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88" w:rsidRDefault="00947BCF" w:rsidP="009D048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843B08" wp14:editId="5CD979B9">
            <wp:simplePos x="0" y="0"/>
            <wp:positionH relativeFrom="column">
              <wp:posOffset>2569845</wp:posOffset>
            </wp:positionH>
            <wp:positionV relativeFrom="paragraph">
              <wp:posOffset>65405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488" w:rsidRDefault="009D0488" w:rsidP="009D0488">
      <w:pPr>
        <w:jc w:val="center"/>
        <w:rPr>
          <w:b/>
          <w:sz w:val="28"/>
          <w:szCs w:val="28"/>
        </w:rPr>
      </w:pPr>
    </w:p>
    <w:p w:rsidR="009D0488" w:rsidRDefault="009D0488" w:rsidP="009D0488">
      <w:pPr>
        <w:jc w:val="center"/>
        <w:rPr>
          <w:b/>
          <w:sz w:val="28"/>
          <w:szCs w:val="28"/>
        </w:rPr>
      </w:pPr>
    </w:p>
    <w:p w:rsidR="009D0488" w:rsidRDefault="009D0488" w:rsidP="009D0488">
      <w:pPr>
        <w:jc w:val="center"/>
        <w:rPr>
          <w:b/>
          <w:sz w:val="28"/>
          <w:szCs w:val="28"/>
        </w:rPr>
      </w:pPr>
    </w:p>
    <w:p w:rsidR="009D0488" w:rsidRDefault="009D0488" w:rsidP="009D0488">
      <w:pPr>
        <w:jc w:val="center"/>
        <w:rPr>
          <w:b/>
          <w:sz w:val="28"/>
          <w:szCs w:val="28"/>
        </w:rPr>
      </w:pPr>
    </w:p>
    <w:p w:rsidR="009D0488" w:rsidRDefault="009D0488" w:rsidP="009D0488">
      <w:pPr>
        <w:jc w:val="center"/>
        <w:rPr>
          <w:b/>
          <w:sz w:val="28"/>
          <w:szCs w:val="28"/>
        </w:rPr>
      </w:pPr>
      <w:r w:rsidRPr="00BF79B2">
        <w:rPr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947BCF" w:rsidRPr="00BF79B2" w:rsidRDefault="00947BCF" w:rsidP="009D0488">
      <w:pPr>
        <w:jc w:val="center"/>
        <w:rPr>
          <w:b/>
          <w:sz w:val="28"/>
          <w:szCs w:val="28"/>
        </w:rPr>
      </w:pPr>
    </w:p>
    <w:p w:rsidR="009D0488" w:rsidRDefault="009D0488" w:rsidP="00947BCF">
      <w:pPr>
        <w:jc w:val="center"/>
        <w:rPr>
          <w:b/>
          <w:spacing w:val="54"/>
          <w:sz w:val="28"/>
          <w:szCs w:val="28"/>
        </w:rPr>
      </w:pPr>
      <w:proofErr w:type="gramStart"/>
      <w:r w:rsidRPr="00BF79B2">
        <w:rPr>
          <w:b/>
          <w:spacing w:val="54"/>
          <w:sz w:val="28"/>
          <w:szCs w:val="28"/>
        </w:rPr>
        <w:t>Р</w:t>
      </w:r>
      <w:proofErr w:type="gramEnd"/>
      <w:r w:rsidR="00947BCF">
        <w:rPr>
          <w:b/>
          <w:spacing w:val="54"/>
          <w:sz w:val="28"/>
          <w:szCs w:val="28"/>
        </w:rPr>
        <w:t xml:space="preserve"> </w:t>
      </w:r>
      <w:r w:rsidRPr="00BF79B2">
        <w:rPr>
          <w:b/>
          <w:spacing w:val="54"/>
          <w:sz w:val="28"/>
          <w:szCs w:val="28"/>
        </w:rPr>
        <w:t>Е</w:t>
      </w:r>
      <w:r w:rsidR="00947BCF">
        <w:rPr>
          <w:b/>
          <w:spacing w:val="54"/>
          <w:sz w:val="28"/>
          <w:szCs w:val="28"/>
        </w:rPr>
        <w:t xml:space="preserve"> </w:t>
      </w:r>
      <w:r w:rsidRPr="00BF79B2">
        <w:rPr>
          <w:b/>
          <w:spacing w:val="54"/>
          <w:sz w:val="28"/>
          <w:szCs w:val="28"/>
        </w:rPr>
        <w:t>Ш</w:t>
      </w:r>
      <w:r w:rsidR="00947BCF">
        <w:rPr>
          <w:b/>
          <w:spacing w:val="54"/>
          <w:sz w:val="28"/>
          <w:szCs w:val="28"/>
        </w:rPr>
        <w:t xml:space="preserve"> </w:t>
      </w:r>
      <w:r w:rsidRPr="00BF79B2">
        <w:rPr>
          <w:b/>
          <w:spacing w:val="54"/>
          <w:sz w:val="28"/>
          <w:szCs w:val="28"/>
        </w:rPr>
        <w:t>Е</w:t>
      </w:r>
      <w:r w:rsidR="00947BCF">
        <w:rPr>
          <w:b/>
          <w:spacing w:val="54"/>
          <w:sz w:val="28"/>
          <w:szCs w:val="28"/>
        </w:rPr>
        <w:t xml:space="preserve"> </w:t>
      </w:r>
      <w:r w:rsidRPr="00BF79B2">
        <w:rPr>
          <w:b/>
          <w:spacing w:val="54"/>
          <w:sz w:val="28"/>
          <w:szCs w:val="28"/>
        </w:rPr>
        <w:t>Н</w:t>
      </w:r>
      <w:r w:rsidR="00947BCF">
        <w:rPr>
          <w:b/>
          <w:spacing w:val="54"/>
          <w:sz w:val="28"/>
          <w:szCs w:val="28"/>
        </w:rPr>
        <w:t xml:space="preserve"> </w:t>
      </w:r>
      <w:r w:rsidRPr="00BF79B2">
        <w:rPr>
          <w:b/>
          <w:spacing w:val="54"/>
          <w:sz w:val="28"/>
          <w:szCs w:val="28"/>
        </w:rPr>
        <w:t>И</w:t>
      </w:r>
      <w:r w:rsidR="00947BCF">
        <w:rPr>
          <w:b/>
          <w:spacing w:val="54"/>
          <w:sz w:val="28"/>
          <w:szCs w:val="28"/>
        </w:rPr>
        <w:t xml:space="preserve"> </w:t>
      </w:r>
      <w:r w:rsidRPr="00BF79B2">
        <w:rPr>
          <w:b/>
          <w:spacing w:val="54"/>
          <w:sz w:val="28"/>
          <w:szCs w:val="28"/>
        </w:rPr>
        <w:t>Е</w:t>
      </w:r>
    </w:p>
    <w:p w:rsidR="00947BCF" w:rsidRPr="00BF79B2" w:rsidRDefault="00947BCF" w:rsidP="009D0488">
      <w:pPr>
        <w:ind w:left="851"/>
        <w:jc w:val="center"/>
        <w:rPr>
          <w:b/>
          <w:spacing w:val="54"/>
          <w:sz w:val="28"/>
          <w:szCs w:val="28"/>
        </w:rPr>
      </w:pPr>
    </w:p>
    <w:p w:rsidR="009D0488" w:rsidRPr="00BF79B2" w:rsidRDefault="009D0488" w:rsidP="009D0488">
      <w:pPr>
        <w:rPr>
          <w:sz w:val="28"/>
          <w:szCs w:val="28"/>
        </w:rPr>
      </w:pPr>
      <w:r w:rsidRPr="00BF79B2">
        <w:rPr>
          <w:sz w:val="28"/>
          <w:szCs w:val="28"/>
        </w:rPr>
        <w:t xml:space="preserve">от </w:t>
      </w:r>
      <w:r>
        <w:rPr>
          <w:sz w:val="28"/>
          <w:szCs w:val="28"/>
        </w:rPr>
        <w:t>21 апреля</w:t>
      </w:r>
      <w:r w:rsidRPr="00BF79B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F79B2">
        <w:rPr>
          <w:sz w:val="28"/>
          <w:szCs w:val="28"/>
        </w:rPr>
        <w:t xml:space="preserve">года                                </w:t>
      </w:r>
      <w:r>
        <w:rPr>
          <w:sz w:val="28"/>
          <w:szCs w:val="28"/>
        </w:rPr>
        <w:t xml:space="preserve">                                </w:t>
      </w:r>
      <w:r w:rsidRPr="00BF7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F79B2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 xml:space="preserve"> </w:t>
      </w:r>
      <w:r w:rsidR="00EE2CEC">
        <w:rPr>
          <w:sz w:val="28"/>
          <w:szCs w:val="28"/>
        </w:rPr>
        <w:t>14</w:t>
      </w:r>
    </w:p>
    <w:p w:rsidR="009D0488" w:rsidRPr="00395940" w:rsidRDefault="009D0488" w:rsidP="009D0488">
      <w:pPr>
        <w:jc w:val="both"/>
      </w:pPr>
      <w:r w:rsidRPr="00DE521B">
        <w:rPr>
          <w:sz w:val="28"/>
          <w:szCs w:val="28"/>
        </w:rPr>
        <w:t xml:space="preserve">    </w:t>
      </w:r>
      <w:proofErr w:type="spellStart"/>
      <w:r w:rsidRPr="00395940">
        <w:t>г</w:t>
      </w:r>
      <w:proofErr w:type="gramStart"/>
      <w:r w:rsidRPr="00395940">
        <w:t>.П</w:t>
      </w:r>
      <w:proofErr w:type="gramEnd"/>
      <w:r w:rsidRPr="00395940">
        <w:t>очинок</w:t>
      </w:r>
      <w:proofErr w:type="spellEnd"/>
    </w:p>
    <w:p w:rsidR="009D0488" w:rsidRPr="00DE521B" w:rsidRDefault="009D0488" w:rsidP="009D0488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9D0488" w:rsidRDefault="009D0488" w:rsidP="009D0488">
      <w:pPr>
        <w:tabs>
          <w:tab w:val="left" w:pos="5245"/>
        </w:tabs>
        <w:ind w:right="5386"/>
        <w:jc w:val="both"/>
        <w:rPr>
          <w:bCs/>
          <w:color w:val="000000"/>
          <w:sz w:val="28"/>
          <w:szCs w:val="28"/>
        </w:rPr>
      </w:pPr>
      <w:r w:rsidRPr="008A5338">
        <w:rPr>
          <w:bCs/>
          <w:color w:val="000000"/>
          <w:sz w:val="28"/>
          <w:szCs w:val="28"/>
        </w:rPr>
        <w:t xml:space="preserve">О внесении изменений в решение </w:t>
      </w:r>
      <w:r w:rsidRPr="008A5338">
        <w:rPr>
          <w:sz w:val="28"/>
          <w:szCs w:val="28"/>
        </w:rPr>
        <w:t xml:space="preserve">Совета депутатов Починковского городского поселения </w:t>
      </w:r>
      <w:r>
        <w:rPr>
          <w:sz w:val="28"/>
          <w:szCs w:val="28"/>
        </w:rPr>
        <w:t>П</w:t>
      </w:r>
      <w:r w:rsidRPr="008A5338">
        <w:rPr>
          <w:sz w:val="28"/>
          <w:szCs w:val="28"/>
        </w:rPr>
        <w:t>очинковского района Смоленской области</w:t>
      </w:r>
      <w:r w:rsidRPr="008A5338">
        <w:rPr>
          <w:bCs/>
          <w:color w:val="000000"/>
          <w:sz w:val="28"/>
          <w:szCs w:val="28"/>
        </w:rPr>
        <w:t xml:space="preserve"> от 18 ноября 2021 № 52 </w:t>
      </w:r>
    </w:p>
    <w:p w:rsidR="009D0488" w:rsidRPr="008A5338" w:rsidRDefault="009D0488" w:rsidP="009D0488">
      <w:pPr>
        <w:tabs>
          <w:tab w:val="left" w:pos="5245"/>
        </w:tabs>
        <w:ind w:left="851" w:right="5386"/>
        <w:jc w:val="both"/>
        <w:rPr>
          <w:bCs/>
          <w:color w:val="000000"/>
          <w:sz w:val="28"/>
          <w:szCs w:val="28"/>
        </w:rPr>
      </w:pPr>
    </w:p>
    <w:p w:rsidR="009D0488" w:rsidRPr="008A5338" w:rsidRDefault="009D0488" w:rsidP="009D0488">
      <w:pPr>
        <w:shd w:val="clear" w:color="auto" w:fill="FFFFFF"/>
        <w:ind w:firstLine="709"/>
        <w:jc w:val="both"/>
        <w:rPr>
          <w:i/>
          <w:iCs/>
        </w:rPr>
      </w:pPr>
      <w:r w:rsidRPr="008A5338">
        <w:rPr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8A5338">
        <w:rPr>
          <w:bCs/>
          <w:color w:val="000000"/>
          <w:sz w:val="28"/>
          <w:szCs w:val="28"/>
        </w:rPr>
        <w:t>Починковского городского поселения Починковского района Смоленской области</w:t>
      </w:r>
    </w:p>
    <w:p w:rsidR="009D0488" w:rsidRPr="00DE521B" w:rsidRDefault="009D0488" w:rsidP="009D0488">
      <w:pPr>
        <w:ind w:right="-1"/>
        <w:jc w:val="both"/>
        <w:rPr>
          <w:sz w:val="28"/>
          <w:szCs w:val="28"/>
        </w:rPr>
      </w:pPr>
    </w:p>
    <w:p w:rsidR="009D0488" w:rsidRPr="00DE521B" w:rsidRDefault="009D0488" w:rsidP="009D0488">
      <w:pPr>
        <w:tabs>
          <w:tab w:val="left" w:pos="10490"/>
        </w:tabs>
        <w:ind w:right="-1"/>
        <w:jc w:val="both"/>
        <w:rPr>
          <w:sz w:val="28"/>
          <w:szCs w:val="28"/>
        </w:rPr>
      </w:pPr>
      <w:r w:rsidRPr="00DE521B">
        <w:rPr>
          <w:sz w:val="28"/>
          <w:szCs w:val="28"/>
        </w:rPr>
        <w:t xml:space="preserve">      Совет депутатов Починковского городского поселения Починковского района Смоленской области </w:t>
      </w:r>
    </w:p>
    <w:p w:rsidR="009D0488" w:rsidRPr="00DE521B" w:rsidRDefault="009D0488" w:rsidP="009D0488">
      <w:pPr>
        <w:pStyle w:val="af5"/>
        <w:tabs>
          <w:tab w:val="left" w:pos="10490"/>
        </w:tabs>
        <w:ind w:right="-1"/>
        <w:jc w:val="both"/>
        <w:rPr>
          <w:b/>
          <w:sz w:val="28"/>
          <w:szCs w:val="28"/>
        </w:rPr>
      </w:pPr>
      <w:proofErr w:type="gramStart"/>
      <w:r w:rsidRPr="00DE521B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DE521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E521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DE521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E521B">
        <w:rPr>
          <w:b/>
          <w:sz w:val="28"/>
          <w:szCs w:val="28"/>
        </w:rPr>
        <w:t xml:space="preserve">Л: </w:t>
      </w:r>
    </w:p>
    <w:p w:rsidR="009D0488" w:rsidRDefault="009D0488" w:rsidP="009D0488">
      <w:pPr>
        <w:ind w:firstLine="709"/>
        <w:jc w:val="both"/>
        <w:rPr>
          <w:color w:val="000000"/>
          <w:sz w:val="28"/>
          <w:szCs w:val="28"/>
        </w:rPr>
      </w:pPr>
      <w:r w:rsidRPr="00A811AF">
        <w:rPr>
          <w:color w:val="000000"/>
          <w:sz w:val="28"/>
          <w:szCs w:val="28"/>
        </w:rPr>
        <w:t xml:space="preserve">1. Внести в решение </w:t>
      </w:r>
      <w:r w:rsidRPr="00A811AF">
        <w:rPr>
          <w:bCs/>
          <w:color w:val="000000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от 18 ноября 2021 № 52 «Об утверждении Положения о муниципальном жилищном контроле в </w:t>
      </w:r>
      <w:proofErr w:type="spellStart"/>
      <w:r w:rsidRPr="00A811AF">
        <w:rPr>
          <w:bCs/>
          <w:color w:val="000000"/>
          <w:sz w:val="28"/>
          <w:szCs w:val="28"/>
        </w:rPr>
        <w:t>Починковском</w:t>
      </w:r>
      <w:proofErr w:type="spellEnd"/>
      <w:r w:rsidRPr="00A811AF">
        <w:rPr>
          <w:bCs/>
          <w:color w:val="000000"/>
          <w:sz w:val="28"/>
          <w:szCs w:val="28"/>
        </w:rPr>
        <w:t xml:space="preserve"> городском поселении Починковского района Смоленской области»</w:t>
      </w:r>
      <w:r w:rsidRPr="00A811AF">
        <w:rPr>
          <w:b/>
          <w:bCs/>
          <w:color w:val="000000"/>
          <w:sz w:val="28"/>
          <w:szCs w:val="28"/>
        </w:rPr>
        <w:t xml:space="preserve"> </w:t>
      </w:r>
      <w:r w:rsidRPr="00A811AF">
        <w:rPr>
          <w:color w:val="000000"/>
          <w:sz w:val="28"/>
          <w:szCs w:val="28"/>
        </w:rPr>
        <w:t>(далее – Решение) следующие изменения:</w:t>
      </w:r>
    </w:p>
    <w:p w:rsidR="009D0488" w:rsidRPr="00A811AF" w:rsidRDefault="009D0488" w:rsidP="009D0488">
      <w:pPr>
        <w:ind w:firstLine="709"/>
        <w:jc w:val="both"/>
        <w:rPr>
          <w:color w:val="000000"/>
          <w:sz w:val="28"/>
          <w:szCs w:val="28"/>
        </w:rPr>
      </w:pPr>
    </w:p>
    <w:p w:rsidR="009D0488" w:rsidRPr="00A811AF" w:rsidRDefault="009D0488" w:rsidP="009D0488">
      <w:pPr>
        <w:ind w:firstLine="709"/>
        <w:jc w:val="both"/>
        <w:rPr>
          <w:color w:val="000000"/>
          <w:sz w:val="28"/>
          <w:szCs w:val="28"/>
        </w:rPr>
      </w:pPr>
      <w:r w:rsidRPr="00A811AF">
        <w:rPr>
          <w:color w:val="000000"/>
          <w:sz w:val="28"/>
          <w:szCs w:val="28"/>
        </w:rPr>
        <w:t xml:space="preserve">1) пункт 5.2 </w:t>
      </w:r>
      <w:r w:rsidR="007B209A">
        <w:rPr>
          <w:color w:val="000000" w:themeColor="text1"/>
          <w:sz w:val="28"/>
          <w:szCs w:val="28"/>
        </w:rPr>
        <w:t xml:space="preserve">утвержденного Решением </w:t>
      </w:r>
      <w:r w:rsidRPr="00A811AF">
        <w:rPr>
          <w:color w:val="000000"/>
          <w:sz w:val="28"/>
          <w:szCs w:val="28"/>
        </w:rPr>
        <w:t xml:space="preserve">Положения о муниципальном жилищном контроле в </w:t>
      </w:r>
      <w:proofErr w:type="spellStart"/>
      <w:r w:rsidRPr="00A811AF">
        <w:rPr>
          <w:color w:val="000000"/>
          <w:sz w:val="28"/>
          <w:szCs w:val="28"/>
        </w:rPr>
        <w:t>Починковском</w:t>
      </w:r>
      <w:proofErr w:type="spellEnd"/>
      <w:r w:rsidRPr="00A811AF">
        <w:rPr>
          <w:color w:val="000000"/>
          <w:sz w:val="28"/>
          <w:szCs w:val="28"/>
        </w:rPr>
        <w:t xml:space="preserve"> городском поселении Починковского района Смоленской области (далее – Положение) изложить в следующей редакции:</w:t>
      </w:r>
    </w:p>
    <w:p w:rsidR="009D0488" w:rsidRPr="00A811AF" w:rsidRDefault="009D0488" w:rsidP="009D0488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1AF">
        <w:rPr>
          <w:rFonts w:ascii="Times New Roman" w:hAnsi="Times New Roman" w:cs="Times New Roman"/>
          <w:color w:val="000000"/>
          <w:sz w:val="28"/>
          <w:szCs w:val="28"/>
        </w:rPr>
        <w:t>«5.2. Ключевые и индикативные показатели муниципального жилищного контроля указаны в приложении № 2 к настоящему Положению</w:t>
      </w:r>
      <w:proofErr w:type="gramStart"/>
      <w:r w:rsidRPr="00A811AF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9D0488" w:rsidRPr="00A811AF" w:rsidRDefault="009D0488" w:rsidP="009D0488">
      <w:pPr>
        <w:ind w:firstLine="709"/>
        <w:jc w:val="both"/>
        <w:rPr>
          <w:color w:val="000000"/>
          <w:sz w:val="28"/>
          <w:szCs w:val="28"/>
        </w:rPr>
      </w:pPr>
      <w:r w:rsidRPr="00A811AF">
        <w:rPr>
          <w:color w:val="000000"/>
          <w:sz w:val="28"/>
          <w:szCs w:val="28"/>
        </w:rPr>
        <w:t>2) дополнить Положение приложением № 2 в соответствии с приложением к настоящему решению.</w:t>
      </w:r>
    </w:p>
    <w:p w:rsidR="009D0488" w:rsidRDefault="009D0488" w:rsidP="009D0488">
      <w:pPr>
        <w:pStyle w:val="af3"/>
        <w:tabs>
          <w:tab w:val="left" w:pos="10490"/>
        </w:tabs>
        <w:spacing w:after="0"/>
        <w:ind w:left="0" w:firstLine="708"/>
        <w:jc w:val="both"/>
        <w:rPr>
          <w:color w:val="000000"/>
          <w:sz w:val="28"/>
          <w:szCs w:val="28"/>
        </w:rPr>
      </w:pPr>
      <w:r w:rsidRPr="00A811AF">
        <w:rPr>
          <w:color w:val="000000"/>
          <w:sz w:val="28"/>
          <w:szCs w:val="28"/>
        </w:rPr>
        <w:lastRenderedPageBreak/>
        <w:t>2. Настоящее решение вступает в силу с момента принятия и распространяет свое действие для правоотношений, возникших с 1 марта</w:t>
      </w:r>
      <w:r>
        <w:rPr>
          <w:color w:val="000000"/>
          <w:sz w:val="28"/>
          <w:szCs w:val="28"/>
        </w:rPr>
        <w:t xml:space="preserve"> 2022 года.</w:t>
      </w:r>
    </w:p>
    <w:p w:rsidR="009D0488" w:rsidRDefault="009D0488" w:rsidP="009D0488">
      <w:pPr>
        <w:pStyle w:val="af3"/>
        <w:tabs>
          <w:tab w:val="left" w:pos="10490"/>
        </w:tabs>
        <w:spacing w:after="0"/>
        <w:ind w:left="0"/>
        <w:jc w:val="both"/>
        <w:rPr>
          <w:color w:val="000000"/>
          <w:sz w:val="28"/>
          <w:szCs w:val="28"/>
        </w:rPr>
      </w:pPr>
    </w:p>
    <w:p w:rsidR="009D0488" w:rsidRDefault="009D0488" w:rsidP="009D0488">
      <w:pPr>
        <w:pStyle w:val="af3"/>
        <w:tabs>
          <w:tab w:val="left" w:pos="10490"/>
        </w:tabs>
        <w:spacing w:after="0"/>
        <w:ind w:left="0"/>
        <w:jc w:val="both"/>
        <w:rPr>
          <w:color w:val="000000"/>
          <w:sz w:val="28"/>
          <w:szCs w:val="28"/>
        </w:rPr>
      </w:pPr>
    </w:p>
    <w:p w:rsidR="009D0488" w:rsidRPr="00A811AF" w:rsidRDefault="009D0488" w:rsidP="009D0488">
      <w:pPr>
        <w:pStyle w:val="af3"/>
        <w:tabs>
          <w:tab w:val="left" w:pos="10490"/>
        </w:tabs>
        <w:spacing w:after="0"/>
        <w:ind w:left="0"/>
        <w:jc w:val="both"/>
        <w:rPr>
          <w:bCs/>
          <w:iCs/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BF3F6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F3F6D">
        <w:rPr>
          <w:sz w:val="28"/>
          <w:szCs w:val="28"/>
        </w:rPr>
        <w:t xml:space="preserve"> муниципального образования</w:t>
      </w: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И.Н. </w:t>
      </w:r>
      <w:proofErr w:type="spellStart"/>
      <w:r>
        <w:rPr>
          <w:sz w:val="28"/>
          <w:szCs w:val="28"/>
        </w:rPr>
        <w:t>Романенкова</w:t>
      </w:r>
      <w:proofErr w:type="spellEnd"/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D0488" w:rsidRDefault="009D0488" w:rsidP="009D0488">
      <w:pPr>
        <w:pStyle w:val="af5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2845AE" w:rsidRDefault="00354979" w:rsidP="002845AE">
      <w:pPr>
        <w:ind w:left="4536"/>
        <w:jc w:val="both"/>
        <w:rPr>
          <w:bCs/>
          <w:color w:val="000000"/>
          <w:szCs w:val="28"/>
        </w:rPr>
      </w:pPr>
      <w:r w:rsidRPr="00555D09">
        <w:rPr>
          <w:color w:val="000000" w:themeColor="text1"/>
        </w:rPr>
        <w:lastRenderedPageBreak/>
        <w:t>Приложение к</w:t>
      </w:r>
      <w:r w:rsidR="002845AE">
        <w:rPr>
          <w:color w:val="000000" w:themeColor="text1"/>
        </w:rPr>
        <w:t xml:space="preserve"> </w:t>
      </w:r>
      <w:r w:rsidRPr="00555D09">
        <w:rPr>
          <w:color w:val="000000" w:themeColor="text1"/>
        </w:rPr>
        <w:t xml:space="preserve">решению </w:t>
      </w:r>
      <w:r w:rsidR="009A4BB0" w:rsidRPr="009A4BB0">
        <w:rPr>
          <w:bCs/>
          <w:color w:val="000000"/>
          <w:szCs w:val="28"/>
        </w:rPr>
        <w:t>Совета депутатов Починковского городского поселения</w:t>
      </w:r>
      <w:r w:rsidR="00947BCF">
        <w:rPr>
          <w:bCs/>
          <w:color w:val="000000"/>
          <w:szCs w:val="28"/>
        </w:rPr>
        <w:t xml:space="preserve"> </w:t>
      </w:r>
      <w:r w:rsidR="009A4BB0" w:rsidRPr="009A4BB0">
        <w:rPr>
          <w:bCs/>
          <w:color w:val="000000"/>
          <w:szCs w:val="28"/>
        </w:rPr>
        <w:t>Починковского района Смоленской области</w:t>
      </w:r>
      <w:r w:rsidR="002845AE">
        <w:rPr>
          <w:bCs/>
          <w:color w:val="000000"/>
          <w:szCs w:val="28"/>
        </w:rPr>
        <w:t xml:space="preserve"> </w:t>
      </w:r>
    </w:p>
    <w:p w:rsidR="00354979" w:rsidRPr="00555D09" w:rsidRDefault="00354979" w:rsidP="002845AE">
      <w:pPr>
        <w:ind w:left="4536"/>
        <w:jc w:val="both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947BCF">
        <w:rPr>
          <w:color w:val="000000" w:themeColor="text1"/>
        </w:rPr>
        <w:t>21.04.</w:t>
      </w:r>
      <w:r w:rsidRPr="00555D09">
        <w:rPr>
          <w:color w:val="000000" w:themeColor="text1"/>
        </w:rPr>
        <w:t xml:space="preserve"> 202</w:t>
      </w:r>
      <w:r w:rsidR="00510191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EE2CEC">
        <w:rPr>
          <w:color w:val="000000" w:themeColor="text1"/>
        </w:rPr>
        <w:t>14</w:t>
      </w:r>
      <w:bookmarkStart w:id="0" w:name="_GoBack"/>
      <w:bookmarkEnd w:id="0"/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A4BB0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 w:rsidRPr="009A4BB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A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4BB0" w:rsidRPr="009A4BB0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A4BB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A4BB0" w:rsidRPr="009A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9A4BB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="0082654A" w:rsidRPr="009A4BB0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  <w:r w:rsidR="0082654A" w:rsidRPr="009A4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336" w:rsidRPr="009A4BB0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</w:p>
    <w:p w:rsidR="009A4BB0" w:rsidRPr="009A4BB0" w:rsidRDefault="0082654A" w:rsidP="009A4BB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A4BB0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9A4BB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9A4BB0" w:rsidRPr="009A4BB0"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Починковском</w:t>
      </w:r>
      <w:proofErr w:type="spellEnd"/>
      <w:r w:rsidR="009A4BB0" w:rsidRPr="009A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</w:t>
      </w:r>
    </w:p>
    <w:p w:rsidR="009A4BB0" w:rsidRPr="009A4BB0" w:rsidRDefault="009A4BB0" w:rsidP="009A4B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BB0"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Починковского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BB0" w:rsidRPr="009A4BB0" w:rsidRDefault="00F6738F" w:rsidP="009A4BB0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="00E16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E169D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proofErr w:type="spellStart"/>
      <w:r w:rsidR="009A4BB0" w:rsidRPr="009A4BB0">
        <w:rPr>
          <w:color w:val="000000"/>
          <w:sz w:val="28"/>
          <w:szCs w:val="28"/>
        </w:rPr>
        <w:t>Починковском</w:t>
      </w:r>
      <w:proofErr w:type="spellEnd"/>
      <w:r w:rsidR="009A4BB0" w:rsidRPr="009A4BB0">
        <w:rPr>
          <w:color w:val="000000"/>
          <w:sz w:val="28"/>
          <w:szCs w:val="28"/>
        </w:rPr>
        <w:t xml:space="preserve"> городском поселении</w:t>
      </w:r>
    </w:p>
    <w:p w:rsidR="009A4BB0" w:rsidRDefault="009A4BB0" w:rsidP="009A4BB0">
      <w:pPr>
        <w:jc w:val="center"/>
        <w:rPr>
          <w:color w:val="000000"/>
          <w:sz w:val="28"/>
          <w:szCs w:val="28"/>
        </w:rPr>
      </w:pPr>
      <w:r w:rsidRPr="009A4BB0">
        <w:rPr>
          <w:color w:val="000000"/>
          <w:sz w:val="28"/>
          <w:szCs w:val="28"/>
        </w:rPr>
        <w:t xml:space="preserve">Починковского района Смоленской области </w:t>
      </w:r>
    </w:p>
    <w:p w:rsidR="00F6738F" w:rsidRDefault="00F6738F" w:rsidP="009A4BB0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337"/>
      </w:tblGrid>
      <w:tr w:rsidR="00555D09" w:rsidRPr="00555D09" w:rsidTr="009A4BB0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9A4BB0">
        <w:tc>
          <w:tcPr>
            <w:tcW w:w="10794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9A4BB0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10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9A4BB0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="00E169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9A4BB0">
        <w:tc>
          <w:tcPr>
            <w:tcW w:w="10794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9A4BB0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10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муниципальный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жилищный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контроль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контролируемых лиц, а в большей степени ориентирован на профилактику нарушений обязательных требований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нарушения обязательных требований, объявленных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lastRenderedPageBreak/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 xml:space="preserve">контролируемых лиц на </w:t>
            </w:r>
            <w:r w:rsidRPr="006073C6">
              <w:rPr>
                <w:sz w:val="20"/>
                <w:szCs w:val="20"/>
              </w:rPr>
              <w:lastRenderedPageBreak/>
              <w:t>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контролируемых лиц на конец отчетного периода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жилищному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контролю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ресурсов</w:t>
            </w:r>
            <w:proofErr w:type="gramEnd"/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9A4BB0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sectPr w:rsidR="00354979" w:rsidRPr="00555D09" w:rsidSect="00947BCF">
      <w:headerReference w:type="even" r:id="rId9"/>
      <w:headerReference w:type="default" r:id="rId10"/>
      <w:pgSz w:w="11900" w:h="16840"/>
      <w:pgMar w:top="1134" w:right="56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35" w:rsidRDefault="00742835" w:rsidP="00165F1F">
      <w:r>
        <w:separator/>
      </w:r>
    </w:p>
  </w:endnote>
  <w:endnote w:type="continuationSeparator" w:id="0">
    <w:p w:rsidR="00742835" w:rsidRDefault="0074283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35" w:rsidRDefault="00742835" w:rsidP="00165F1F">
      <w:r>
        <w:separator/>
      </w:r>
    </w:p>
  </w:footnote>
  <w:footnote w:type="continuationSeparator" w:id="0">
    <w:p w:rsidR="00742835" w:rsidRDefault="00742835" w:rsidP="00165F1F">
      <w:r>
        <w:continuationSeparator/>
      </w:r>
    </w:p>
  </w:footnote>
  <w:footnote w:id="1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E2CEC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924BB"/>
    <w:rsid w:val="000B1027"/>
    <w:rsid w:val="000C5A28"/>
    <w:rsid w:val="000C60B7"/>
    <w:rsid w:val="000C6CB4"/>
    <w:rsid w:val="000D44BA"/>
    <w:rsid w:val="000E7090"/>
    <w:rsid w:val="000E789D"/>
    <w:rsid w:val="000F0049"/>
    <w:rsid w:val="000F0E8F"/>
    <w:rsid w:val="001143F3"/>
    <w:rsid w:val="00124B66"/>
    <w:rsid w:val="00124CF3"/>
    <w:rsid w:val="00146923"/>
    <w:rsid w:val="00162349"/>
    <w:rsid w:val="001634F5"/>
    <w:rsid w:val="00165F1F"/>
    <w:rsid w:val="00181535"/>
    <w:rsid w:val="00186D50"/>
    <w:rsid w:val="00191694"/>
    <w:rsid w:val="001A4D1F"/>
    <w:rsid w:val="001A54E0"/>
    <w:rsid w:val="001E52E9"/>
    <w:rsid w:val="00203771"/>
    <w:rsid w:val="00274093"/>
    <w:rsid w:val="002845AE"/>
    <w:rsid w:val="002B2AD2"/>
    <w:rsid w:val="002B79C9"/>
    <w:rsid w:val="002D3F6B"/>
    <w:rsid w:val="002D6F41"/>
    <w:rsid w:val="002F142A"/>
    <w:rsid w:val="00305F5C"/>
    <w:rsid w:val="00341E6D"/>
    <w:rsid w:val="003448FF"/>
    <w:rsid w:val="00354979"/>
    <w:rsid w:val="003556D2"/>
    <w:rsid w:val="0036269B"/>
    <w:rsid w:val="003653BF"/>
    <w:rsid w:val="003669CD"/>
    <w:rsid w:val="003872FB"/>
    <w:rsid w:val="003A7593"/>
    <w:rsid w:val="003C26B2"/>
    <w:rsid w:val="003E3508"/>
    <w:rsid w:val="003F0596"/>
    <w:rsid w:val="00450B26"/>
    <w:rsid w:val="00455A02"/>
    <w:rsid w:val="0047105B"/>
    <w:rsid w:val="00491D1B"/>
    <w:rsid w:val="004A70CB"/>
    <w:rsid w:val="004B51E1"/>
    <w:rsid w:val="004C5DCB"/>
    <w:rsid w:val="004D10C3"/>
    <w:rsid w:val="00510191"/>
    <w:rsid w:val="00524F92"/>
    <w:rsid w:val="00544A44"/>
    <w:rsid w:val="00555D09"/>
    <w:rsid w:val="00563C1F"/>
    <w:rsid w:val="005660A2"/>
    <w:rsid w:val="0058100A"/>
    <w:rsid w:val="005B3716"/>
    <w:rsid w:val="005D5805"/>
    <w:rsid w:val="006660B7"/>
    <w:rsid w:val="00675BC3"/>
    <w:rsid w:val="006E1A57"/>
    <w:rsid w:val="006E4CC3"/>
    <w:rsid w:val="0070166A"/>
    <w:rsid w:val="00701A7F"/>
    <w:rsid w:val="00734E37"/>
    <w:rsid w:val="00735A2B"/>
    <w:rsid w:val="00742835"/>
    <w:rsid w:val="0076298F"/>
    <w:rsid w:val="00797B53"/>
    <w:rsid w:val="007B209A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47BCF"/>
    <w:rsid w:val="00951C54"/>
    <w:rsid w:val="009926C4"/>
    <w:rsid w:val="0099719A"/>
    <w:rsid w:val="009A3FE0"/>
    <w:rsid w:val="009A4BB0"/>
    <w:rsid w:val="009D0488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BF5EBF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E3996"/>
    <w:rsid w:val="00CE551F"/>
    <w:rsid w:val="00CF7288"/>
    <w:rsid w:val="00CF7D4E"/>
    <w:rsid w:val="00D01293"/>
    <w:rsid w:val="00D04CD4"/>
    <w:rsid w:val="00D44F90"/>
    <w:rsid w:val="00D52BA2"/>
    <w:rsid w:val="00D70C9C"/>
    <w:rsid w:val="00D72F92"/>
    <w:rsid w:val="00DB3B6E"/>
    <w:rsid w:val="00DC158F"/>
    <w:rsid w:val="00DD6366"/>
    <w:rsid w:val="00E0758B"/>
    <w:rsid w:val="00E169D2"/>
    <w:rsid w:val="00E21628"/>
    <w:rsid w:val="00E369E9"/>
    <w:rsid w:val="00E41448"/>
    <w:rsid w:val="00E41F27"/>
    <w:rsid w:val="00E472A3"/>
    <w:rsid w:val="00E62CC9"/>
    <w:rsid w:val="00E76C12"/>
    <w:rsid w:val="00E92C26"/>
    <w:rsid w:val="00E93199"/>
    <w:rsid w:val="00ED6FC8"/>
    <w:rsid w:val="00EE11A6"/>
    <w:rsid w:val="00EE2CEC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B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0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0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D048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D0488"/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9D04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0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0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D048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D0488"/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9D0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2853</Words>
  <Characters>16265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12</cp:revision>
  <cp:lastPrinted>2022-02-01T10:26:00Z</cp:lastPrinted>
  <dcterms:created xsi:type="dcterms:W3CDTF">2022-03-22T08:07:00Z</dcterms:created>
  <dcterms:modified xsi:type="dcterms:W3CDTF">2022-04-22T05:44:00Z</dcterms:modified>
</cp:coreProperties>
</file>