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070" w:rsidRPr="007F029B" w:rsidRDefault="004A3070" w:rsidP="004A307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4A3070" w:rsidRPr="007F029B" w:rsidRDefault="004A3070" w:rsidP="004A307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4A3070" w:rsidRPr="007F029B" w:rsidRDefault="004A3070" w:rsidP="004A307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7F029B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Сведения о численности работников органов местного самоуправления, работников муниципальных учреждений</w:t>
      </w:r>
    </w:p>
    <w:p w:rsidR="004A3070" w:rsidRPr="007F029B" w:rsidRDefault="004A3070" w:rsidP="004A307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sz w:val="18"/>
          <w:szCs w:val="18"/>
          <w:lang w:eastAsia="ru-RU"/>
        </w:rPr>
      </w:pPr>
      <w:r w:rsidRPr="007F029B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 xml:space="preserve">в Совете депутатов Починковского городского поселения Починковского района </w:t>
      </w:r>
    </w:p>
    <w:p w:rsidR="004A3070" w:rsidRPr="007F029B" w:rsidRDefault="004A3070" w:rsidP="004A307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7F029B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Смоленской области</w:t>
      </w:r>
    </w:p>
    <w:p w:rsidR="004A3070" w:rsidRPr="007F029B" w:rsidRDefault="004A3070" w:rsidP="004A307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7F029B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и фактических затрат на их денежное содержание за 2 квартал  2018 года</w:t>
      </w:r>
    </w:p>
    <w:p w:rsidR="004A3070" w:rsidRPr="007F029B" w:rsidRDefault="004A3070" w:rsidP="004A307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7F029B">
        <w:rPr>
          <w:rFonts w:ascii="Tahoma" w:eastAsia="Times New Roman" w:hAnsi="Tahoma" w:cs="Tahoma"/>
          <w:sz w:val="18"/>
          <w:szCs w:val="18"/>
          <w:lang w:eastAsia="ru-RU"/>
        </w:rPr>
        <w:t> </w:t>
      </w:r>
    </w:p>
    <w:p w:rsidR="004A3070" w:rsidRPr="00541043" w:rsidRDefault="004A3070" w:rsidP="004A30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04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1980"/>
        <w:gridCol w:w="4243"/>
      </w:tblGrid>
      <w:tr w:rsidR="004A3070" w:rsidRPr="00541043" w:rsidTr="00D458CF">
        <w:trPr>
          <w:trHeight w:val="120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70" w:rsidRPr="00541043" w:rsidRDefault="004A3070" w:rsidP="00D458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70" w:rsidRPr="00541043" w:rsidRDefault="004A3070" w:rsidP="00D458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043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Численность,  чел.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70" w:rsidRPr="00541043" w:rsidRDefault="004A3070" w:rsidP="00D458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043"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 номинальная начисленная заработная плата бюджетных организаций, руб.</w:t>
            </w:r>
          </w:p>
        </w:tc>
      </w:tr>
      <w:tr w:rsidR="004A3070" w:rsidRPr="00541043" w:rsidTr="00D458C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70" w:rsidRPr="00541043" w:rsidRDefault="004A3070" w:rsidP="00D458C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043">
              <w:rPr>
                <w:rFonts w:ascii="Times New Roman" w:hAnsi="Times New Roman" w:cs="Times New Roman"/>
                <w:b/>
                <w:sz w:val="24"/>
                <w:szCs w:val="24"/>
              </w:rPr>
              <w:t>-органы местного самоуправления</w:t>
            </w:r>
          </w:p>
          <w:p w:rsidR="004A3070" w:rsidRPr="00541043" w:rsidRDefault="004A3070" w:rsidP="00D458C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04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 служащие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70" w:rsidRPr="00541043" w:rsidRDefault="004A3070" w:rsidP="00D45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0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4A3070" w:rsidRPr="00541043" w:rsidRDefault="004A3070" w:rsidP="00D45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070" w:rsidRPr="00541043" w:rsidRDefault="004A3070" w:rsidP="00D45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0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4A3070" w:rsidRPr="00541043" w:rsidRDefault="004A3070" w:rsidP="00D45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70" w:rsidRPr="00541043" w:rsidRDefault="004A3070" w:rsidP="00D45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5302</w:t>
            </w:r>
            <w:r w:rsidRPr="00541043">
              <w:rPr>
                <w:rFonts w:ascii="Times New Roman" w:hAnsi="Times New Roman" w:cs="Times New Roman"/>
                <w:b/>
                <w:sz w:val="24"/>
                <w:szCs w:val="24"/>
              </w:rPr>
              <w:t>,50</w:t>
            </w:r>
          </w:p>
          <w:p w:rsidR="004A3070" w:rsidRPr="00541043" w:rsidRDefault="004A3070" w:rsidP="00D45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070" w:rsidRPr="00541043" w:rsidRDefault="004A3070" w:rsidP="00D45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23136</w:t>
            </w:r>
            <w:r w:rsidRPr="0054104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</w:tr>
    </w:tbl>
    <w:p w:rsidR="004A3070" w:rsidRDefault="004A3070" w:rsidP="004A307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4A3070" w:rsidRDefault="004A3070" w:rsidP="004A307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D04950" w:rsidRDefault="00D04950">
      <w:bookmarkStart w:id="0" w:name="_GoBack"/>
      <w:bookmarkEnd w:id="0"/>
    </w:p>
    <w:sectPr w:rsidR="00D04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C3C"/>
    <w:rsid w:val="004A3070"/>
    <w:rsid w:val="00D04950"/>
    <w:rsid w:val="00FF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2018-07-26T06:18:00Z</dcterms:created>
  <dcterms:modified xsi:type="dcterms:W3CDTF">2018-07-26T06:18:00Z</dcterms:modified>
</cp:coreProperties>
</file>