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Е</w:t>
      </w:r>
      <w:r w:rsidR="00751EA8">
        <w:t xml:space="preserve">            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A35C95">
        <w:t xml:space="preserve">26 </w:t>
      </w:r>
      <w:r w:rsidR="00A95D25">
        <w:t>февраля</w:t>
      </w:r>
      <w:r w:rsidR="00751EA8">
        <w:t xml:space="preserve"> </w:t>
      </w:r>
      <w:r w:rsidR="00D16703">
        <w:t xml:space="preserve"> </w:t>
      </w:r>
      <w:r>
        <w:t>201</w:t>
      </w:r>
      <w:r w:rsidR="00706A60">
        <w:t>6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A43A77">
        <w:t>9</w:t>
      </w:r>
    </w:p>
    <w:p w:rsidR="001A096B" w:rsidRDefault="00A95D25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 </w:t>
      </w:r>
      <w:r w:rsidR="001A096B">
        <w:t xml:space="preserve"> </w:t>
      </w:r>
      <w:r w:rsidR="001A096B">
        <w:rPr>
          <w:sz w:val="24"/>
        </w:rPr>
        <w:t>г.Починок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>Смоленской области на 1-е полугодие 201</w:t>
      </w:r>
      <w:r w:rsidR="00D16703">
        <w:t>6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  <w:r>
        <w:t>РЕШИЛ: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1.Утвердить </w:t>
      </w:r>
      <w:r>
        <w:rPr>
          <w:color w:val="000000"/>
          <w:szCs w:val="28"/>
        </w:rPr>
        <w:t>прилагаемый</w:t>
      </w:r>
      <w:r>
        <w:rPr>
          <w:szCs w:val="28"/>
        </w:rPr>
        <w:t xml:space="preserve"> </w:t>
      </w:r>
      <w:r>
        <w:t>план работы постоянных комиссий Совета депутатов Починковского городского поселения Починковского района Смоленской области  на 1-е полугодие 201</w:t>
      </w:r>
      <w:r w:rsidR="00D16703">
        <w:t>6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D16703" w:rsidRDefault="00D16703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1914A2">
        <w:rPr>
          <w:sz w:val="24"/>
        </w:rPr>
        <w:t>26.0</w:t>
      </w:r>
      <w:r w:rsidR="00A95D25">
        <w:rPr>
          <w:sz w:val="24"/>
        </w:rPr>
        <w:t>2</w:t>
      </w:r>
      <w:r w:rsidR="001914A2">
        <w:rPr>
          <w:sz w:val="24"/>
        </w:rPr>
        <w:t>.</w:t>
      </w:r>
      <w:r>
        <w:rPr>
          <w:sz w:val="24"/>
        </w:rPr>
        <w:t>201</w:t>
      </w:r>
      <w:r w:rsidR="00227E9B">
        <w:rPr>
          <w:sz w:val="24"/>
        </w:rPr>
        <w:t>6</w:t>
      </w:r>
      <w:r>
        <w:rPr>
          <w:sz w:val="24"/>
        </w:rPr>
        <w:t xml:space="preserve">года № </w:t>
      </w:r>
      <w:r w:rsidR="00C73E28">
        <w:rPr>
          <w:sz w:val="24"/>
        </w:rPr>
        <w:t>9</w:t>
      </w:r>
      <w:bookmarkStart w:id="0" w:name="_GoBack"/>
      <w:bookmarkEnd w:id="0"/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1A096B" w:rsidRDefault="001A096B" w:rsidP="001A096B">
      <w:pPr>
        <w:jc w:val="center"/>
        <w:rPr>
          <w:b/>
          <w:bCs/>
        </w:rPr>
      </w:pPr>
      <w:r>
        <w:rPr>
          <w:b/>
          <w:bCs/>
        </w:rPr>
        <w:t>на 1-е полугодие 201</w:t>
      </w:r>
      <w:r w:rsidR="005B1E14">
        <w:rPr>
          <w:b/>
          <w:bCs/>
        </w:rPr>
        <w:t>6</w:t>
      </w:r>
      <w:r>
        <w:rPr>
          <w:b/>
          <w:bCs/>
        </w:rPr>
        <w:t xml:space="preserve"> года</w:t>
      </w:r>
    </w:p>
    <w:p w:rsidR="0038461B" w:rsidRPr="003B2380" w:rsidRDefault="0038461B" w:rsidP="0038461B">
      <w:pPr>
        <w:jc w:val="center"/>
        <w:rPr>
          <w:b/>
          <w:bCs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416"/>
        <w:gridCol w:w="1614"/>
        <w:gridCol w:w="3260"/>
      </w:tblGrid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</w:p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№</w:t>
            </w:r>
          </w:p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3B2380">
              <w:rPr>
                <w:b/>
                <w:bCs/>
                <w:sz w:val="24"/>
              </w:rPr>
              <w:t>п</w:t>
            </w:r>
            <w:proofErr w:type="gramEnd"/>
            <w:r w:rsidRPr="003B2380">
              <w:rPr>
                <w:b/>
                <w:bCs/>
                <w:sz w:val="24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Срок </w:t>
            </w:r>
            <w:proofErr w:type="spellStart"/>
            <w:r w:rsidRPr="003B2380">
              <w:rPr>
                <w:b/>
                <w:bCs/>
                <w:sz w:val="24"/>
              </w:rPr>
              <w:t>проведе</w:t>
            </w:r>
            <w:proofErr w:type="spellEnd"/>
            <w:r w:rsidRPr="003B2380">
              <w:rPr>
                <w:b/>
                <w:bCs/>
                <w:sz w:val="24"/>
              </w:rPr>
              <w:t>-</w:t>
            </w:r>
          </w:p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B2380">
              <w:rPr>
                <w:b/>
                <w:bCs/>
                <w:sz w:val="24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Ответственные </w:t>
            </w:r>
          </w:p>
          <w:p w:rsidR="0038461B" w:rsidRPr="003B2380" w:rsidRDefault="0038461B" w:rsidP="000313B8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исполнители</w:t>
            </w: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Заседания</w:t>
            </w:r>
            <w:r>
              <w:rPr>
                <w:b/>
                <w:sz w:val="24"/>
              </w:rPr>
              <w:t xml:space="preserve"> постоянных комиссий</w:t>
            </w:r>
            <w:r w:rsidRPr="003B2380">
              <w:rPr>
                <w:b/>
                <w:sz w:val="24"/>
              </w:rPr>
              <w:t xml:space="preserve"> Совета депутатов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jc w:val="center"/>
              <w:rPr>
                <w:b/>
                <w:sz w:val="24"/>
              </w:rPr>
            </w:pP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0313B8">
        <w:trPr>
          <w:trHeight w:val="19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О внесении изменений и дополнений в решение «О бюджете муниципального образования Починковского городского поселения на 2016год»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в течение года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Глава Администрации МО «Починковский 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район» Смоленской области Ю.Р.Карипов,</w:t>
            </w:r>
          </w:p>
          <w:p w:rsidR="0038461B" w:rsidRPr="003B2380" w:rsidRDefault="0038461B" w:rsidP="000313B8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МО «Почин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 Г.В.Селифонова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 </w:t>
            </w: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Глава МО Починковского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городского  поселения Починковского района Смоленской области С.Э.Петровская,    </w:t>
            </w:r>
            <w:r>
              <w:rPr>
                <w:sz w:val="24"/>
              </w:rPr>
              <w:t>постоянные комиссии Совета депутатов</w:t>
            </w: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1060C2" w:rsidP="000313B8">
            <w:pPr>
              <w:rPr>
                <w:color w:val="000000"/>
                <w:sz w:val="24"/>
              </w:rPr>
            </w:pPr>
            <w:hyperlink r:id="rId7" w:history="1">
              <w:r w:rsidR="0038461B" w:rsidRPr="003B2380">
                <w:rPr>
                  <w:color w:val="000000"/>
                  <w:sz w:val="24"/>
                </w:rPr>
                <w:t>О работе по уборке снега на территории муниципального образования Починковского  городского поселения.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</w:t>
            </w:r>
            <w:r>
              <w:rPr>
                <w:sz w:val="24"/>
              </w:rPr>
              <w:t>.4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pStyle w:val="a3"/>
              <w:spacing w:after="0"/>
              <w:ind w:right="-1"/>
              <w:rPr>
                <w:sz w:val="24"/>
              </w:rPr>
            </w:pPr>
            <w:r w:rsidRPr="003B2380">
              <w:rPr>
                <w:sz w:val="24"/>
              </w:rPr>
              <w:t>О выполнении требований правил содержания домашних животных (собак) на территории Починковского городского поселения</w:t>
            </w:r>
          </w:p>
          <w:p w:rsidR="0038461B" w:rsidRPr="003B2380" w:rsidRDefault="0038461B" w:rsidP="000313B8">
            <w:pPr>
              <w:pStyle w:val="a3"/>
              <w:spacing w:after="0"/>
              <w:ind w:left="-567" w:right="-1"/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  <w:r>
              <w:rPr>
                <w:sz w:val="24"/>
              </w:rPr>
              <w:t>, постоянная комиссия по социальным и жилищным вопросам</w:t>
            </w: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F60419">
            <w:pPr>
              <w:pStyle w:val="a3"/>
              <w:spacing w:after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О защите прав и законных интересов </w:t>
            </w:r>
            <w:r>
              <w:rPr>
                <w:sz w:val="24"/>
              </w:rPr>
              <w:lastRenderedPageBreak/>
              <w:t>детей и подростков, о досуге молодёжи города, о профилактике дет</w:t>
            </w:r>
            <w:r w:rsidR="00F60419">
              <w:rPr>
                <w:sz w:val="24"/>
              </w:rPr>
              <w:t>ской</w:t>
            </w:r>
            <w:r>
              <w:rPr>
                <w:sz w:val="24"/>
              </w:rPr>
              <w:t xml:space="preserve"> безнадзорн</w:t>
            </w:r>
            <w:r w:rsidR="00F60419">
              <w:rPr>
                <w:sz w:val="24"/>
              </w:rPr>
              <w:t>ости</w:t>
            </w:r>
            <w:r>
              <w:rPr>
                <w:sz w:val="24"/>
              </w:rPr>
              <w:t xml:space="preserve"> и правонарушений несовершеннолетних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отдела 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 xml:space="preserve">Администрации МО «Починковский район» Смоленской области  </w:t>
            </w: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Об обеспечении жителей  Починковского городского поселения услугами транспорта, связи, торговли и бытового обслуживания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  <w:r>
              <w:rPr>
                <w:sz w:val="24"/>
              </w:rPr>
              <w:t>, постоянная комиссия по социальным и жилищным вопросам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A6307E" w:rsidRDefault="0038461B" w:rsidP="000313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6307E">
              <w:rPr>
                <w:szCs w:val="28"/>
              </w:rPr>
              <w:t>.</w:t>
            </w:r>
            <w:r>
              <w:rPr>
                <w:szCs w:val="28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FC3EAD" w:rsidRDefault="0038461B" w:rsidP="000313B8">
            <w:pPr>
              <w:jc w:val="both"/>
              <w:rPr>
                <w:sz w:val="24"/>
              </w:rPr>
            </w:pPr>
            <w:r w:rsidRPr="00FC3EAD">
              <w:rPr>
                <w:sz w:val="24"/>
              </w:rPr>
              <w:t>Отчет о деятельности Контрольно-ревизионной комиссии муниципального образования «Починковский район» Смоленской области за 2015год.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A6307E" w:rsidRDefault="0038461B" w:rsidP="000313B8">
            <w:pPr>
              <w:jc w:val="both"/>
              <w:rPr>
                <w:szCs w:val="28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отдела </w:t>
            </w:r>
            <w:r>
              <w:rPr>
                <w:sz w:val="24"/>
              </w:rPr>
              <w:t>КРК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  <w:proofErr w:type="spellStart"/>
            <w:r>
              <w:rPr>
                <w:sz w:val="24"/>
              </w:rPr>
              <w:t>С.В.Осипенков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О внесении изменений и дополнений в Регламент Совета депутатов Починковского городского поселения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Глава МО Починковского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городского поселения С.Э.Петровская,     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постоянные комиссии Совета депутатов Починковского городского поселения </w:t>
            </w:r>
          </w:p>
        </w:tc>
      </w:tr>
      <w:tr w:rsidR="0038461B" w:rsidRPr="003B2380" w:rsidTr="000313B8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Об обеспечении граждан, проживающих в Починковском городском поселении и нуждающихся в улучшении жилищных условий, жилыми помещениями. 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  <w:r>
              <w:rPr>
                <w:sz w:val="24"/>
              </w:rPr>
              <w:t>, постоянная комиссия по социальным и жилищным вопросам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0313B8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О Программах социального и экономического развития муниципального образования</w:t>
            </w:r>
            <w:r w:rsidRPr="003B2380">
              <w:rPr>
                <w:sz w:val="24"/>
              </w:rPr>
              <w:t xml:space="preserve"> Починковского городского поселения Починковского района Смоленской области  </w:t>
            </w:r>
            <w:r>
              <w:rPr>
                <w:sz w:val="24"/>
              </w:rPr>
              <w:t xml:space="preserve"> на 2016год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По обеспечению и качеству  обслуживания населения водой, содержание инженерных сетей</w:t>
            </w:r>
          </w:p>
          <w:p w:rsidR="0038461B" w:rsidRPr="003B2380" w:rsidRDefault="0038461B" w:rsidP="000313B8">
            <w:pPr>
              <w:rPr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отдела по городу 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  <w:r>
              <w:rPr>
                <w:sz w:val="24"/>
              </w:rPr>
              <w:t>, Директор ООО «Родник», постоянная комиссия по социальным и жилищным вопросам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</w:t>
            </w:r>
            <w:r>
              <w:rPr>
                <w:sz w:val="24"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ind w:right="-305"/>
              <w:rPr>
                <w:sz w:val="24"/>
              </w:rPr>
            </w:pPr>
            <w:r w:rsidRPr="003B2380">
              <w:rPr>
                <w:sz w:val="24"/>
              </w:rPr>
              <w:t xml:space="preserve">Отчет Главы муниципального образования </w:t>
            </w:r>
            <w:r w:rsidRPr="003B2380">
              <w:rPr>
                <w:sz w:val="24"/>
              </w:rPr>
              <w:lastRenderedPageBreak/>
              <w:t>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2015год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Глава </w:t>
            </w:r>
            <w:proofErr w:type="gramStart"/>
            <w:r w:rsidRPr="003B2380">
              <w:rPr>
                <w:sz w:val="24"/>
              </w:rPr>
              <w:t>муниципального</w:t>
            </w:r>
            <w:proofErr w:type="gramEnd"/>
            <w:r w:rsidRPr="003B2380">
              <w:rPr>
                <w:sz w:val="24"/>
              </w:rPr>
              <w:t xml:space="preserve"> 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 xml:space="preserve">образования Починковского городского поселения Починковского района Смоленской области </w:t>
            </w:r>
            <w:proofErr w:type="spellStart"/>
            <w:r w:rsidRPr="003B2380">
              <w:rPr>
                <w:sz w:val="24"/>
              </w:rPr>
              <w:t>С.Э.</w:t>
            </w:r>
            <w:proofErr w:type="gramStart"/>
            <w:r w:rsidRPr="003B2380">
              <w:rPr>
                <w:sz w:val="24"/>
              </w:rPr>
              <w:t>Петровская</w:t>
            </w:r>
            <w:proofErr w:type="gramEnd"/>
            <w:r>
              <w:rPr>
                <w:sz w:val="24"/>
              </w:rPr>
              <w:t>,.постоянные</w:t>
            </w:r>
            <w:proofErr w:type="spellEnd"/>
            <w:r>
              <w:rPr>
                <w:sz w:val="24"/>
              </w:rPr>
              <w:t xml:space="preserve"> комиссии Совета депутатов</w:t>
            </w: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ind w:right="-305"/>
              <w:rPr>
                <w:sz w:val="24"/>
              </w:rPr>
            </w:pPr>
            <w:r w:rsidRPr="003B2380">
              <w:rPr>
                <w:sz w:val="24"/>
              </w:rPr>
              <w:t>Отчет Главы  Администрации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2015год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Глава Администрации МО «Починковский 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район» Смоленской области Ю.Р.Карипов</w:t>
            </w:r>
            <w:r>
              <w:rPr>
                <w:sz w:val="24"/>
              </w:rPr>
              <w:t xml:space="preserve"> постоянные комиссии Совета депутатов</w:t>
            </w: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Об организации коммунального обслуживания населения по вывозу </w:t>
            </w:r>
            <w:r>
              <w:rPr>
                <w:sz w:val="24"/>
              </w:rPr>
              <w:t>твердых коммунальных отходов</w:t>
            </w:r>
            <w:r w:rsidRPr="003B2380">
              <w:rPr>
                <w:sz w:val="24"/>
              </w:rPr>
              <w:t xml:space="preserve"> на территории  Починковского городского поселения</w:t>
            </w:r>
          </w:p>
          <w:p w:rsidR="0038461B" w:rsidRPr="003B2380" w:rsidRDefault="0038461B" w:rsidP="000313B8">
            <w:pPr>
              <w:ind w:right="-305"/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  <w:r>
              <w:rPr>
                <w:sz w:val="24"/>
              </w:rPr>
              <w:t>, постоянная комиссия по социальным и жилищным вопросам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1060C2" w:rsidP="000313B8">
            <w:pPr>
              <w:rPr>
                <w:color w:val="000000"/>
                <w:sz w:val="24"/>
              </w:rPr>
            </w:pPr>
            <w:hyperlink r:id="rId8" w:history="1">
              <w:r w:rsidR="0038461B" w:rsidRPr="003B2380">
                <w:rPr>
                  <w:color w:val="000000"/>
                  <w:sz w:val="24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  <w:r>
              <w:rPr>
                <w:sz w:val="24"/>
              </w:rPr>
              <w:t>, постоянная комиссия по социальным и жилищным вопросам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0313B8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1060C2" w:rsidP="000313B8">
            <w:pPr>
              <w:rPr>
                <w:color w:val="000000"/>
                <w:sz w:val="24"/>
              </w:rPr>
            </w:pPr>
            <w:hyperlink r:id="rId9" w:history="1">
              <w:r w:rsidR="0038461B" w:rsidRPr="003B2380">
                <w:rPr>
                  <w:color w:val="000000"/>
                  <w:sz w:val="24"/>
                </w:rPr>
                <w:t xml:space="preserve">О благоустройстве территории, обеспечения чистоты и порядка в муниципальном образовании Починковского городского поселения» и участия граждан 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май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Администрации МО «Починковский район» Смоленской области</w:t>
            </w:r>
            <w:r>
              <w:rPr>
                <w:sz w:val="24"/>
              </w:rPr>
              <w:t>, постоянная комиссия по социальным и жилищным вопросам</w:t>
            </w:r>
            <w:r w:rsidRPr="003B2380">
              <w:rPr>
                <w:sz w:val="24"/>
              </w:rPr>
              <w:t xml:space="preserve">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по вопросу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порядка распоряжения муниципальной собственностью городского поселения, имущества и земельных участков за 2015год и </w:t>
            </w:r>
            <w:r>
              <w:rPr>
                <w:sz w:val="24"/>
              </w:rPr>
              <w:lastRenderedPageBreak/>
              <w:t xml:space="preserve">перспективы на 2016год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  <w:r w:rsidRPr="003B2380">
              <w:rPr>
                <w:sz w:val="24"/>
              </w:rPr>
              <w:t xml:space="preserve">Администрации МО «Починковский район» Смоленской области  </w:t>
            </w: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color w:val="000000"/>
                <w:sz w:val="24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2015год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Глава МО «Починковский 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район» Смоленской области Ю.Р.Карипов,</w:t>
            </w:r>
          </w:p>
          <w:p w:rsidR="0038461B" w:rsidRPr="003B2380" w:rsidRDefault="0038461B" w:rsidP="000313B8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Администрации МО</w:t>
            </w:r>
          </w:p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 «Починковский район» Смоленской области Г.В.Селифонова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38461B" w:rsidRPr="003B2380" w:rsidRDefault="0038461B" w:rsidP="000313B8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</w:tr>
      <w:tr w:rsidR="0038461B" w:rsidRPr="003B2380" w:rsidTr="000313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>О работе организации ритуальных услуг  на территории Починковского  городского  поселения</w:t>
            </w:r>
          </w:p>
          <w:p w:rsidR="0038461B" w:rsidRPr="003B2380" w:rsidRDefault="0038461B" w:rsidP="000313B8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1B" w:rsidRPr="003B2380" w:rsidRDefault="0038461B" w:rsidP="000313B8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отдела по городу Администрации МО «Починковский район» Смоленской области  </w:t>
            </w:r>
            <w:proofErr w:type="spellStart"/>
            <w:r w:rsidRPr="003B2380">
              <w:rPr>
                <w:sz w:val="24"/>
              </w:rPr>
              <w:t>А.Ю.Горелышев</w:t>
            </w:r>
            <w:proofErr w:type="spellEnd"/>
            <w:r>
              <w:rPr>
                <w:sz w:val="24"/>
              </w:rPr>
              <w:t>, постоянная комиссия по социальным и жилищным вопросам</w:t>
            </w:r>
          </w:p>
        </w:tc>
      </w:tr>
    </w:tbl>
    <w:p w:rsidR="001A096B" w:rsidRDefault="001A096B" w:rsidP="001A096B">
      <w:pPr>
        <w:jc w:val="center"/>
        <w:rPr>
          <w:b/>
          <w:bCs/>
        </w:rPr>
      </w:pPr>
    </w:p>
    <w:p w:rsidR="0038461B" w:rsidRDefault="0038461B" w:rsidP="001A096B">
      <w:pPr>
        <w:jc w:val="center"/>
        <w:rPr>
          <w:b/>
          <w:bCs/>
        </w:rPr>
      </w:pPr>
    </w:p>
    <w:p w:rsidR="001A096B" w:rsidRDefault="001A096B" w:rsidP="00D1066B"/>
    <w:sectPr w:rsidR="001A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1014E9"/>
    <w:rsid w:val="00101C1C"/>
    <w:rsid w:val="00102AE0"/>
    <w:rsid w:val="001060C2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3A77"/>
    <w:rsid w:val="00A44D46"/>
    <w:rsid w:val="00A465A2"/>
    <w:rsid w:val="00A46EFD"/>
    <w:rsid w:val="00A47D80"/>
    <w:rsid w:val="00A5486B"/>
    <w:rsid w:val="00A57CA7"/>
    <w:rsid w:val="00A73A07"/>
    <w:rsid w:val="00A74F67"/>
    <w:rsid w:val="00A95D25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73E28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B2E85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7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lavl.ru/docs/doc_show.php?id=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2010-08-11T11:47:00Z</cp:lastPrinted>
  <dcterms:created xsi:type="dcterms:W3CDTF">2015-10-02T11:25:00Z</dcterms:created>
  <dcterms:modified xsi:type="dcterms:W3CDTF">2010-08-11T12:50:00Z</dcterms:modified>
</cp:coreProperties>
</file>