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A7751F" w:rsidRPr="002864D2" w:rsidTr="00A7751F">
        <w:tc>
          <w:tcPr>
            <w:tcW w:w="5351" w:type="dxa"/>
          </w:tcPr>
          <w:p w:rsidR="00A7751F" w:rsidRPr="002864D2" w:rsidRDefault="00A7751F" w:rsidP="00A7751F">
            <w:pPr>
              <w:jc w:val="center"/>
              <w:rPr>
                <w:b/>
                <w:sz w:val="24"/>
                <w:szCs w:val="24"/>
              </w:rPr>
            </w:pPr>
            <w:r w:rsidRPr="002864D2">
              <w:rPr>
                <w:b/>
                <w:sz w:val="24"/>
                <w:szCs w:val="24"/>
              </w:rPr>
              <w:t>УТВЕРЖДЕНЫ</w:t>
            </w:r>
          </w:p>
          <w:p w:rsidR="00A7751F" w:rsidRPr="002864D2" w:rsidRDefault="00A7751F" w:rsidP="00A7751F">
            <w:pPr>
              <w:jc w:val="center"/>
              <w:rPr>
                <w:b/>
                <w:sz w:val="24"/>
                <w:szCs w:val="24"/>
              </w:rPr>
            </w:pPr>
          </w:p>
          <w:p w:rsidR="00A7751F" w:rsidRPr="002864D2" w:rsidRDefault="00B5346E" w:rsidP="0017774F">
            <w:pPr>
              <w:jc w:val="both"/>
              <w:rPr>
                <w:sz w:val="24"/>
                <w:szCs w:val="24"/>
              </w:rPr>
            </w:pPr>
            <w:r w:rsidRPr="002864D2">
              <w:rPr>
                <w:sz w:val="24"/>
                <w:szCs w:val="24"/>
              </w:rPr>
              <w:t>р</w:t>
            </w:r>
            <w:r w:rsidR="00A7751F" w:rsidRPr="002864D2">
              <w:rPr>
                <w:sz w:val="24"/>
                <w:szCs w:val="24"/>
              </w:rPr>
              <w:t>ешением Совета депутатов Починковского городского поселения Починковского района Смоленской области от 10.04.2012г. №23 (в редакции решения Совета депутатов муниципального образования «Починковский район» Смоленской области от «</w:t>
            </w:r>
            <w:r w:rsidR="0017774F">
              <w:rPr>
                <w:sz w:val="24"/>
                <w:szCs w:val="24"/>
              </w:rPr>
              <w:t>19</w:t>
            </w:r>
            <w:r w:rsidR="00A7751F" w:rsidRPr="002864D2">
              <w:rPr>
                <w:sz w:val="24"/>
                <w:szCs w:val="24"/>
              </w:rPr>
              <w:t xml:space="preserve">» </w:t>
            </w:r>
            <w:r w:rsidR="0017774F">
              <w:rPr>
                <w:sz w:val="24"/>
                <w:szCs w:val="24"/>
              </w:rPr>
              <w:t>февраля</w:t>
            </w:r>
            <w:r w:rsidR="00A7751F" w:rsidRPr="002864D2">
              <w:rPr>
                <w:sz w:val="24"/>
                <w:szCs w:val="24"/>
              </w:rPr>
              <w:t xml:space="preserve"> 201</w:t>
            </w:r>
            <w:r w:rsidR="00C02BC3" w:rsidRPr="002864D2">
              <w:rPr>
                <w:sz w:val="24"/>
                <w:szCs w:val="24"/>
              </w:rPr>
              <w:t>9</w:t>
            </w:r>
            <w:r w:rsidR="00A7751F" w:rsidRPr="002864D2">
              <w:rPr>
                <w:sz w:val="24"/>
                <w:szCs w:val="24"/>
              </w:rPr>
              <w:t>г. №</w:t>
            </w:r>
            <w:r w:rsidR="0017774F">
              <w:rPr>
                <w:sz w:val="24"/>
                <w:szCs w:val="24"/>
              </w:rPr>
              <w:t xml:space="preserve"> 7</w:t>
            </w:r>
            <w:bookmarkStart w:id="0" w:name="_GoBack"/>
            <w:bookmarkEnd w:id="0"/>
            <w:r w:rsidR="00A7751F" w:rsidRPr="002864D2">
              <w:rPr>
                <w:sz w:val="24"/>
                <w:szCs w:val="24"/>
              </w:rPr>
              <w:t>)</w:t>
            </w:r>
          </w:p>
        </w:tc>
      </w:tr>
    </w:tbl>
    <w:p w:rsidR="00FB3EF1" w:rsidRPr="002864D2" w:rsidRDefault="00FB3EF1" w:rsidP="0018472A">
      <w:pPr>
        <w:jc w:val="right"/>
        <w:rPr>
          <w:b/>
          <w:szCs w:val="24"/>
        </w:rPr>
      </w:pPr>
    </w:p>
    <w:p w:rsidR="00FB3EF1" w:rsidRPr="002864D2" w:rsidRDefault="00FB3EF1" w:rsidP="00FB3EF1">
      <w:pPr>
        <w:rPr>
          <w:szCs w:val="24"/>
        </w:rPr>
      </w:pPr>
    </w:p>
    <w:p w:rsidR="00FB3EF1" w:rsidRPr="002864D2" w:rsidRDefault="00FB3EF1" w:rsidP="00FB3EF1">
      <w:pPr>
        <w:rPr>
          <w:szCs w:val="24"/>
        </w:rPr>
      </w:pPr>
    </w:p>
    <w:p w:rsidR="00FB3EF1" w:rsidRPr="002864D2" w:rsidRDefault="00FB3EF1" w:rsidP="00FB3EF1">
      <w:pPr>
        <w:rPr>
          <w:szCs w:val="24"/>
        </w:rPr>
      </w:pPr>
    </w:p>
    <w:p w:rsidR="00FB3EF1" w:rsidRPr="002864D2" w:rsidRDefault="00FB3EF1" w:rsidP="00FB3EF1">
      <w:pPr>
        <w:rPr>
          <w:szCs w:val="24"/>
        </w:rPr>
      </w:pPr>
    </w:p>
    <w:p w:rsidR="00FB3EF1" w:rsidRPr="002864D2" w:rsidRDefault="00FB3EF1" w:rsidP="00FB3EF1">
      <w:pPr>
        <w:rPr>
          <w:szCs w:val="24"/>
        </w:rPr>
      </w:pPr>
    </w:p>
    <w:p w:rsidR="00FB3EF1" w:rsidRPr="002864D2" w:rsidRDefault="00FB3EF1" w:rsidP="00FB3EF1">
      <w:pPr>
        <w:rPr>
          <w:sz w:val="36"/>
          <w:szCs w:val="36"/>
        </w:rPr>
      </w:pPr>
    </w:p>
    <w:p w:rsidR="00FB3EF1" w:rsidRPr="002864D2" w:rsidRDefault="00FB3EF1" w:rsidP="00DB1C8C">
      <w:pPr>
        <w:spacing w:line="276" w:lineRule="auto"/>
        <w:jc w:val="center"/>
        <w:rPr>
          <w:rFonts w:eastAsia="Calibri" w:cs="Times New Roman"/>
          <w:b/>
          <w:sz w:val="36"/>
          <w:szCs w:val="36"/>
        </w:rPr>
      </w:pPr>
      <w:r w:rsidRPr="002864D2">
        <w:rPr>
          <w:rFonts w:eastAsia="Calibri" w:cs="Times New Roman"/>
          <w:b/>
          <w:sz w:val="36"/>
          <w:szCs w:val="36"/>
        </w:rPr>
        <w:t>ПРАВИЛА</w:t>
      </w:r>
    </w:p>
    <w:p w:rsidR="00FB3EF1" w:rsidRPr="002864D2" w:rsidRDefault="00FB3EF1" w:rsidP="00DB1C8C">
      <w:pPr>
        <w:spacing w:line="276" w:lineRule="auto"/>
        <w:jc w:val="center"/>
        <w:rPr>
          <w:b/>
          <w:sz w:val="36"/>
          <w:szCs w:val="36"/>
        </w:rPr>
      </w:pPr>
      <w:r w:rsidRPr="002864D2">
        <w:rPr>
          <w:rFonts w:eastAsia="Calibri" w:cs="Times New Roman"/>
          <w:b/>
          <w:sz w:val="36"/>
          <w:szCs w:val="36"/>
        </w:rPr>
        <w:t>землепользования и застройки</w:t>
      </w:r>
    </w:p>
    <w:p w:rsidR="00FB3EF1" w:rsidRPr="002864D2" w:rsidRDefault="00FB3EF1" w:rsidP="00DB1C8C">
      <w:pPr>
        <w:spacing w:line="276" w:lineRule="auto"/>
        <w:ind w:hanging="142"/>
        <w:jc w:val="center"/>
        <w:rPr>
          <w:b/>
          <w:sz w:val="36"/>
          <w:szCs w:val="36"/>
        </w:rPr>
      </w:pPr>
      <w:r w:rsidRPr="002864D2">
        <w:rPr>
          <w:b/>
          <w:sz w:val="36"/>
          <w:szCs w:val="36"/>
        </w:rPr>
        <w:t>Починковского городского поселения</w:t>
      </w:r>
    </w:p>
    <w:p w:rsidR="00FB3EF1" w:rsidRPr="002864D2" w:rsidRDefault="00FB3EF1" w:rsidP="00DB1C8C">
      <w:pPr>
        <w:spacing w:line="276" w:lineRule="auto"/>
        <w:jc w:val="center"/>
        <w:rPr>
          <w:b/>
          <w:sz w:val="36"/>
          <w:szCs w:val="36"/>
        </w:rPr>
      </w:pPr>
      <w:r w:rsidRPr="002864D2">
        <w:rPr>
          <w:b/>
          <w:sz w:val="36"/>
          <w:szCs w:val="36"/>
        </w:rPr>
        <w:t>Починковского района Смоленской области</w:t>
      </w:r>
    </w:p>
    <w:p w:rsidR="00B5346E" w:rsidRPr="002864D2" w:rsidRDefault="00B5346E" w:rsidP="00DB1C8C">
      <w:pPr>
        <w:spacing w:line="276" w:lineRule="auto"/>
        <w:jc w:val="center"/>
        <w:rPr>
          <w:b/>
          <w:szCs w:val="24"/>
        </w:rPr>
      </w:pPr>
    </w:p>
    <w:p w:rsidR="00B5346E" w:rsidRPr="002864D2" w:rsidRDefault="00B5346E" w:rsidP="00DB1C8C">
      <w:pPr>
        <w:spacing w:line="276" w:lineRule="auto"/>
        <w:jc w:val="center"/>
        <w:rPr>
          <w:b/>
          <w:szCs w:val="24"/>
        </w:rPr>
      </w:pPr>
    </w:p>
    <w:p w:rsidR="00B5346E" w:rsidRPr="002864D2" w:rsidRDefault="00B5346E" w:rsidP="00DB1C8C">
      <w:pPr>
        <w:spacing w:line="276" w:lineRule="auto"/>
        <w:jc w:val="center"/>
        <w:rPr>
          <w:b/>
          <w:szCs w:val="24"/>
        </w:rPr>
      </w:pPr>
    </w:p>
    <w:p w:rsidR="00B5346E" w:rsidRPr="002864D2" w:rsidRDefault="00B5346E" w:rsidP="00DB1C8C">
      <w:pPr>
        <w:spacing w:line="276" w:lineRule="auto"/>
        <w:jc w:val="center"/>
        <w:rPr>
          <w:b/>
          <w:szCs w:val="24"/>
        </w:rPr>
      </w:pPr>
    </w:p>
    <w:p w:rsidR="00B5346E" w:rsidRPr="002864D2" w:rsidRDefault="00B5346E" w:rsidP="00DB1C8C">
      <w:pPr>
        <w:spacing w:line="276" w:lineRule="auto"/>
        <w:jc w:val="center"/>
        <w:rPr>
          <w:b/>
          <w:szCs w:val="24"/>
        </w:rPr>
      </w:pPr>
    </w:p>
    <w:p w:rsidR="00B5346E" w:rsidRPr="002864D2" w:rsidRDefault="00B5346E" w:rsidP="00DB1C8C">
      <w:pPr>
        <w:spacing w:line="276" w:lineRule="auto"/>
        <w:jc w:val="center"/>
        <w:rPr>
          <w:b/>
          <w:szCs w:val="24"/>
        </w:rPr>
      </w:pPr>
    </w:p>
    <w:p w:rsidR="00B5346E" w:rsidRPr="002864D2" w:rsidRDefault="00B5346E" w:rsidP="00DB1C8C">
      <w:pPr>
        <w:spacing w:line="276" w:lineRule="auto"/>
        <w:jc w:val="center"/>
        <w:rPr>
          <w:b/>
          <w:szCs w:val="24"/>
        </w:rPr>
      </w:pPr>
    </w:p>
    <w:p w:rsidR="00B5346E" w:rsidRPr="002864D2" w:rsidRDefault="00B5346E" w:rsidP="00DB1C8C">
      <w:pPr>
        <w:spacing w:line="276" w:lineRule="auto"/>
        <w:jc w:val="center"/>
        <w:rPr>
          <w:b/>
          <w:szCs w:val="24"/>
        </w:rPr>
      </w:pPr>
    </w:p>
    <w:p w:rsidR="00B5346E" w:rsidRDefault="00B5346E" w:rsidP="00DB1C8C">
      <w:pPr>
        <w:spacing w:line="276" w:lineRule="auto"/>
        <w:jc w:val="center"/>
        <w:rPr>
          <w:b/>
          <w:szCs w:val="24"/>
        </w:rPr>
      </w:pPr>
    </w:p>
    <w:p w:rsidR="002864D2" w:rsidRDefault="002864D2" w:rsidP="00DB1C8C">
      <w:pPr>
        <w:spacing w:line="276" w:lineRule="auto"/>
        <w:jc w:val="center"/>
        <w:rPr>
          <w:b/>
          <w:szCs w:val="24"/>
        </w:rPr>
      </w:pPr>
    </w:p>
    <w:p w:rsidR="002864D2" w:rsidRDefault="002864D2" w:rsidP="00DB1C8C">
      <w:pPr>
        <w:spacing w:line="276" w:lineRule="auto"/>
        <w:jc w:val="center"/>
        <w:rPr>
          <w:b/>
          <w:szCs w:val="24"/>
        </w:rPr>
      </w:pPr>
    </w:p>
    <w:p w:rsidR="002864D2" w:rsidRDefault="002864D2" w:rsidP="00DB1C8C">
      <w:pPr>
        <w:spacing w:line="276" w:lineRule="auto"/>
        <w:jc w:val="center"/>
        <w:rPr>
          <w:b/>
          <w:szCs w:val="24"/>
        </w:rPr>
      </w:pPr>
    </w:p>
    <w:p w:rsidR="002864D2" w:rsidRDefault="002864D2" w:rsidP="00DB1C8C">
      <w:pPr>
        <w:spacing w:line="276" w:lineRule="auto"/>
        <w:jc w:val="center"/>
        <w:rPr>
          <w:b/>
          <w:szCs w:val="24"/>
        </w:rPr>
      </w:pPr>
    </w:p>
    <w:p w:rsidR="002864D2" w:rsidRDefault="002864D2" w:rsidP="00DB1C8C">
      <w:pPr>
        <w:spacing w:line="276" w:lineRule="auto"/>
        <w:jc w:val="center"/>
        <w:rPr>
          <w:b/>
          <w:szCs w:val="24"/>
        </w:rPr>
      </w:pPr>
    </w:p>
    <w:p w:rsidR="002864D2" w:rsidRDefault="002864D2" w:rsidP="00DB1C8C">
      <w:pPr>
        <w:spacing w:line="276" w:lineRule="auto"/>
        <w:jc w:val="center"/>
        <w:rPr>
          <w:b/>
          <w:szCs w:val="24"/>
        </w:rPr>
      </w:pPr>
    </w:p>
    <w:p w:rsidR="002864D2" w:rsidRDefault="002864D2" w:rsidP="00DB1C8C">
      <w:pPr>
        <w:spacing w:line="276" w:lineRule="auto"/>
        <w:jc w:val="center"/>
        <w:rPr>
          <w:b/>
          <w:szCs w:val="24"/>
        </w:rPr>
      </w:pPr>
    </w:p>
    <w:p w:rsidR="002864D2" w:rsidRDefault="002864D2" w:rsidP="00DB1C8C">
      <w:pPr>
        <w:spacing w:line="276" w:lineRule="auto"/>
        <w:jc w:val="center"/>
        <w:rPr>
          <w:b/>
          <w:szCs w:val="24"/>
        </w:rPr>
      </w:pPr>
    </w:p>
    <w:p w:rsidR="002864D2" w:rsidRDefault="002864D2" w:rsidP="00DB1C8C">
      <w:pPr>
        <w:spacing w:line="276" w:lineRule="auto"/>
        <w:jc w:val="center"/>
        <w:rPr>
          <w:b/>
          <w:szCs w:val="24"/>
        </w:rPr>
      </w:pPr>
    </w:p>
    <w:p w:rsidR="002864D2" w:rsidRDefault="002864D2" w:rsidP="00DB1C8C">
      <w:pPr>
        <w:spacing w:line="276" w:lineRule="auto"/>
        <w:jc w:val="center"/>
        <w:rPr>
          <w:b/>
          <w:szCs w:val="24"/>
        </w:rPr>
      </w:pPr>
    </w:p>
    <w:p w:rsidR="002864D2" w:rsidRDefault="002864D2" w:rsidP="00DB1C8C">
      <w:pPr>
        <w:spacing w:line="276" w:lineRule="auto"/>
        <w:jc w:val="center"/>
        <w:rPr>
          <w:b/>
          <w:szCs w:val="24"/>
        </w:rPr>
      </w:pPr>
    </w:p>
    <w:p w:rsidR="002864D2" w:rsidRDefault="002864D2" w:rsidP="00DB1C8C">
      <w:pPr>
        <w:spacing w:line="276" w:lineRule="auto"/>
        <w:jc w:val="center"/>
        <w:rPr>
          <w:b/>
          <w:szCs w:val="24"/>
        </w:rPr>
      </w:pPr>
    </w:p>
    <w:p w:rsidR="002864D2" w:rsidRPr="002864D2" w:rsidRDefault="002864D2" w:rsidP="00DB1C8C">
      <w:pPr>
        <w:spacing w:line="276" w:lineRule="auto"/>
        <w:jc w:val="center"/>
        <w:rPr>
          <w:b/>
          <w:szCs w:val="24"/>
        </w:rPr>
      </w:pPr>
    </w:p>
    <w:p w:rsidR="00B5346E" w:rsidRPr="002864D2" w:rsidRDefault="00B5346E" w:rsidP="00DB1C8C">
      <w:pPr>
        <w:spacing w:line="276" w:lineRule="auto"/>
        <w:jc w:val="center"/>
        <w:rPr>
          <w:b/>
          <w:szCs w:val="24"/>
        </w:rPr>
      </w:pPr>
      <w:r w:rsidRPr="002864D2">
        <w:rPr>
          <w:b/>
          <w:szCs w:val="24"/>
        </w:rPr>
        <w:t>г. Починок 201</w:t>
      </w:r>
      <w:r w:rsidR="00C02BC3" w:rsidRPr="002864D2">
        <w:rPr>
          <w:b/>
          <w:szCs w:val="24"/>
        </w:rPr>
        <w:t>9</w:t>
      </w:r>
      <w:r w:rsidRPr="002864D2">
        <w:rPr>
          <w:b/>
          <w:szCs w:val="24"/>
        </w:rPr>
        <w:t>г.</w:t>
      </w:r>
    </w:p>
    <w:p w:rsidR="00FB3EF1" w:rsidRPr="002864D2" w:rsidRDefault="00FB3EF1" w:rsidP="00FB3EF1">
      <w:pPr>
        <w:tabs>
          <w:tab w:val="right" w:leader="dot" w:pos="10430"/>
        </w:tabs>
        <w:spacing w:before="360"/>
        <w:rPr>
          <w:rFonts w:eastAsia="Times New Roman" w:cs="Times New Roman"/>
          <w:b/>
          <w:caps/>
          <w:szCs w:val="24"/>
          <w:lang w:eastAsia="ru-RU"/>
        </w:rPr>
      </w:pPr>
      <w:r w:rsidRPr="002864D2">
        <w:rPr>
          <w:rFonts w:eastAsia="Times New Roman" w:cs="Times New Roman"/>
          <w:b/>
          <w:caps/>
          <w:szCs w:val="24"/>
          <w:lang w:eastAsia="ru-RU"/>
        </w:rPr>
        <w:br w:type="page"/>
      </w:r>
    </w:p>
    <w:p w:rsidR="006D43A0" w:rsidRPr="002864D2" w:rsidRDefault="006D43A0" w:rsidP="006D43A0">
      <w:pPr>
        <w:tabs>
          <w:tab w:val="right" w:leader="dot" w:pos="10430"/>
        </w:tabs>
        <w:spacing w:before="360"/>
        <w:jc w:val="center"/>
        <w:rPr>
          <w:rFonts w:eastAsia="Times New Roman" w:cs="Times New Roman"/>
          <w:b/>
          <w:caps/>
          <w:szCs w:val="24"/>
          <w:lang w:eastAsia="ru-RU"/>
        </w:rPr>
      </w:pPr>
      <w:r w:rsidRPr="002864D2">
        <w:rPr>
          <w:rFonts w:eastAsia="Times New Roman" w:cs="Times New Roman"/>
          <w:b/>
          <w:caps/>
          <w:szCs w:val="24"/>
          <w:lang w:eastAsia="ru-RU"/>
        </w:rPr>
        <w:lastRenderedPageBreak/>
        <w:t>ЧАСТЬ I.</w:t>
      </w:r>
    </w:p>
    <w:p w:rsidR="006D43A0" w:rsidRPr="002864D2" w:rsidRDefault="006D43A0" w:rsidP="006D43A0">
      <w:pPr>
        <w:tabs>
          <w:tab w:val="right" w:leader="dot" w:pos="10430"/>
        </w:tabs>
        <w:spacing w:before="360"/>
        <w:jc w:val="center"/>
        <w:rPr>
          <w:rFonts w:eastAsia="Times New Roman" w:cs="Times New Roman"/>
          <w:b/>
          <w:caps/>
          <w:szCs w:val="24"/>
          <w:lang w:eastAsia="ru-RU"/>
        </w:rPr>
      </w:pPr>
      <w:r w:rsidRPr="002864D2">
        <w:rPr>
          <w:rFonts w:eastAsia="Times New Roman" w:cs="Times New Roman"/>
          <w:b/>
          <w:caps/>
          <w:szCs w:val="24"/>
          <w:lang w:eastAsia="ru-RU"/>
        </w:rPr>
        <w:t>ПОРЯДОК ПРИМЕНЕНИЯ ПРАВ</w:t>
      </w:r>
      <w:r w:rsidR="00FB3EF1" w:rsidRPr="002864D2">
        <w:rPr>
          <w:rFonts w:eastAsia="Times New Roman" w:cs="Times New Roman"/>
          <w:b/>
          <w:caps/>
          <w:szCs w:val="24"/>
          <w:lang w:eastAsia="ru-RU"/>
        </w:rPr>
        <w:t>ИЛ ЗЕМЛЕПОЛЬЗОВАНИЯ И ЗАСТРОЙКИ</w:t>
      </w:r>
    </w:p>
    <w:p w:rsidR="006D43A0" w:rsidRPr="002864D2" w:rsidRDefault="006D43A0" w:rsidP="006D43A0">
      <w:pPr>
        <w:autoSpaceDE w:val="0"/>
        <w:autoSpaceDN w:val="0"/>
        <w:adjustRightInd w:val="0"/>
        <w:spacing w:line="240" w:lineRule="exact"/>
        <w:ind w:firstLine="709"/>
        <w:rPr>
          <w:rFonts w:eastAsia="Times New Roman" w:cs="Times New Roman"/>
          <w:szCs w:val="24"/>
          <w:lang w:eastAsia="ru-RU"/>
        </w:rPr>
      </w:pPr>
    </w:p>
    <w:p w:rsidR="006D43A0" w:rsidRPr="002864D2" w:rsidRDefault="00FB3EF1" w:rsidP="006D43A0">
      <w:pPr>
        <w:autoSpaceDE w:val="0"/>
        <w:autoSpaceDN w:val="0"/>
        <w:adjustRightInd w:val="0"/>
        <w:spacing w:before="86"/>
        <w:ind w:firstLine="709"/>
        <w:rPr>
          <w:rFonts w:eastAsia="Times New Roman" w:cs="Times New Roman"/>
          <w:b/>
          <w:bCs/>
          <w:iCs/>
          <w:szCs w:val="24"/>
          <w:lang w:eastAsia="ru-RU"/>
        </w:rPr>
      </w:pPr>
      <w:r w:rsidRPr="002864D2">
        <w:rPr>
          <w:rFonts w:eastAsia="Times New Roman" w:cs="Times New Roman"/>
          <w:b/>
          <w:bCs/>
          <w:iCs/>
          <w:szCs w:val="24"/>
          <w:lang w:eastAsia="ru-RU"/>
        </w:rPr>
        <w:t xml:space="preserve">Глава 1. </w:t>
      </w:r>
      <w:r w:rsidR="0094561E" w:rsidRPr="002864D2">
        <w:rPr>
          <w:rFonts w:eastAsia="Times New Roman" w:cs="Times New Roman"/>
          <w:b/>
          <w:bCs/>
          <w:iCs/>
          <w:szCs w:val="24"/>
          <w:lang w:eastAsia="ru-RU"/>
        </w:rPr>
        <w:t>Общие положения</w:t>
      </w:r>
    </w:p>
    <w:p w:rsidR="006D43A0" w:rsidRPr="002864D2" w:rsidRDefault="006D43A0" w:rsidP="006D43A0">
      <w:pPr>
        <w:autoSpaceDE w:val="0"/>
        <w:autoSpaceDN w:val="0"/>
        <w:adjustRightInd w:val="0"/>
        <w:spacing w:line="240" w:lineRule="exact"/>
        <w:ind w:firstLine="709"/>
        <w:jc w:val="both"/>
        <w:rPr>
          <w:rFonts w:eastAsia="Times New Roman" w:cs="Times New Roman"/>
          <w:szCs w:val="24"/>
          <w:lang w:eastAsia="ru-RU"/>
        </w:rPr>
      </w:pPr>
    </w:p>
    <w:p w:rsidR="006D43A0" w:rsidRPr="002864D2" w:rsidRDefault="006D43A0" w:rsidP="006D43A0">
      <w:pPr>
        <w:autoSpaceDE w:val="0"/>
        <w:autoSpaceDN w:val="0"/>
        <w:adjustRightInd w:val="0"/>
        <w:spacing w:before="38"/>
        <w:ind w:firstLine="709"/>
        <w:jc w:val="both"/>
        <w:rPr>
          <w:rFonts w:eastAsia="Times New Roman" w:cs="Times New Roman"/>
          <w:b/>
          <w:szCs w:val="24"/>
          <w:lang w:eastAsia="ru-RU"/>
        </w:rPr>
      </w:pPr>
      <w:r w:rsidRPr="002864D2">
        <w:rPr>
          <w:rFonts w:eastAsia="Times New Roman" w:cs="Times New Roman"/>
          <w:b/>
          <w:szCs w:val="24"/>
          <w:lang w:eastAsia="ru-RU"/>
        </w:rPr>
        <w:t xml:space="preserve">Статья </w:t>
      </w:r>
      <w:r w:rsidRPr="002864D2">
        <w:rPr>
          <w:rFonts w:eastAsia="Times New Roman" w:cs="Times New Roman"/>
          <w:b/>
          <w:bCs/>
          <w:szCs w:val="24"/>
          <w:lang w:eastAsia="ru-RU"/>
        </w:rPr>
        <w:t xml:space="preserve">1 </w:t>
      </w:r>
      <w:r w:rsidRPr="002864D2">
        <w:rPr>
          <w:rFonts w:eastAsia="Times New Roman" w:cs="Times New Roman"/>
          <w:b/>
          <w:szCs w:val="24"/>
          <w:lang w:eastAsia="ru-RU"/>
        </w:rPr>
        <w:t xml:space="preserve">Основные понятия, используемые в </w:t>
      </w:r>
      <w:r w:rsidR="00FB3EF1" w:rsidRPr="002864D2">
        <w:rPr>
          <w:rFonts w:eastAsia="Times New Roman" w:cs="Times New Roman"/>
          <w:b/>
          <w:szCs w:val="24"/>
          <w:lang w:eastAsia="ru-RU"/>
        </w:rPr>
        <w:t>П</w:t>
      </w:r>
      <w:r w:rsidRPr="002864D2">
        <w:rPr>
          <w:rFonts w:eastAsia="Times New Roman" w:cs="Times New Roman"/>
          <w:b/>
          <w:szCs w:val="24"/>
          <w:lang w:eastAsia="ru-RU"/>
        </w:rPr>
        <w:t>равилах землепользования и застройки</w:t>
      </w:r>
    </w:p>
    <w:p w:rsidR="006D43A0" w:rsidRPr="002864D2" w:rsidRDefault="006D43A0" w:rsidP="006D43A0">
      <w:pPr>
        <w:autoSpaceDE w:val="0"/>
        <w:autoSpaceDN w:val="0"/>
        <w:adjustRightInd w:val="0"/>
        <w:spacing w:line="240" w:lineRule="exact"/>
        <w:ind w:firstLine="709"/>
        <w:jc w:val="both"/>
        <w:rPr>
          <w:rFonts w:eastAsia="Times New Roman" w:cs="Times New Roman"/>
          <w:szCs w:val="24"/>
          <w:lang w:eastAsia="ru-RU"/>
        </w:rPr>
      </w:pPr>
    </w:p>
    <w:p w:rsidR="006D43A0" w:rsidRPr="002864D2" w:rsidRDefault="006D43A0" w:rsidP="006D43A0">
      <w:pPr>
        <w:autoSpaceDE w:val="0"/>
        <w:autoSpaceDN w:val="0"/>
        <w:adjustRightInd w:val="0"/>
        <w:spacing w:before="86"/>
        <w:ind w:firstLine="709"/>
        <w:contextualSpacing/>
        <w:jc w:val="both"/>
        <w:rPr>
          <w:rFonts w:eastAsia="Times New Roman" w:cs="Times New Roman"/>
          <w:szCs w:val="24"/>
          <w:lang w:eastAsia="ru-RU"/>
        </w:rPr>
      </w:pPr>
      <w:r w:rsidRPr="002864D2">
        <w:rPr>
          <w:rFonts w:eastAsia="Times New Roman" w:cs="Times New Roman"/>
          <w:szCs w:val="24"/>
          <w:lang w:eastAsia="ru-RU"/>
        </w:rPr>
        <w:t xml:space="preserve">В правилах землепользования и застройки </w:t>
      </w:r>
      <w:r w:rsidR="00B5346E" w:rsidRPr="002864D2">
        <w:rPr>
          <w:rFonts w:eastAsia="Times New Roman" w:cs="Times New Roman"/>
          <w:szCs w:val="24"/>
          <w:lang w:eastAsia="ru-RU"/>
        </w:rPr>
        <w:t xml:space="preserve">Починковского </w:t>
      </w:r>
      <w:r w:rsidRPr="002864D2">
        <w:rPr>
          <w:rFonts w:eastAsia="Times New Roman" w:cs="Times New Roman"/>
          <w:szCs w:val="24"/>
          <w:lang w:eastAsia="ru-RU"/>
        </w:rPr>
        <w:t xml:space="preserve">городского поселения </w:t>
      </w:r>
      <w:r w:rsidR="00B5346E" w:rsidRPr="002864D2">
        <w:rPr>
          <w:rFonts w:eastAsia="Times New Roman" w:cs="Times New Roman"/>
          <w:szCs w:val="24"/>
          <w:lang w:eastAsia="ru-RU"/>
        </w:rPr>
        <w:t>Починковского района Смоленской области</w:t>
      </w:r>
      <w:r w:rsidRPr="002864D2">
        <w:rPr>
          <w:rFonts w:eastAsia="Times New Roman" w:cs="Times New Roman"/>
          <w:szCs w:val="24"/>
          <w:lang w:eastAsia="ru-RU"/>
        </w:rPr>
        <w:t xml:space="preserve"> (далее - Правила) используются следующие основные понятия:</w:t>
      </w:r>
    </w:p>
    <w:p w:rsidR="006D43A0" w:rsidRPr="002864D2" w:rsidRDefault="006D43A0" w:rsidP="006D43A0">
      <w:pPr>
        <w:autoSpaceDE w:val="0"/>
        <w:autoSpaceDN w:val="0"/>
        <w:adjustRightInd w:val="0"/>
        <w:ind w:firstLine="709"/>
        <w:contextualSpacing/>
        <w:jc w:val="both"/>
        <w:rPr>
          <w:rFonts w:eastAsia="Times New Roman" w:cs="Times New Roman"/>
          <w:szCs w:val="24"/>
          <w:lang w:eastAsia="ru-RU"/>
        </w:rPr>
      </w:pPr>
      <w:r w:rsidRPr="002864D2">
        <w:rPr>
          <w:rFonts w:eastAsia="Times New Roman" w:cs="Times New Roman"/>
          <w:b/>
          <w:szCs w:val="24"/>
          <w:lang w:eastAsia="ru-RU"/>
        </w:rPr>
        <w:t>акт приемки</w:t>
      </w:r>
      <w:r w:rsidR="002864D2">
        <w:rPr>
          <w:rFonts w:eastAsia="Times New Roman" w:cs="Times New Roman"/>
          <w:b/>
          <w:szCs w:val="24"/>
          <w:lang w:eastAsia="ru-RU"/>
        </w:rPr>
        <w:t xml:space="preserve"> </w:t>
      </w:r>
      <w:r w:rsidRPr="002864D2">
        <w:rPr>
          <w:rFonts w:eastAsia="Times New Roman" w:cs="Times New Roman"/>
          <w:b/>
          <w:szCs w:val="24"/>
          <w:lang w:eastAsia="ru-RU"/>
        </w:rPr>
        <w:t>объекта</w:t>
      </w:r>
      <w:r w:rsidRPr="002864D2">
        <w:rPr>
          <w:rFonts w:eastAsia="Times New Roman" w:cs="Times New Roman"/>
          <w:szCs w:val="24"/>
          <w:lang w:eastAsia="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6D43A0" w:rsidRPr="002864D2" w:rsidRDefault="006D43A0" w:rsidP="006D43A0">
      <w:pPr>
        <w:autoSpaceDE w:val="0"/>
        <w:autoSpaceDN w:val="0"/>
        <w:adjustRightInd w:val="0"/>
        <w:ind w:firstLine="709"/>
        <w:contextualSpacing/>
        <w:jc w:val="both"/>
        <w:rPr>
          <w:rFonts w:eastAsia="Times New Roman" w:cs="Times New Roman"/>
          <w:szCs w:val="24"/>
          <w:lang w:eastAsia="ru-RU"/>
        </w:rPr>
      </w:pPr>
      <w:r w:rsidRPr="002864D2">
        <w:rPr>
          <w:rFonts w:eastAsia="Times New Roman" w:cs="Times New Roman"/>
          <w:b/>
          <w:szCs w:val="24"/>
          <w:lang w:eastAsia="ru-RU"/>
        </w:rPr>
        <w:t>арендаторы земельных участков</w:t>
      </w:r>
      <w:r w:rsidRPr="002864D2">
        <w:rPr>
          <w:rFonts w:eastAsia="Times New Roman" w:cs="Times New Roman"/>
          <w:szCs w:val="24"/>
          <w:lang w:eastAsia="ru-RU"/>
        </w:rPr>
        <w:t xml:space="preserve"> - лица, владеющие и пользующиеся земельными участками по договору аренды, договору субаренды;</w:t>
      </w:r>
    </w:p>
    <w:p w:rsidR="006D43A0" w:rsidRPr="002864D2" w:rsidRDefault="006D43A0" w:rsidP="006D43A0">
      <w:pPr>
        <w:autoSpaceDE w:val="0"/>
        <w:autoSpaceDN w:val="0"/>
        <w:adjustRightInd w:val="0"/>
        <w:ind w:firstLine="709"/>
        <w:contextualSpacing/>
        <w:jc w:val="both"/>
        <w:rPr>
          <w:rFonts w:eastAsia="Times New Roman" w:cs="Times New Roman"/>
          <w:szCs w:val="24"/>
          <w:lang w:eastAsia="ru-RU"/>
        </w:rPr>
      </w:pPr>
      <w:r w:rsidRPr="002864D2">
        <w:rPr>
          <w:rFonts w:eastAsia="Times New Roman" w:cs="Times New Roman"/>
          <w:b/>
          <w:szCs w:val="24"/>
          <w:lang w:eastAsia="ru-RU"/>
        </w:rPr>
        <w:t>виды разрешенного использования недвижимости</w:t>
      </w:r>
      <w:r w:rsidRPr="002864D2">
        <w:rPr>
          <w:rFonts w:eastAsia="Times New Roman" w:cs="Times New Roman"/>
          <w:szCs w:val="24"/>
          <w:lang w:eastAsia="ru-RU"/>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настоящим и иными нормативными правовыми актами, техническими нормативными документами;</w:t>
      </w:r>
    </w:p>
    <w:p w:rsidR="006D43A0" w:rsidRPr="002864D2" w:rsidRDefault="006D43A0" w:rsidP="006D43A0">
      <w:pPr>
        <w:autoSpaceDE w:val="0"/>
        <w:autoSpaceDN w:val="0"/>
        <w:adjustRightInd w:val="0"/>
        <w:ind w:firstLine="709"/>
        <w:contextualSpacing/>
        <w:jc w:val="both"/>
        <w:rPr>
          <w:rFonts w:eastAsia="Times New Roman" w:cs="Times New Roman"/>
          <w:szCs w:val="24"/>
          <w:lang w:eastAsia="ru-RU"/>
        </w:rPr>
      </w:pPr>
      <w:r w:rsidRPr="002864D2">
        <w:rPr>
          <w:rFonts w:eastAsia="Times New Roman" w:cs="Times New Roman"/>
          <w:b/>
          <w:szCs w:val="24"/>
          <w:lang w:eastAsia="ru-RU"/>
        </w:rPr>
        <w:t>высота здания, строения, сооружения</w:t>
      </w:r>
      <w:r w:rsidRPr="002864D2">
        <w:rPr>
          <w:rFonts w:eastAsia="Times New Roman" w:cs="Times New Roman"/>
          <w:szCs w:val="24"/>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D43A0" w:rsidRPr="002864D2" w:rsidRDefault="006D43A0" w:rsidP="006D43A0">
      <w:pPr>
        <w:autoSpaceDE w:val="0"/>
        <w:autoSpaceDN w:val="0"/>
        <w:adjustRightInd w:val="0"/>
        <w:spacing w:before="5" w:after="1301"/>
        <w:ind w:firstLine="709"/>
        <w:contextualSpacing/>
        <w:jc w:val="both"/>
        <w:rPr>
          <w:rFonts w:eastAsia="Times New Roman" w:cs="Times New Roman"/>
          <w:szCs w:val="24"/>
          <w:vertAlign w:val="superscript"/>
          <w:lang w:eastAsia="ru-RU"/>
        </w:rPr>
      </w:pPr>
      <w:r w:rsidRPr="002864D2">
        <w:rPr>
          <w:rFonts w:eastAsia="Times New Roman" w:cs="Times New Roman"/>
          <w:b/>
          <w:szCs w:val="24"/>
          <w:lang w:eastAsia="ru-RU"/>
        </w:rPr>
        <w:t>градостроительная деятельность</w:t>
      </w:r>
      <w:r w:rsidRPr="002864D2">
        <w:rPr>
          <w:rFonts w:eastAsia="Times New Roman" w:cs="Times New Roman"/>
          <w:szCs w:val="24"/>
          <w:lang w:eastAsia="ru-RU"/>
        </w:rPr>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6D43A0" w:rsidRPr="002864D2" w:rsidRDefault="006D43A0" w:rsidP="006D43A0">
      <w:pPr>
        <w:autoSpaceDE w:val="0"/>
        <w:autoSpaceDN w:val="0"/>
        <w:adjustRightInd w:val="0"/>
        <w:ind w:firstLine="709"/>
        <w:contextualSpacing/>
        <w:jc w:val="both"/>
        <w:rPr>
          <w:rFonts w:eastAsia="Times New Roman" w:cs="Times New Roman"/>
          <w:szCs w:val="24"/>
          <w:lang w:eastAsia="ru-RU"/>
        </w:rPr>
      </w:pPr>
      <w:r w:rsidRPr="002864D2">
        <w:rPr>
          <w:rFonts w:eastAsia="Times New Roman" w:cs="Times New Roman"/>
          <w:b/>
          <w:szCs w:val="24"/>
          <w:lang w:eastAsia="ru-RU"/>
        </w:rPr>
        <w:t>градостроительное зонирование</w:t>
      </w:r>
      <w:r w:rsidRPr="002864D2">
        <w:rPr>
          <w:rFonts w:eastAsia="Times New Roman" w:cs="Times New Roman"/>
          <w:szCs w:val="24"/>
          <w:lang w:eastAsia="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6D43A0" w:rsidRPr="002864D2" w:rsidRDefault="006D43A0" w:rsidP="006D43A0">
      <w:pPr>
        <w:autoSpaceDE w:val="0"/>
        <w:autoSpaceDN w:val="0"/>
        <w:adjustRightInd w:val="0"/>
        <w:spacing w:before="5"/>
        <w:ind w:firstLine="709"/>
        <w:contextualSpacing/>
        <w:jc w:val="both"/>
        <w:rPr>
          <w:rFonts w:eastAsia="Times New Roman" w:cs="Times New Roman"/>
          <w:szCs w:val="24"/>
          <w:vertAlign w:val="superscript"/>
          <w:lang w:eastAsia="ru-RU"/>
        </w:rPr>
      </w:pPr>
      <w:r w:rsidRPr="002864D2">
        <w:rPr>
          <w:rFonts w:eastAsia="Times New Roman" w:cs="Times New Roman"/>
          <w:b/>
          <w:szCs w:val="24"/>
          <w:lang w:eastAsia="ru-RU"/>
        </w:rPr>
        <w:t>градостроительная документация по планировке территории</w:t>
      </w:r>
      <w:r w:rsidRPr="002864D2">
        <w:rPr>
          <w:rFonts w:eastAsia="Times New Roman" w:cs="Times New Roman"/>
          <w:szCs w:val="24"/>
          <w:lang w:eastAsia="ru-RU"/>
        </w:rP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p>
    <w:p w:rsidR="006D43A0" w:rsidRPr="002864D2" w:rsidRDefault="006D43A0" w:rsidP="006D43A0">
      <w:pPr>
        <w:autoSpaceDE w:val="0"/>
        <w:autoSpaceDN w:val="0"/>
        <w:adjustRightInd w:val="0"/>
        <w:ind w:firstLine="709"/>
        <w:contextualSpacing/>
        <w:jc w:val="both"/>
        <w:rPr>
          <w:rFonts w:eastAsia="Times New Roman" w:cs="Times New Roman"/>
          <w:szCs w:val="24"/>
          <w:lang w:eastAsia="ru-RU"/>
        </w:rPr>
      </w:pPr>
      <w:r w:rsidRPr="002864D2">
        <w:rPr>
          <w:rFonts w:eastAsia="Times New Roman" w:cs="Times New Roman"/>
          <w:b/>
          <w:szCs w:val="24"/>
          <w:lang w:eastAsia="ru-RU"/>
        </w:rPr>
        <w:t>градостроительный план земельного участка</w:t>
      </w:r>
      <w:r w:rsidRPr="002864D2">
        <w:rPr>
          <w:rFonts w:eastAsia="Times New Roman" w:cs="Times New Roman"/>
          <w:szCs w:val="24"/>
          <w:lang w:eastAsia="ru-RU"/>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w:t>
      </w:r>
      <w:r w:rsidRPr="002864D2">
        <w:rPr>
          <w:rFonts w:eastAsia="Times New Roman" w:cs="Times New Roman"/>
          <w:szCs w:val="24"/>
          <w:lang w:eastAsia="ru-RU"/>
        </w:rPr>
        <w:lastRenderedPageBreak/>
        <w:t>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6D43A0" w:rsidRPr="002864D2" w:rsidRDefault="006D43A0" w:rsidP="006D43A0">
      <w:pPr>
        <w:autoSpaceDE w:val="0"/>
        <w:autoSpaceDN w:val="0"/>
        <w:adjustRightInd w:val="0"/>
        <w:spacing w:before="5"/>
        <w:ind w:firstLine="709"/>
        <w:contextualSpacing/>
        <w:jc w:val="both"/>
        <w:rPr>
          <w:rFonts w:eastAsia="Times New Roman" w:cs="Times New Roman"/>
          <w:szCs w:val="24"/>
          <w:vertAlign w:val="superscript"/>
          <w:lang w:eastAsia="ru-RU"/>
        </w:rPr>
      </w:pPr>
      <w:r w:rsidRPr="002864D2">
        <w:rPr>
          <w:rFonts w:eastAsia="Times New Roman" w:cs="Times New Roman"/>
          <w:b/>
          <w:szCs w:val="24"/>
          <w:lang w:eastAsia="ru-RU"/>
        </w:rPr>
        <w:t>градостроительный регламент</w:t>
      </w:r>
      <w:r w:rsidRPr="002864D2">
        <w:rPr>
          <w:rFonts w:eastAsia="Times New Roman" w:cs="Times New Roman"/>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D43A0" w:rsidRPr="002864D2"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2864D2">
        <w:rPr>
          <w:rFonts w:eastAsia="Times New Roman" w:cs="Times New Roman"/>
          <w:b/>
          <w:szCs w:val="24"/>
          <w:lang w:eastAsia="ru-RU"/>
        </w:rPr>
        <w:t>документы территориального планирования</w:t>
      </w:r>
      <w:r w:rsidRPr="002864D2">
        <w:rPr>
          <w:rFonts w:eastAsia="Times New Roman" w:cs="Times New Roman"/>
          <w:szCs w:val="24"/>
          <w:lang w:eastAsia="ru-RU"/>
        </w:rPr>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p>
    <w:p w:rsidR="006D43A0" w:rsidRPr="002864D2" w:rsidRDefault="006D43A0" w:rsidP="006D43A0">
      <w:pPr>
        <w:autoSpaceDE w:val="0"/>
        <w:autoSpaceDN w:val="0"/>
        <w:adjustRightInd w:val="0"/>
        <w:spacing w:after="955"/>
        <w:ind w:firstLine="709"/>
        <w:contextualSpacing/>
        <w:jc w:val="both"/>
        <w:rPr>
          <w:rFonts w:eastAsia="Times New Roman" w:cs="Times New Roman"/>
          <w:szCs w:val="24"/>
          <w:vertAlign w:val="superscript"/>
          <w:lang w:eastAsia="ru-RU"/>
        </w:rPr>
      </w:pPr>
      <w:r w:rsidRPr="002864D2">
        <w:rPr>
          <w:rFonts w:eastAsia="Times New Roman" w:cs="Times New Roman"/>
          <w:b/>
          <w:szCs w:val="24"/>
          <w:lang w:eastAsia="ru-RU"/>
        </w:rPr>
        <w:t>земельный участок как объект земельных отношений</w:t>
      </w:r>
      <w:r w:rsidRPr="002864D2">
        <w:rPr>
          <w:rFonts w:eastAsia="Times New Roman" w:cs="Times New Roman"/>
          <w:szCs w:val="24"/>
          <w:lang w:eastAsia="ru-RU"/>
        </w:rPr>
        <w:t xml:space="preserve">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p>
    <w:p w:rsidR="006D43A0" w:rsidRPr="002864D2"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2864D2">
        <w:rPr>
          <w:rFonts w:eastAsia="Times New Roman" w:cs="Times New Roman"/>
          <w:b/>
          <w:szCs w:val="24"/>
          <w:lang w:eastAsia="ru-RU"/>
        </w:rPr>
        <w:t>застройщик</w:t>
      </w:r>
      <w:r w:rsidRPr="002864D2">
        <w:rPr>
          <w:rFonts w:eastAsia="Times New Roman" w:cs="Times New Roman"/>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D43A0" w:rsidRPr="002864D2"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2864D2">
        <w:rPr>
          <w:rFonts w:eastAsia="Times New Roman" w:cs="Times New Roman"/>
          <w:b/>
          <w:szCs w:val="24"/>
          <w:lang w:eastAsia="ru-RU"/>
        </w:rPr>
        <w:t>заказчик</w:t>
      </w:r>
      <w:r w:rsidRPr="002864D2">
        <w:rPr>
          <w:rFonts w:eastAsia="Times New Roman" w:cs="Times New Roman"/>
          <w:szCs w:val="24"/>
          <w:lang w:eastAsia="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6D43A0" w:rsidRPr="002864D2" w:rsidRDefault="006D43A0" w:rsidP="006D43A0">
      <w:pPr>
        <w:autoSpaceDE w:val="0"/>
        <w:autoSpaceDN w:val="0"/>
        <w:adjustRightInd w:val="0"/>
        <w:spacing w:before="5"/>
        <w:ind w:firstLine="709"/>
        <w:contextualSpacing/>
        <w:jc w:val="both"/>
        <w:rPr>
          <w:rFonts w:eastAsia="Times New Roman" w:cs="Times New Roman"/>
          <w:szCs w:val="24"/>
          <w:vertAlign w:val="superscript"/>
          <w:lang w:eastAsia="ru-RU"/>
        </w:rPr>
      </w:pPr>
      <w:r w:rsidRPr="002864D2">
        <w:rPr>
          <w:rFonts w:eastAsia="Times New Roman" w:cs="Times New Roman"/>
          <w:b/>
          <w:szCs w:val="24"/>
          <w:lang w:eastAsia="ru-RU"/>
        </w:rPr>
        <w:t>землевладельцы</w:t>
      </w:r>
      <w:r w:rsidRPr="002864D2">
        <w:rPr>
          <w:rFonts w:eastAsia="Times New Roman" w:cs="Times New Roman"/>
          <w:szCs w:val="24"/>
          <w:lang w:eastAsia="ru-RU"/>
        </w:rPr>
        <w:t xml:space="preserve"> - лица, владеющие и пользующиеся земельными участками на праве пожизненного наследуемого владения;</w:t>
      </w:r>
    </w:p>
    <w:p w:rsidR="006D43A0" w:rsidRPr="002864D2" w:rsidRDefault="006D43A0" w:rsidP="006D43A0">
      <w:pPr>
        <w:autoSpaceDE w:val="0"/>
        <w:autoSpaceDN w:val="0"/>
        <w:adjustRightInd w:val="0"/>
        <w:ind w:firstLine="709"/>
        <w:contextualSpacing/>
        <w:jc w:val="both"/>
        <w:rPr>
          <w:rFonts w:eastAsia="Times New Roman" w:cs="Times New Roman"/>
          <w:spacing w:val="-20"/>
          <w:szCs w:val="24"/>
          <w:vertAlign w:val="superscript"/>
          <w:lang w:eastAsia="ru-RU"/>
        </w:rPr>
      </w:pPr>
      <w:r w:rsidRPr="002864D2">
        <w:rPr>
          <w:rFonts w:eastAsia="Times New Roman" w:cs="Times New Roman"/>
          <w:b/>
          <w:szCs w:val="24"/>
          <w:lang w:eastAsia="ru-RU"/>
        </w:rPr>
        <w:t>землепользователи</w:t>
      </w:r>
      <w:r w:rsidRPr="002864D2">
        <w:rPr>
          <w:rFonts w:eastAsia="Times New Roman" w:cs="Times New Roman"/>
          <w:szCs w:val="24"/>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D43A0" w:rsidRPr="002864D2" w:rsidRDefault="006D43A0" w:rsidP="006D43A0">
      <w:pPr>
        <w:autoSpaceDE w:val="0"/>
        <w:autoSpaceDN w:val="0"/>
        <w:adjustRightInd w:val="0"/>
        <w:spacing w:before="5"/>
        <w:ind w:firstLine="709"/>
        <w:contextualSpacing/>
        <w:jc w:val="both"/>
        <w:rPr>
          <w:rFonts w:eastAsia="Times New Roman" w:cs="Times New Roman"/>
          <w:szCs w:val="24"/>
          <w:vertAlign w:val="superscript"/>
          <w:lang w:eastAsia="ru-RU"/>
        </w:rPr>
      </w:pPr>
      <w:r w:rsidRPr="002864D2">
        <w:rPr>
          <w:rFonts w:eastAsia="Times New Roman" w:cs="Times New Roman"/>
          <w:b/>
          <w:szCs w:val="24"/>
          <w:lang w:eastAsia="ru-RU"/>
        </w:rPr>
        <w:t>зоны с особыми условиями использования территорий</w:t>
      </w:r>
      <w:r w:rsidRPr="002864D2">
        <w:rPr>
          <w:rFonts w:eastAsia="Times New Roman" w:cs="Times New Roman"/>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6D43A0" w:rsidRPr="002864D2"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2864D2">
        <w:rPr>
          <w:rFonts w:eastAsia="Times New Roman" w:cs="Times New Roman"/>
          <w:b/>
          <w:szCs w:val="24"/>
          <w:lang w:eastAsia="ru-RU"/>
        </w:rPr>
        <w:t>зона регулирования застройки и хозяйственной деятельности</w:t>
      </w:r>
      <w:r w:rsidRPr="002864D2">
        <w:rPr>
          <w:rFonts w:eastAsia="Times New Roman" w:cs="Times New Roman"/>
          <w:szCs w:val="24"/>
          <w:lang w:eastAsia="ru-RU"/>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D43A0" w:rsidRPr="002864D2" w:rsidRDefault="006D43A0" w:rsidP="006D43A0">
      <w:pPr>
        <w:autoSpaceDE w:val="0"/>
        <w:autoSpaceDN w:val="0"/>
        <w:adjustRightInd w:val="0"/>
        <w:ind w:firstLine="709"/>
        <w:contextualSpacing/>
        <w:jc w:val="both"/>
        <w:rPr>
          <w:rFonts w:eastAsia="Times New Roman" w:cs="Times New Roman"/>
          <w:szCs w:val="24"/>
          <w:lang w:eastAsia="ru-RU"/>
        </w:rPr>
      </w:pPr>
      <w:r w:rsidRPr="002864D2">
        <w:rPr>
          <w:rFonts w:eastAsia="Times New Roman" w:cs="Times New Roman"/>
          <w:b/>
          <w:szCs w:val="24"/>
          <w:lang w:eastAsia="ru-RU"/>
        </w:rPr>
        <w:t>зоны охраны объектов культурного наследия</w:t>
      </w:r>
      <w:r w:rsidRPr="002864D2">
        <w:rPr>
          <w:rFonts w:eastAsia="Times New Roman" w:cs="Times New Roman"/>
          <w:szCs w:val="24"/>
          <w:lang w:eastAsia="ru-RU"/>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p>
    <w:p w:rsidR="006D43A0" w:rsidRPr="002864D2"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2864D2">
        <w:rPr>
          <w:rFonts w:eastAsia="Times New Roman" w:cs="Times New Roman"/>
          <w:b/>
          <w:szCs w:val="24"/>
          <w:lang w:eastAsia="ru-RU"/>
        </w:rPr>
        <w:lastRenderedPageBreak/>
        <w:t>изменение недвижимости</w:t>
      </w:r>
      <w:r w:rsidRPr="002864D2">
        <w:rPr>
          <w:rFonts w:eastAsia="Times New Roman" w:cs="Times New Roman"/>
          <w:szCs w:val="24"/>
          <w:lang w:eastAsia="ru-RU"/>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6D43A0" w:rsidRPr="002864D2" w:rsidRDefault="006D43A0" w:rsidP="006D43A0">
      <w:pPr>
        <w:autoSpaceDE w:val="0"/>
        <w:autoSpaceDN w:val="0"/>
        <w:adjustRightInd w:val="0"/>
        <w:ind w:firstLine="708"/>
        <w:contextualSpacing/>
        <w:jc w:val="both"/>
        <w:rPr>
          <w:rFonts w:eastAsia="Times New Roman" w:cs="Times New Roman"/>
          <w:szCs w:val="24"/>
          <w:vertAlign w:val="superscript"/>
          <w:lang w:eastAsia="ru-RU"/>
        </w:rPr>
      </w:pPr>
      <w:r w:rsidRPr="002864D2">
        <w:rPr>
          <w:rFonts w:eastAsia="Times New Roman" w:cs="Times New Roman"/>
          <w:b/>
          <w:szCs w:val="24"/>
          <w:lang w:eastAsia="ru-RU"/>
        </w:rPr>
        <w:t>инженерная, транспортная и социальная инфраструктуры</w:t>
      </w:r>
      <w:r w:rsidRPr="002864D2">
        <w:rPr>
          <w:rFonts w:eastAsia="Times New Roman" w:cs="Times New Roman"/>
          <w:szCs w:val="24"/>
          <w:lang w:eastAsia="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6D43A0" w:rsidRPr="002864D2"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2864D2">
        <w:rPr>
          <w:rFonts w:eastAsia="Times New Roman" w:cs="Times New Roman"/>
          <w:b/>
          <w:szCs w:val="24"/>
          <w:lang w:eastAsia="ru-RU"/>
        </w:rPr>
        <w:t>информационные системы обеспечения градостроительной деятельности</w:t>
      </w:r>
      <w:r w:rsidRPr="002864D2">
        <w:rPr>
          <w:rFonts w:eastAsia="Times New Roman" w:cs="Times New Roman"/>
          <w:szCs w:val="24"/>
          <w:lang w:eastAsia="ru-RU"/>
        </w:rPr>
        <w:t xml:space="preserve">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D43A0" w:rsidRPr="002864D2" w:rsidRDefault="006D43A0" w:rsidP="006D43A0">
      <w:pPr>
        <w:autoSpaceDE w:val="0"/>
        <w:autoSpaceDN w:val="0"/>
        <w:adjustRightInd w:val="0"/>
        <w:ind w:firstLine="709"/>
        <w:contextualSpacing/>
        <w:jc w:val="both"/>
        <w:rPr>
          <w:rFonts w:eastAsia="Times New Roman" w:cs="Times New Roman"/>
          <w:szCs w:val="24"/>
          <w:lang w:eastAsia="ru-RU"/>
        </w:rPr>
      </w:pPr>
      <w:r w:rsidRPr="002864D2">
        <w:rPr>
          <w:rFonts w:eastAsia="Times New Roman" w:cs="Times New Roman"/>
          <w:b/>
          <w:szCs w:val="24"/>
          <w:lang w:eastAsia="ru-RU"/>
        </w:rPr>
        <w:t>кадастровый и технический учет (инвентаризация) (далее также - учет) объекта недвижимости</w:t>
      </w:r>
      <w:r w:rsidRPr="002864D2">
        <w:rPr>
          <w:rFonts w:eastAsia="Times New Roman" w:cs="Times New Roman"/>
          <w:szCs w:val="24"/>
          <w:lang w:eastAsia="ru-RU"/>
        </w:rPr>
        <w:t xml:space="preserve">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p>
    <w:p w:rsidR="006D43A0" w:rsidRPr="002864D2" w:rsidRDefault="006D43A0" w:rsidP="006D43A0">
      <w:pPr>
        <w:autoSpaceDE w:val="0"/>
        <w:autoSpaceDN w:val="0"/>
        <w:adjustRightInd w:val="0"/>
        <w:ind w:firstLine="709"/>
        <w:contextualSpacing/>
        <w:jc w:val="both"/>
        <w:rPr>
          <w:rFonts w:eastAsia="Times New Roman" w:cs="Times New Roman"/>
          <w:szCs w:val="24"/>
          <w:lang w:eastAsia="ru-RU"/>
        </w:rPr>
      </w:pPr>
      <w:r w:rsidRPr="002864D2">
        <w:rPr>
          <w:rFonts w:eastAsia="Times New Roman" w:cs="Times New Roman"/>
          <w:b/>
          <w:szCs w:val="24"/>
          <w:lang w:eastAsia="ru-RU"/>
        </w:rPr>
        <w:t>комиссия по землепользованию и застройке</w:t>
      </w:r>
      <w:r w:rsidRPr="002864D2">
        <w:rPr>
          <w:rFonts w:eastAsia="Times New Roman" w:cs="Times New Roman"/>
          <w:szCs w:val="24"/>
          <w:lang w:eastAsia="ru-RU"/>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6D43A0" w:rsidRPr="002864D2"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2864D2">
        <w:rPr>
          <w:rFonts w:eastAsia="Times New Roman" w:cs="Times New Roman"/>
          <w:b/>
          <w:szCs w:val="24"/>
          <w:lang w:eastAsia="ru-RU"/>
        </w:rPr>
        <w:t>коэффициент строительного использования земельного участка</w:t>
      </w:r>
      <w:r w:rsidRPr="002864D2">
        <w:rPr>
          <w:rFonts w:eastAsia="Times New Roman" w:cs="Times New Roman"/>
          <w:szCs w:val="24"/>
          <w:lang w:eastAsia="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6D43A0" w:rsidRPr="002864D2"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2864D2">
        <w:rPr>
          <w:rFonts w:eastAsia="Times New Roman" w:cs="Times New Roman"/>
          <w:b/>
          <w:szCs w:val="24"/>
          <w:lang w:eastAsia="ru-RU"/>
        </w:rPr>
        <w:t>красные линии</w:t>
      </w:r>
      <w:r w:rsidRPr="002864D2">
        <w:rPr>
          <w:rFonts w:eastAsia="Times New Roman" w:cs="Times New Roman"/>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D43A0" w:rsidRPr="002864D2" w:rsidRDefault="006D43A0" w:rsidP="006D43A0">
      <w:pPr>
        <w:autoSpaceDE w:val="0"/>
        <w:autoSpaceDN w:val="0"/>
        <w:adjustRightInd w:val="0"/>
        <w:spacing w:before="5"/>
        <w:ind w:firstLine="709"/>
        <w:contextualSpacing/>
        <w:jc w:val="both"/>
        <w:rPr>
          <w:rFonts w:eastAsia="Times New Roman" w:cs="Times New Roman"/>
          <w:szCs w:val="24"/>
          <w:vertAlign w:val="superscript"/>
          <w:lang w:eastAsia="ru-RU"/>
        </w:rPr>
      </w:pPr>
      <w:r w:rsidRPr="002864D2">
        <w:rPr>
          <w:rFonts w:eastAsia="Times New Roman" w:cs="Times New Roman"/>
          <w:b/>
          <w:szCs w:val="24"/>
          <w:lang w:eastAsia="ru-RU"/>
        </w:rPr>
        <w:t>линии градостроительного регулирования</w:t>
      </w:r>
      <w:r w:rsidRPr="002864D2">
        <w:rPr>
          <w:rFonts w:eastAsia="Times New Roman" w:cs="Times New Roman"/>
          <w:szCs w:val="24"/>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и иных зон ограничений использования земельных участков, зданий, строений, сооружений;</w:t>
      </w:r>
    </w:p>
    <w:p w:rsidR="006D43A0" w:rsidRPr="002864D2" w:rsidRDefault="006D43A0" w:rsidP="006D43A0">
      <w:pPr>
        <w:autoSpaceDE w:val="0"/>
        <w:autoSpaceDN w:val="0"/>
        <w:adjustRightInd w:val="0"/>
        <w:spacing w:before="5"/>
        <w:ind w:firstLine="709"/>
        <w:contextualSpacing/>
        <w:jc w:val="both"/>
        <w:rPr>
          <w:rFonts w:eastAsia="Times New Roman" w:cs="Times New Roman"/>
          <w:szCs w:val="24"/>
          <w:lang w:eastAsia="ru-RU"/>
        </w:rPr>
      </w:pPr>
      <w:r w:rsidRPr="002864D2">
        <w:rPr>
          <w:rFonts w:eastAsia="Times New Roman" w:cs="Times New Roman"/>
          <w:b/>
          <w:szCs w:val="24"/>
          <w:lang w:eastAsia="ru-RU"/>
        </w:rPr>
        <w:t>линии регулирования застройки</w:t>
      </w:r>
      <w:r w:rsidRPr="002864D2">
        <w:rPr>
          <w:rFonts w:eastAsia="Times New Roman" w:cs="Times New Roman"/>
          <w:szCs w:val="24"/>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6D43A0" w:rsidRPr="002864D2"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2864D2">
        <w:rPr>
          <w:rFonts w:eastAsia="Times New Roman" w:cs="Times New Roman"/>
          <w:b/>
          <w:bCs/>
          <w:szCs w:val="24"/>
          <w:lang w:eastAsia="ru-RU"/>
        </w:rPr>
        <w:t xml:space="preserve">многоквартирный жилой дом </w:t>
      </w:r>
      <w:r w:rsidRPr="002864D2">
        <w:rPr>
          <w:rFonts w:eastAsia="Times New Roman" w:cs="Times New Roman"/>
          <w:szCs w:val="24"/>
          <w:lang w:eastAsia="ru-RU"/>
        </w:rPr>
        <w:t>- жилой дом, состоящий из 2-х и более квартир, имеющих самостоятельные выходы на земельный участок, примыкающий к жилому дому, либо в помещение общего пользования в таком доме;</w:t>
      </w:r>
    </w:p>
    <w:p w:rsidR="006D43A0" w:rsidRPr="002864D2"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2864D2">
        <w:rPr>
          <w:rFonts w:eastAsia="Times New Roman" w:cs="Times New Roman"/>
          <w:b/>
          <w:bCs/>
          <w:szCs w:val="24"/>
          <w:lang w:eastAsia="ru-RU"/>
        </w:rPr>
        <w:t xml:space="preserve">межевание объектов землеустройства </w:t>
      </w:r>
      <w:r w:rsidRPr="002864D2">
        <w:rPr>
          <w:rFonts w:eastAsia="Times New Roman" w:cs="Times New Roman"/>
          <w:szCs w:val="24"/>
          <w:lang w:eastAsia="ru-RU"/>
        </w:rPr>
        <w:t>-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местоположения.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p>
    <w:p w:rsidR="006D43A0" w:rsidRPr="002864D2"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2864D2">
        <w:rPr>
          <w:rFonts w:eastAsia="Times New Roman" w:cs="Times New Roman"/>
          <w:b/>
          <w:bCs/>
          <w:szCs w:val="24"/>
          <w:lang w:eastAsia="ru-RU"/>
        </w:rPr>
        <w:lastRenderedPageBreak/>
        <w:t xml:space="preserve">недвижимое имущество (недвижимость), </w:t>
      </w:r>
      <w:r w:rsidRPr="002864D2">
        <w:rPr>
          <w:rFonts w:eastAsia="Times New Roman" w:cs="Times New Roman"/>
          <w:szCs w:val="24"/>
          <w:lang w:eastAsia="ru-RU"/>
        </w:rPr>
        <w:t>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p>
    <w:p w:rsidR="006D43A0" w:rsidRPr="002864D2" w:rsidRDefault="006D43A0" w:rsidP="006D43A0">
      <w:pPr>
        <w:autoSpaceDE w:val="0"/>
        <w:autoSpaceDN w:val="0"/>
        <w:adjustRightInd w:val="0"/>
        <w:spacing w:before="10"/>
        <w:ind w:firstLine="709"/>
        <w:contextualSpacing/>
        <w:jc w:val="both"/>
        <w:rPr>
          <w:rFonts w:eastAsia="Times New Roman" w:cs="Times New Roman"/>
          <w:szCs w:val="24"/>
          <w:vertAlign w:val="superscript"/>
          <w:lang w:eastAsia="ru-RU"/>
        </w:rPr>
      </w:pPr>
      <w:r w:rsidRPr="002864D2">
        <w:rPr>
          <w:rFonts w:eastAsia="Times New Roman" w:cs="Times New Roman"/>
          <w:b/>
          <w:bCs/>
          <w:szCs w:val="24"/>
          <w:lang w:eastAsia="ru-RU"/>
        </w:rPr>
        <w:t xml:space="preserve">объект капитального строительства </w:t>
      </w:r>
      <w:r w:rsidRPr="002864D2">
        <w:rPr>
          <w:rFonts w:eastAsia="Times New Roman" w:cs="Times New Roman"/>
          <w:szCs w:val="24"/>
          <w:lang w:eastAsia="ru-RU"/>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D43A0" w:rsidRPr="002864D2"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2864D2">
        <w:rPr>
          <w:rFonts w:eastAsia="Times New Roman" w:cs="Times New Roman"/>
          <w:b/>
          <w:bCs/>
          <w:szCs w:val="24"/>
          <w:lang w:eastAsia="ru-RU"/>
        </w:rPr>
        <w:t xml:space="preserve">ограничения (обременения) </w:t>
      </w:r>
      <w:r w:rsidRPr="002864D2">
        <w:rPr>
          <w:rFonts w:eastAsia="Times New Roman" w:cs="Times New Roman"/>
          <w:szCs w:val="24"/>
          <w:lang w:eastAsia="ru-RU"/>
        </w:rPr>
        <w:t>-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6D43A0" w:rsidRPr="002864D2"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2864D2">
        <w:rPr>
          <w:rFonts w:eastAsia="Times New Roman" w:cs="Times New Roman"/>
          <w:b/>
          <w:bCs/>
          <w:szCs w:val="24"/>
          <w:lang w:eastAsia="ru-RU"/>
        </w:rPr>
        <w:t xml:space="preserve">отклонения от Правил </w:t>
      </w:r>
      <w:r w:rsidRPr="002864D2">
        <w:rPr>
          <w:rFonts w:eastAsia="Times New Roman" w:cs="Times New Roman"/>
          <w:szCs w:val="24"/>
          <w:lang w:eastAsia="ru-RU"/>
        </w:rPr>
        <w:t>-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6D43A0" w:rsidRPr="002864D2" w:rsidRDefault="006D43A0" w:rsidP="006D43A0">
      <w:pPr>
        <w:autoSpaceDE w:val="0"/>
        <w:autoSpaceDN w:val="0"/>
        <w:adjustRightInd w:val="0"/>
        <w:spacing w:before="5"/>
        <w:ind w:firstLine="709"/>
        <w:contextualSpacing/>
        <w:jc w:val="both"/>
        <w:rPr>
          <w:rFonts w:eastAsia="Times New Roman" w:cs="Times New Roman"/>
          <w:szCs w:val="24"/>
          <w:vertAlign w:val="superscript"/>
          <w:lang w:eastAsia="ru-RU"/>
        </w:rPr>
      </w:pPr>
      <w:r w:rsidRPr="002864D2">
        <w:rPr>
          <w:rFonts w:eastAsia="Times New Roman" w:cs="Times New Roman"/>
          <w:b/>
          <w:bCs/>
          <w:szCs w:val="24"/>
          <w:lang w:eastAsia="ru-RU"/>
        </w:rPr>
        <w:t xml:space="preserve">организационный комитет </w:t>
      </w:r>
      <w:r w:rsidRPr="002864D2">
        <w:rPr>
          <w:rFonts w:eastAsia="Times New Roman" w:cs="Times New Roman"/>
          <w:szCs w:val="24"/>
          <w:lang w:eastAsia="ru-RU"/>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p>
    <w:p w:rsidR="006D43A0" w:rsidRPr="002864D2" w:rsidRDefault="006D43A0" w:rsidP="006D43A0">
      <w:pPr>
        <w:autoSpaceDE w:val="0"/>
        <w:autoSpaceDN w:val="0"/>
        <w:adjustRightInd w:val="0"/>
        <w:spacing w:before="5"/>
        <w:ind w:firstLine="709"/>
        <w:contextualSpacing/>
        <w:jc w:val="both"/>
        <w:rPr>
          <w:rFonts w:eastAsia="Times New Roman" w:cs="Times New Roman"/>
          <w:szCs w:val="24"/>
          <w:vertAlign w:val="superscript"/>
          <w:lang w:eastAsia="ru-RU"/>
        </w:rPr>
      </w:pPr>
      <w:r w:rsidRPr="002864D2">
        <w:rPr>
          <w:rFonts w:eastAsia="Times New Roman" w:cs="Times New Roman"/>
          <w:b/>
          <w:bCs/>
          <w:szCs w:val="24"/>
          <w:lang w:eastAsia="ru-RU"/>
        </w:rPr>
        <w:t xml:space="preserve">правила землепользования и застройки </w:t>
      </w:r>
      <w:r w:rsidRPr="002864D2">
        <w:rPr>
          <w:rFonts w:eastAsia="Times New Roman" w:cs="Times New Roman"/>
          <w:szCs w:val="24"/>
          <w:lang w:eastAsia="ru-RU"/>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D43A0" w:rsidRPr="002864D2" w:rsidRDefault="006D43A0" w:rsidP="006D43A0">
      <w:pPr>
        <w:autoSpaceDE w:val="0"/>
        <w:autoSpaceDN w:val="0"/>
        <w:adjustRightInd w:val="0"/>
        <w:spacing w:before="53"/>
        <w:ind w:firstLine="709"/>
        <w:contextualSpacing/>
        <w:jc w:val="both"/>
        <w:rPr>
          <w:rFonts w:eastAsia="Times New Roman" w:cs="Times New Roman"/>
          <w:szCs w:val="24"/>
          <w:vertAlign w:val="superscript"/>
          <w:lang w:eastAsia="ru-RU"/>
        </w:rPr>
      </w:pPr>
      <w:r w:rsidRPr="002864D2">
        <w:rPr>
          <w:rFonts w:eastAsia="Times New Roman" w:cs="Times New Roman"/>
          <w:b/>
          <w:bCs/>
          <w:szCs w:val="24"/>
          <w:lang w:eastAsia="ru-RU"/>
        </w:rPr>
        <w:t xml:space="preserve">подрядчик </w:t>
      </w:r>
      <w:r w:rsidRPr="002864D2">
        <w:rPr>
          <w:rFonts w:eastAsia="Times New Roman" w:cs="Times New Roman"/>
          <w:szCs w:val="24"/>
          <w:lang w:eastAsia="ru-RU"/>
        </w:rPr>
        <w:t>-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D43A0" w:rsidRPr="002864D2"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2864D2">
        <w:rPr>
          <w:rFonts w:eastAsia="Times New Roman" w:cs="Times New Roman"/>
          <w:b/>
          <w:bCs/>
          <w:szCs w:val="24"/>
          <w:lang w:eastAsia="ru-RU"/>
        </w:rPr>
        <w:t xml:space="preserve">проектная документация </w:t>
      </w:r>
      <w:r w:rsidRPr="002864D2">
        <w:rPr>
          <w:rFonts w:eastAsia="Times New Roman" w:cs="Times New Roman"/>
          <w:szCs w:val="24"/>
          <w:lang w:eastAsia="ru-RU"/>
        </w:rPr>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6D43A0" w:rsidRPr="002864D2"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2864D2">
        <w:rPr>
          <w:rFonts w:eastAsia="Times New Roman" w:cs="Times New Roman"/>
          <w:b/>
          <w:bCs/>
          <w:szCs w:val="24"/>
          <w:lang w:eastAsia="ru-RU"/>
        </w:rPr>
        <w:t xml:space="preserve">процент застройки участка </w:t>
      </w:r>
      <w:r w:rsidRPr="002864D2">
        <w:rPr>
          <w:rFonts w:eastAsia="Times New Roman" w:cs="Times New Roman"/>
          <w:szCs w:val="24"/>
          <w:lang w:eastAsia="ru-RU"/>
        </w:rPr>
        <w:t>-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6D43A0" w:rsidRPr="002864D2"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2864D2">
        <w:rPr>
          <w:rFonts w:eastAsia="Times New Roman" w:cs="Times New Roman"/>
          <w:b/>
          <w:bCs/>
          <w:szCs w:val="24"/>
          <w:lang w:eastAsia="ru-RU"/>
        </w:rPr>
        <w:t xml:space="preserve">публичный сервитут </w:t>
      </w:r>
      <w:r w:rsidRPr="002864D2">
        <w:rPr>
          <w:rFonts w:eastAsia="Times New Roman" w:cs="Times New Roman"/>
          <w:szCs w:val="24"/>
          <w:lang w:eastAsia="ru-RU"/>
        </w:rPr>
        <w:t>-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6D43A0" w:rsidRPr="002864D2" w:rsidRDefault="006D43A0" w:rsidP="006D43A0">
      <w:pPr>
        <w:autoSpaceDE w:val="0"/>
        <w:autoSpaceDN w:val="0"/>
        <w:adjustRightInd w:val="0"/>
        <w:spacing w:before="5"/>
        <w:ind w:firstLine="709"/>
        <w:contextualSpacing/>
        <w:jc w:val="both"/>
        <w:rPr>
          <w:rFonts w:eastAsia="Times New Roman" w:cs="Times New Roman"/>
          <w:szCs w:val="24"/>
          <w:vertAlign w:val="superscript"/>
          <w:lang w:eastAsia="ru-RU"/>
        </w:rPr>
      </w:pPr>
      <w:r w:rsidRPr="002864D2">
        <w:rPr>
          <w:rFonts w:eastAsia="Times New Roman" w:cs="Times New Roman"/>
          <w:b/>
          <w:bCs/>
          <w:szCs w:val="24"/>
          <w:lang w:eastAsia="ru-RU"/>
        </w:rPr>
        <w:t xml:space="preserve">публичные слушания </w:t>
      </w:r>
      <w:r w:rsidR="00B5346E" w:rsidRPr="002864D2">
        <w:rPr>
          <w:rFonts w:eastAsia="Times New Roman" w:cs="Times New Roman"/>
          <w:b/>
          <w:bCs/>
          <w:szCs w:val="24"/>
          <w:lang w:eastAsia="ru-RU"/>
        </w:rPr>
        <w:t xml:space="preserve">(публичные обсуждения) </w:t>
      </w:r>
      <w:r w:rsidRPr="002864D2">
        <w:rPr>
          <w:rFonts w:eastAsia="Times New Roman" w:cs="Times New Roman"/>
          <w:szCs w:val="24"/>
          <w:lang w:eastAsia="ru-RU"/>
        </w:rPr>
        <w:t>-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6D43A0" w:rsidRPr="002864D2" w:rsidRDefault="006D43A0" w:rsidP="006D43A0">
      <w:pPr>
        <w:autoSpaceDE w:val="0"/>
        <w:autoSpaceDN w:val="0"/>
        <w:adjustRightInd w:val="0"/>
        <w:ind w:firstLine="709"/>
        <w:contextualSpacing/>
        <w:jc w:val="both"/>
        <w:rPr>
          <w:rFonts w:eastAsia="Times New Roman" w:cs="Times New Roman"/>
          <w:szCs w:val="24"/>
          <w:lang w:eastAsia="ru-RU"/>
        </w:rPr>
      </w:pPr>
      <w:r w:rsidRPr="002864D2">
        <w:rPr>
          <w:rFonts w:eastAsia="Times New Roman" w:cs="Times New Roman"/>
          <w:b/>
          <w:bCs/>
          <w:szCs w:val="24"/>
          <w:lang w:eastAsia="ru-RU"/>
        </w:rPr>
        <w:t xml:space="preserve">разрешение на строительство </w:t>
      </w:r>
      <w:r w:rsidRPr="002864D2">
        <w:rPr>
          <w:rFonts w:eastAsia="Times New Roman" w:cs="Times New Roman"/>
          <w:szCs w:val="24"/>
          <w:lang w:eastAsia="ru-RU"/>
        </w:rPr>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w:t>
      </w:r>
      <w:r w:rsidRPr="002864D2">
        <w:rPr>
          <w:rFonts w:eastAsia="Times New Roman" w:cs="Times New Roman"/>
          <w:szCs w:val="24"/>
          <w:lang w:eastAsia="ru-RU"/>
        </w:rPr>
        <w:lastRenderedPageBreak/>
        <w:t>капитального строительства, а также их капитальный ремонт, за исключением случаев, предусмотренных Градостроительным кодексом;</w:t>
      </w:r>
    </w:p>
    <w:p w:rsidR="006D43A0" w:rsidRPr="002864D2" w:rsidRDefault="006D43A0" w:rsidP="006D43A0">
      <w:pPr>
        <w:autoSpaceDE w:val="0"/>
        <w:autoSpaceDN w:val="0"/>
        <w:adjustRightInd w:val="0"/>
        <w:ind w:firstLine="709"/>
        <w:contextualSpacing/>
        <w:jc w:val="both"/>
        <w:rPr>
          <w:rFonts w:eastAsia="Times New Roman" w:cs="Times New Roman"/>
          <w:szCs w:val="24"/>
          <w:vertAlign w:val="superscript"/>
          <w:lang w:eastAsia="ru-RU"/>
        </w:rPr>
      </w:pPr>
      <w:r w:rsidRPr="002864D2">
        <w:rPr>
          <w:rFonts w:eastAsia="Times New Roman" w:cs="Times New Roman"/>
          <w:b/>
          <w:bCs/>
          <w:szCs w:val="24"/>
          <w:lang w:eastAsia="ru-RU"/>
        </w:rPr>
        <w:t xml:space="preserve">разрешение на ввод объекта в эксплуатацию </w:t>
      </w:r>
      <w:r w:rsidRPr="002864D2">
        <w:rPr>
          <w:rFonts w:eastAsia="Times New Roman" w:cs="Times New Roman"/>
          <w:szCs w:val="24"/>
          <w:lang w:eastAsia="ru-RU"/>
        </w:rPr>
        <w:t>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6D43A0" w:rsidRPr="002864D2" w:rsidRDefault="006D43A0" w:rsidP="006D43A0">
      <w:pPr>
        <w:autoSpaceDE w:val="0"/>
        <w:autoSpaceDN w:val="0"/>
        <w:adjustRightInd w:val="0"/>
        <w:spacing w:after="1872"/>
        <w:ind w:firstLine="709"/>
        <w:contextualSpacing/>
        <w:rPr>
          <w:rFonts w:eastAsia="Times New Roman" w:cs="Times New Roman"/>
          <w:szCs w:val="24"/>
          <w:vertAlign w:val="superscript"/>
          <w:lang w:eastAsia="ru-RU"/>
        </w:rPr>
      </w:pPr>
      <w:r w:rsidRPr="002864D2">
        <w:rPr>
          <w:rFonts w:eastAsia="Times New Roman" w:cs="Times New Roman"/>
          <w:b/>
          <w:bCs/>
          <w:szCs w:val="24"/>
          <w:lang w:eastAsia="ru-RU"/>
        </w:rPr>
        <w:t xml:space="preserve">разрешенное использование земельных участков и иных объектов недвижимости </w:t>
      </w:r>
      <w:r w:rsidRPr="002864D2">
        <w:rPr>
          <w:rFonts w:eastAsia="Times New Roman" w:cs="Times New Roman"/>
          <w:szCs w:val="24"/>
          <w:lang w:eastAsia="ru-RU"/>
        </w:rPr>
        <w:t>- использование недвижимости в соответствии с градостроительным регламентом, а также публичными сервитутами;</w:t>
      </w:r>
    </w:p>
    <w:p w:rsidR="006D43A0" w:rsidRPr="002864D2" w:rsidRDefault="006D43A0" w:rsidP="006D43A0">
      <w:pPr>
        <w:autoSpaceDE w:val="0"/>
        <w:autoSpaceDN w:val="0"/>
        <w:adjustRightInd w:val="0"/>
        <w:spacing w:before="53"/>
        <w:ind w:firstLine="710"/>
        <w:contextualSpacing/>
        <w:jc w:val="both"/>
        <w:rPr>
          <w:rFonts w:eastAsia="Times New Roman" w:cs="Times New Roman"/>
          <w:szCs w:val="24"/>
          <w:vertAlign w:val="superscript"/>
          <w:lang w:eastAsia="ru-RU"/>
        </w:rPr>
      </w:pPr>
      <w:r w:rsidRPr="002864D2">
        <w:rPr>
          <w:rFonts w:eastAsia="Times New Roman" w:cs="Times New Roman"/>
          <w:b/>
          <w:bCs/>
          <w:szCs w:val="24"/>
          <w:lang w:eastAsia="ru-RU"/>
        </w:rPr>
        <w:t xml:space="preserve">реконструкция </w:t>
      </w:r>
      <w:r w:rsidRPr="002864D2">
        <w:rPr>
          <w:rFonts w:eastAsia="Times New Roman" w:cs="Times New Roman"/>
          <w:szCs w:val="24"/>
          <w:lang w:eastAsia="ru-RU"/>
        </w:rPr>
        <w:t>-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6D43A0" w:rsidRPr="002864D2" w:rsidRDefault="006D43A0" w:rsidP="006D43A0">
      <w:pPr>
        <w:autoSpaceDE w:val="0"/>
        <w:autoSpaceDN w:val="0"/>
        <w:adjustRightInd w:val="0"/>
        <w:spacing w:before="14"/>
        <w:ind w:firstLine="715"/>
        <w:contextualSpacing/>
        <w:jc w:val="both"/>
        <w:rPr>
          <w:rFonts w:eastAsia="Times New Roman" w:cs="Times New Roman"/>
          <w:szCs w:val="24"/>
          <w:lang w:eastAsia="ru-RU"/>
        </w:rPr>
      </w:pPr>
      <w:r w:rsidRPr="002864D2">
        <w:rPr>
          <w:rFonts w:eastAsia="Times New Roman" w:cs="Times New Roman"/>
          <w:b/>
          <w:bCs/>
          <w:szCs w:val="24"/>
          <w:lang w:eastAsia="ru-RU"/>
        </w:rPr>
        <w:t xml:space="preserve">строительство </w:t>
      </w:r>
      <w:r w:rsidRPr="002864D2">
        <w:rPr>
          <w:rFonts w:eastAsia="Times New Roman" w:cs="Times New Roman"/>
          <w:szCs w:val="24"/>
          <w:lang w:eastAsia="ru-RU"/>
        </w:rPr>
        <w:t>- создание зданий, строений, сооружений (в том числе на месте сносимых объектов капитального строительства);</w:t>
      </w:r>
    </w:p>
    <w:p w:rsidR="006D43A0" w:rsidRPr="002864D2" w:rsidRDefault="006D43A0" w:rsidP="006D43A0">
      <w:pPr>
        <w:autoSpaceDE w:val="0"/>
        <w:autoSpaceDN w:val="0"/>
        <w:adjustRightInd w:val="0"/>
        <w:spacing w:before="14"/>
        <w:ind w:firstLine="715"/>
        <w:contextualSpacing/>
        <w:jc w:val="both"/>
        <w:rPr>
          <w:rFonts w:eastAsia="Times New Roman" w:cs="Times New Roman"/>
          <w:szCs w:val="24"/>
          <w:vertAlign w:val="superscript"/>
          <w:lang w:eastAsia="ru-RU"/>
        </w:rPr>
      </w:pPr>
      <w:r w:rsidRPr="002864D2">
        <w:rPr>
          <w:rFonts w:eastAsia="Times New Roman" w:cs="Times New Roman"/>
          <w:b/>
          <w:bCs/>
          <w:szCs w:val="24"/>
          <w:lang w:eastAsia="ru-RU"/>
        </w:rPr>
        <w:t xml:space="preserve">собственники земельных участков </w:t>
      </w:r>
      <w:r w:rsidRPr="002864D2">
        <w:rPr>
          <w:rFonts w:eastAsia="Times New Roman" w:cs="Times New Roman"/>
          <w:szCs w:val="24"/>
          <w:lang w:eastAsia="ru-RU"/>
        </w:rPr>
        <w:t>- лица, являющиеся собственниками земельных участков;</w:t>
      </w:r>
    </w:p>
    <w:p w:rsidR="006D43A0" w:rsidRPr="002864D2" w:rsidRDefault="006D43A0" w:rsidP="006D43A0">
      <w:pPr>
        <w:autoSpaceDE w:val="0"/>
        <w:autoSpaceDN w:val="0"/>
        <w:adjustRightInd w:val="0"/>
        <w:spacing w:before="10"/>
        <w:ind w:firstLine="720"/>
        <w:contextualSpacing/>
        <w:jc w:val="both"/>
        <w:rPr>
          <w:rFonts w:eastAsia="Times New Roman" w:cs="Times New Roman"/>
          <w:szCs w:val="24"/>
          <w:vertAlign w:val="superscript"/>
          <w:lang w:eastAsia="ru-RU"/>
        </w:rPr>
      </w:pPr>
      <w:r w:rsidRPr="002864D2">
        <w:rPr>
          <w:rFonts w:eastAsia="Times New Roman" w:cs="Times New Roman"/>
          <w:b/>
          <w:bCs/>
          <w:szCs w:val="24"/>
          <w:lang w:eastAsia="ru-RU"/>
        </w:rPr>
        <w:t xml:space="preserve">сервитут </w:t>
      </w:r>
      <w:r w:rsidRPr="002864D2">
        <w:rPr>
          <w:rFonts w:eastAsia="Times New Roman" w:cs="Times New Roman"/>
          <w:szCs w:val="24"/>
          <w:lang w:eastAsia="ru-RU"/>
        </w:rPr>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6D43A0" w:rsidRPr="002864D2" w:rsidRDefault="006D43A0" w:rsidP="006D43A0">
      <w:pPr>
        <w:autoSpaceDE w:val="0"/>
        <w:autoSpaceDN w:val="0"/>
        <w:adjustRightInd w:val="0"/>
        <w:spacing w:before="5"/>
        <w:ind w:firstLine="715"/>
        <w:contextualSpacing/>
        <w:jc w:val="both"/>
        <w:rPr>
          <w:rFonts w:eastAsia="Times New Roman" w:cs="Times New Roman"/>
          <w:szCs w:val="24"/>
          <w:vertAlign w:val="superscript"/>
          <w:lang w:eastAsia="ru-RU"/>
        </w:rPr>
      </w:pPr>
      <w:r w:rsidRPr="002864D2">
        <w:rPr>
          <w:rFonts w:eastAsia="Times New Roman" w:cs="Times New Roman"/>
          <w:b/>
          <w:bCs/>
          <w:szCs w:val="24"/>
          <w:lang w:eastAsia="ru-RU"/>
        </w:rPr>
        <w:t xml:space="preserve">территориальные зоны </w:t>
      </w:r>
      <w:r w:rsidRPr="002864D2">
        <w:rPr>
          <w:rFonts w:eastAsia="Times New Roman" w:cs="Times New Roman"/>
          <w:szCs w:val="24"/>
          <w:lang w:eastAsia="ru-RU"/>
        </w:rPr>
        <w:t>- зоны, для которых в правилах землепользования и застройки определены границы и установлены градостроительные регламенты;</w:t>
      </w:r>
    </w:p>
    <w:p w:rsidR="006D43A0" w:rsidRPr="002864D2" w:rsidRDefault="006D43A0" w:rsidP="006D43A0">
      <w:pPr>
        <w:autoSpaceDE w:val="0"/>
        <w:autoSpaceDN w:val="0"/>
        <w:adjustRightInd w:val="0"/>
        <w:ind w:firstLine="710"/>
        <w:contextualSpacing/>
        <w:jc w:val="both"/>
        <w:rPr>
          <w:rFonts w:eastAsia="Times New Roman" w:cs="Times New Roman"/>
          <w:szCs w:val="24"/>
          <w:vertAlign w:val="superscript"/>
          <w:lang w:eastAsia="ru-RU"/>
        </w:rPr>
      </w:pPr>
      <w:r w:rsidRPr="002864D2">
        <w:rPr>
          <w:rFonts w:eastAsia="Times New Roman" w:cs="Times New Roman"/>
          <w:b/>
          <w:bCs/>
          <w:szCs w:val="24"/>
          <w:lang w:eastAsia="ru-RU"/>
        </w:rPr>
        <w:t xml:space="preserve">территории общего пользования </w:t>
      </w:r>
      <w:r w:rsidRPr="002864D2">
        <w:rPr>
          <w:rFonts w:eastAsia="Times New Roman" w:cs="Times New Roman"/>
          <w:szCs w:val="24"/>
          <w:lang w:eastAsia="ru-RU"/>
        </w:rPr>
        <w:t>- территории, которыми беспрепятственно пользуется неограниченный круг лиц (в том числе площади, улицы, проезды, набережные, скверы, бульвары);</w:t>
      </w:r>
    </w:p>
    <w:p w:rsidR="006D43A0" w:rsidRPr="002864D2" w:rsidRDefault="006D43A0" w:rsidP="006D43A0">
      <w:pPr>
        <w:autoSpaceDE w:val="0"/>
        <w:autoSpaceDN w:val="0"/>
        <w:adjustRightInd w:val="0"/>
        <w:spacing w:before="10"/>
        <w:ind w:firstLine="709"/>
        <w:contextualSpacing/>
        <w:jc w:val="both"/>
        <w:rPr>
          <w:rFonts w:eastAsia="Times New Roman" w:cs="Times New Roman"/>
          <w:szCs w:val="24"/>
          <w:vertAlign w:val="superscript"/>
          <w:lang w:eastAsia="ru-RU"/>
        </w:rPr>
      </w:pPr>
      <w:r w:rsidRPr="002864D2">
        <w:rPr>
          <w:rFonts w:eastAsia="Times New Roman" w:cs="Times New Roman"/>
          <w:b/>
          <w:bCs/>
          <w:szCs w:val="24"/>
          <w:lang w:eastAsia="ru-RU"/>
        </w:rPr>
        <w:t xml:space="preserve">технические регламенты </w:t>
      </w:r>
      <w:r w:rsidRPr="002864D2">
        <w:rPr>
          <w:rFonts w:eastAsia="Times New Roman" w:cs="Times New Roman"/>
          <w:szCs w:val="24"/>
          <w:lang w:eastAsia="ru-RU"/>
        </w:rPr>
        <w:t>-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6D43A0" w:rsidRPr="002864D2" w:rsidRDefault="006D43A0" w:rsidP="006D43A0">
      <w:pPr>
        <w:autoSpaceDE w:val="0"/>
        <w:autoSpaceDN w:val="0"/>
        <w:adjustRightInd w:val="0"/>
        <w:spacing w:before="10"/>
        <w:ind w:firstLine="706"/>
        <w:contextualSpacing/>
        <w:jc w:val="both"/>
        <w:rPr>
          <w:rFonts w:eastAsia="Times New Roman" w:cs="Times New Roman"/>
          <w:szCs w:val="24"/>
          <w:vertAlign w:val="superscript"/>
          <w:lang w:eastAsia="ru-RU"/>
        </w:rPr>
      </w:pPr>
      <w:r w:rsidRPr="002864D2">
        <w:rPr>
          <w:rFonts w:eastAsia="Times New Roman" w:cs="Times New Roman"/>
          <w:b/>
          <w:bCs/>
          <w:szCs w:val="24"/>
          <w:lang w:eastAsia="ru-RU"/>
        </w:rPr>
        <w:t xml:space="preserve">устойчивое развитие территорий </w:t>
      </w:r>
      <w:r w:rsidRPr="002864D2">
        <w:rPr>
          <w:rFonts w:eastAsia="Times New Roman" w:cs="Times New Roman"/>
          <w:szCs w:val="24"/>
          <w:lang w:eastAsia="ru-RU"/>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D43A0" w:rsidRPr="002864D2" w:rsidRDefault="006D43A0" w:rsidP="006D43A0">
      <w:pPr>
        <w:autoSpaceDE w:val="0"/>
        <w:autoSpaceDN w:val="0"/>
        <w:adjustRightInd w:val="0"/>
        <w:ind w:firstLine="706"/>
        <w:contextualSpacing/>
        <w:jc w:val="both"/>
        <w:rPr>
          <w:rFonts w:eastAsia="Times New Roman" w:cs="Times New Roman"/>
          <w:szCs w:val="24"/>
          <w:lang w:eastAsia="ru-RU"/>
        </w:rPr>
      </w:pPr>
      <w:r w:rsidRPr="002864D2">
        <w:rPr>
          <w:rFonts w:eastAsia="Times New Roman" w:cs="Times New Roman"/>
          <w:b/>
          <w:bCs/>
          <w:szCs w:val="24"/>
          <w:lang w:eastAsia="ru-RU"/>
        </w:rPr>
        <w:t xml:space="preserve">участник публичных слушаний </w:t>
      </w:r>
      <w:r w:rsidRPr="002864D2">
        <w:rPr>
          <w:rFonts w:eastAsia="Times New Roman" w:cs="Times New Roman"/>
          <w:szCs w:val="24"/>
          <w:lang w:eastAsia="ru-RU"/>
        </w:rPr>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p>
    <w:p w:rsidR="006D43A0" w:rsidRPr="002864D2" w:rsidRDefault="006D43A0" w:rsidP="006D43A0">
      <w:pPr>
        <w:autoSpaceDE w:val="0"/>
        <w:autoSpaceDN w:val="0"/>
        <w:adjustRightInd w:val="0"/>
        <w:spacing w:before="43"/>
        <w:ind w:firstLine="710"/>
        <w:contextualSpacing/>
        <w:jc w:val="both"/>
        <w:rPr>
          <w:rFonts w:eastAsia="Times New Roman" w:cs="Times New Roman"/>
          <w:szCs w:val="24"/>
          <w:lang w:eastAsia="ru-RU"/>
        </w:rPr>
      </w:pPr>
      <w:r w:rsidRPr="002864D2">
        <w:rPr>
          <w:rFonts w:eastAsia="Times New Roman" w:cs="Times New Roman"/>
          <w:b/>
          <w:bCs/>
          <w:szCs w:val="24"/>
          <w:lang w:eastAsia="ru-RU"/>
        </w:rPr>
        <w:t xml:space="preserve">функциональные зоны </w:t>
      </w:r>
      <w:r w:rsidRPr="002864D2">
        <w:rPr>
          <w:rFonts w:eastAsia="Times New Roman" w:cs="Times New Roman"/>
          <w:szCs w:val="24"/>
          <w:lang w:eastAsia="ru-RU"/>
        </w:rPr>
        <w:t>- зоны, для которых документами территориального планирования определены границы и функциональное назначение.</w:t>
      </w:r>
    </w:p>
    <w:p w:rsidR="006424A0" w:rsidRPr="002864D2" w:rsidRDefault="006424A0" w:rsidP="006D43A0">
      <w:pPr>
        <w:autoSpaceDE w:val="0"/>
        <w:autoSpaceDN w:val="0"/>
        <w:adjustRightInd w:val="0"/>
        <w:spacing w:before="43"/>
        <w:ind w:firstLine="710"/>
        <w:contextualSpacing/>
        <w:jc w:val="both"/>
        <w:rPr>
          <w:rFonts w:eastAsia="Times New Roman" w:cs="Times New Roman"/>
          <w:szCs w:val="24"/>
          <w:vertAlign w:val="superscript"/>
          <w:lang w:eastAsia="ru-RU"/>
        </w:rPr>
      </w:pP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1" w:name="_Toc107645089"/>
      <w:bookmarkStart w:id="2" w:name="_Toc229276004"/>
      <w:r w:rsidRPr="002864D2">
        <w:rPr>
          <w:rFonts w:eastAsia="Times New Roman" w:cs="Times New Roman"/>
          <w:b/>
          <w:bCs/>
          <w:szCs w:val="24"/>
          <w:lang w:eastAsia="ru-RU"/>
        </w:rPr>
        <w:t>Статья 2. Основания введения, назначение и состав Правил</w:t>
      </w:r>
      <w:bookmarkEnd w:id="1"/>
      <w:bookmarkEnd w:id="2"/>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1. Настоящие Правила, в соответствии с законодательством Российской Федерации - Земельным кодексом Российской Федерации, Градостроительным кодексом Российской Федерации,  входят в систему регулирования землепользования и застройки, которая основана на зонировании - делении всей территории в границах черты населенных пунктов на зоны с </w:t>
      </w:r>
      <w:r w:rsidRPr="002864D2">
        <w:rPr>
          <w:rFonts w:eastAsia="Times New Roman" w:cs="Times New Roman"/>
          <w:szCs w:val="24"/>
          <w:lang w:eastAsia="ru-RU"/>
        </w:rPr>
        <w:lastRenderedPageBreak/>
        <w:t xml:space="preserve">установлением для каждой из них единого градостроительного регламента по видам и параметрам разрешенного использования земельных участков в границах этих зон, с целью: </w:t>
      </w:r>
    </w:p>
    <w:p w:rsidR="006D43A0" w:rsidRPr="002864D2" w:rsidRDefault="006D43A0" w:rsidP="006D43A0">
      <w:pPr>
        <w:ind w:firstLine="540"/>
        <w:jc w:val="both"/>
        <w:rPr>
          <w:rFonts w:eastAsia="Times New Roman" w:cs="Times New Roman"/>
          <w:szCs w:val="24"/>
          <w:lang w:eastAsia="ru-RU"/>
        </w:rPr>
      </w:pPr>
      <w:r w:rsidRPr="002864D2">
        <w:rPr>
          <w:rFonts w:eastAsia="Times New Roman" w:cs="Times New Roman"/>
          <w:szCs w:val="24"/>
          <w:lang w:eastAsia="ru-RU"/>
        </w:rPr>
        <w:t>-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6D43A0" w:rsidRPr="002864D2" w:rsidRDefault="006D43A0" w:rsidP="006D43A0">
      <w:pPr>
        <w:ind w:firstLine="540"/>
        <w:jc w:val="both"/>
        <w:rPr>
          <w:rFonts w:eastAsia="Times New Roman" w:cs="Times New Roman"/>
          <w:szCs w:val="24"/>
          <w:lang w:eastAsia="ru-RU"/>
        </w:rPr>
      </w:pPr>
      <w:r w:rsidRPr="002864D2">
        <w:rPr>
          <w:rFonts w:eastAsia="Times New Roman" w:cs="Times New Roman"/>
          <w:szCs w:val="24"/>
          <w:lang w:eastAsia="ru-RU"/>
        </w:rPr>
        <w:t>- создания условий для планировки территории муниципального образования;</w:t>
      </w:r>
    </w:p>
    <w:p w:rsidR="006D43A0" w:rsidRPr="002864D2" w:rsidRDefault="006D43A0" w:rsidP="006D43A0">
      <w:pPr>
        <w:ind w:firstLine="540"/>
        <w:jc w:val="both"/>
        <w:rPr>
          <w:rFonts w:eastAsia="Times New Roman" w:cs="Times New Roman"/>
          <w:szCs w:val="24"/>
          <w:lang w:eastAsia="ru-RU"/>
        </w:rPr>
      </w:pPr>
      <w:r w:rsidRPr="002864D2">
        <w:rPr>
          <w:rFonts w:eastAsia="Times New Roman" w:cs="Times New Roman"/>
          <w:szCs w:val="24"/>
          <w:lang w:eastAsia="ru-RU"/>
        </w:rPr>
        <w:t>- обеспечения прав граждан и законных интересов физических и юридических лиц в процессе реализации отношений, возникающих по поводу землепользования и застройки;</w:t>
      </w:r>
    </w:p>
    <w:p w:rsidR="006D43A0" w:rsidRPr="002864D2" w:rsidRDefault="006D43A0" w:rsidP="006D43A0">
      <w:pPr>
        <w:ind w:firstLine="540"/>
        <w:jc w:val="both"/>
        <w:rPr>
          <w:rFonts w:eastAsia="Times New Roman" w:cs="Times New Roman"/>
          <w:szCs w:val="24"/>
          <w:lang w:eastAsia="ru-RU"/>
        </w:rPr>
      </w:pPr>
      <w:r w:rsidRPr="002864D2">
        <w:rPr>
          <w:rFonts w:eastAsia="Times New Roman" w:cs="Times New Roman"/>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 Настоящие Правила регламентируют деятельность должностных, а также физических и юридических лиц в отношении: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градостроительного зонирования территории населенного пункта и установления градостроительных регламентов по видам и параметрам разрешенного использования земельных участков и объектов капитального строительства;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разделения (межевания) территории на земельные участки;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предоставления прав на земельные участки физическим и юридическим лицам;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подготовки оснований для принятия решений об изъятии земельных участков для муниципальных нужд;</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согласования проектной документации;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приведения в соответствие с настоящими Правилами ранее утвержденной градостроительной документации;</w:t>
      </w:r>
    </w:p>
    <w:p w:rsidR="006D43A0" w:rsidRPr="002864D2" w:rsidRDefault="006D43A0" w:rsidP="006D43A0">
      <w:pPr>
        <w:ind w:firstLine="540"/>
        <w:jc w:val="both"/>
        <w:rPr>
          <w:rFonts w:eastAsia="Times New Roman" w:cs="Times New Roman"/>
          <w:szCs w:val="24"/>
          <w:lang w:eastAsia="ru-RU"/>
        </w:rPr>
      </w:pPr>
      <w:r w:rsidRPr="002864D2">
        <w:rPr>
          <w:rFonts w:eastAsia="Times New Roman" w:cs="Times New Roman"/>
          <w:szCs w:val="24"/>
          <w:lang w:eastAsia="ru-RU"/>
        </w:rPr>
        <w:t>- предоставления разрешений на строительство, ввод в эксплуатацию вновь построенных, реконструированных объектов капитального строительства;</w:t>
      </w:r>
    </w:p>
    <w:p w:rsidR="006D43A0" w:rsidRPr="002864D2" w:rsidRDefault="006D43A0" w:rsidP="006D43A0">
      <w:pPr>
        <w:ind w:firstLine="540"/>
        <w:jc w:val="both"/>
        <w:rPr>
          <w:rFonts w:eastAsia="Times New Roman" w:cs="Times New Roman"/>
          <w:szCs w:val="24"/>
          <w:lang w:eastAsia="ru-RU"/>
        </w:rPr>
      </w:pPr>
      <w:r w:rsidRPr="002864D2">
        <w:rPr>
          <w:rFonts w:eastAsia="Times New Roman" w:cs="Times New Roman"/>
          <w:szCs w:val="24"/>
          <w:lang w:eastAsia="ru-RU"/>
        </w:rPr>
        <w:t>- контроля за градостроительной деятельностью в порядке, установленным законодательством;</w:t>
      </w:r>
    </w:p>
    <w:p w:rsidR="006D43A0" w:rsidRPr="002864D2" w:rsidRDefault="006D43A0" w:rsidP="006D43A0">
      <w:pPr>
        <w:ind w:firstLine="540"/>
        <w:jc w:val="both"/>
        <w:rPr>
          <w:rFonts w:eastAsia="Times New Roman" w:cs="Times New Roman"/>
          <w:szCs w:val="24"/>
          <w:lang w:eastAsia="ru-RU"/>
        </w:rPr>
      </w:pPr>
      <w:r w:rsidRPr="002864D2">
        <w:rPr>
          <w:rFonts w:eastAsia="Times New Roman" w:cs="Times New Roman"/>
          <w:szCs w:val="24"/>
          <w:lang w:eastAsia="ru-RU"/>
        </w:rPr>
        <w:t>- обеспечения открытости и доступности для физических и юридических лиц информации о застройке и землепользовании, а также их участия в принятии решений по этим вопросам;</w:t>
      </w:r>
    </w:p>
    <w:p w:rsidR="006D43A0" w:rsidRPr="002864D2" w:rsidRDefault="006D43A0" w:rsidP="006D43A0">
      <w:pPr>
        <w:ind w:firstLine="540"/>
        <w:jc w:val="both"/>
        <w:rPr>
          <w:rFonts w:eastAsia="Times New Roman" w:cs="Times New Roman"/>
          <w:szCs w:val="24"/>
          <w:lang w:eastAsia="ru-RU"/>
        </w:rPr>
      </w:pPr>
      <w:r w:rsidRPr="002864D2">
        <w:rPr>
          <w:rFonts w:eastAsia="Times New Roman" w:cs="Times New Roman"/>
          <w:szCs w:val="24"/>
          <w:lang w:eastAsia="ru-RU"/>
        </w:rPr>
        <w:t>- внесения дополнений и изменений в настоящие Правила, в том числе по инициативе граждан.</w:t>
      </w:r>
    </w:p>
    <w:p w:rsidR="006D43A0" w:rsidRPr="002864D2" w:rsidRDefault="006D43A0" w:rsidP="006D43A0">
      <w:pPr>
        <w:ind w:left="540"/>
        <w:jc w:val="both"/>
        <w:rPr>
          <w:rFonts w:eastAsia="Times New Roman" w:cs="Times New Roman"/>
          <w:szCs w:val="24"/>
          <w:lang w:eastAsia="ru-RU"/>
        </w:rPr>
      </w:pPr>
      <w:r w:rsidRPr="002864D2">
        <w:rPr>
          <w:rFonts w:eastAsia="Times New Roman" w:cs="Times New Roman"/>
          <w:szCs w:val="24"/>
          <w:lang w:eastAsia="ru-RU"/>
        </w:rPr>
        <w:t>3. Настоящие Правила применяются наряду с:</w:t>
      </w:r>
    </w:p>
    <w:p w:rsidR="006D43A0" w:rsidRPr="002864D2" w:rsidRDefault="006D43A0" w:rsidP="006D43A0">
      <w:pPr>
        <w:ind w:firstLine="540"/>
        <w:jc w:val="both"/>
        <w:rPr>
          <w:rFonts w:eastAsia="Times New Roman" w:cs="Times New Roman"/>
          <w:szCs w:val="24"/>
          <w:lang w:eastAsia="ru-RU"/>
        </w:rPr>
      </w:pPr>
      <w:r w:rsidRPr="002864D2">
        <w:rPr>
          <w:rFonts w:eastAsia="Times New Roman" w:cs="Times New Roman"/>
          <w:szCs w:val="24"/>
          <w:lang w:eastAsia="ru-RU"/>
        </w:rPr>
        <w:t>- техническими регламентами,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6D43A0" w:rsidRPr="002864D2" w:rsidRDefault="006D43A0" w:rsidP="006D43A0">
      <w:pPr>
        <w:ind w:firstLine="540"/>
        <w:jc w:val="both"/>
        <w:rPr>
          <w:rFonts w:eastAsia="Times New Roman" w:cs="Times New Roman"/>
          <w:szCs w:val="24"/>
          <w:lang w:eastAsia="ru-RU"/>
        </w:rPr>
      </w:pPr>
      <w:r w:rsidRPr="002864D2">
        <w:rPr>
          <w:rFonts w:eastAsia="Times New Roman" w:cs="Times New Roman"/>
          <w:szCs w:val="24"/>
          <w:lang w:eastAsia="ru-RU"/>
        </w:rPr>
        <w:t>- иными нормативными правовыми актами органов местного самоуправления по вопросам регулирования землепользования и застройки. Указанные акты применяются в части, не противоречащей настоящим Правилам.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4.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населенного пункта, а также судебных органов - как основание для разрешения споров по вопросам землепользования и застройки. </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5. Настоящие Правила содержат четыре неотъемлемые части: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часть 1 – «Регулирование землепользования и застройки»;</w:t>
      </w:r>
    </w:p>
    <w:p w:rsidR="006D43A0" w:rsidRPr="002864D2" w:rsidRDefault="006D43A0" w:rsidP="006D43A0">
      <w:pPr>
        <w:widowControl w:val="0"/>
        <w:autoSpaceDE w:val="0"/>
        <w:autoSpaceDN w:val="0"/>
        <w:adjustRightInd w:val="0"/>
        <w:ind w:left="540"/>
        <w:jc w:val="both"/>
        <w:rPr>
          <w:rFonts w:eastAsia="Times New Roman" w:cs="Times New Roman"/>
          <w:szCs w:val="24"/>
          <w:lang w:eastAsia="ru-RU"/>
        </w:rPr>
      </w:pPr>
      <w:r w:rsidRPr="002864D2">
        <w:rPr>
          <w:rFonts w:eastAsia="Times New Roman" w:cs="Times New Roman"/>
          <w:szCs w:val="24"/>
          <w:lang w:eastAsia="ru-RU"/>
        </w:rPr>
        <w:t>- часть 2 – «Характеристики территориальных зон по видам и параметрам разрешенного использования земельных участков»;</w:t>
      </w:r>
    </w:p>
    <w:p w:rsidR="006D43A0" w:rsidRPr="002864D2" w:rsidRDefault="006D43A0" w:rsidP="006D43A0">
      <w:pPr>
        <w:widowControl w:val="0"/>
        <w:autoSpaceDE w:val="0"/>
        <w:autoSpaceDN w:val="0"/>
        <w:adjustRightInd w:val="0"/>
        <w:ind w:left="540"/>
        <w:jc w:val="both"/>
        <w:rPr>
          <w:rFonts w:eastAsia="Times New Roman" w:cs="Times New Roman"/>
          <w:szCs w:val="24"/>
          <w:lang w:eastAsia="ru-RU"/>
        </w:rPr>
      </w:pPr>
      <w:r w:rsidRPr="002864D2">
        <w:rPr>
          <w:rFonts w:eastAsia="Times New Roman" w:cs="Times New Roman"/>
          <w:szCs w:val="24"/>
          <w:lang w:eastAsia="ru-RU"/>
        </w:rPr>
        <w:t xml:space="preserve">- часть 3 – «Перечень, изложение и извлечения из нормативных правовых актов»; </w:t>
      </w:r>
    </w:p>
    <w:p w:rsidR="006D43A0" w:rsidRPr="002864D2" w:rsidRDefault="006D43A0" w:rsidP="006D43A0">
      <w:pPr>
        <w:widowControl w:val="0"/>
        <w:autoSpaceDE w:val="0"/>
        <w:autoSpaceDN w:val="0"/>
        <w:adjustRightInd w:val="0"/>
        <w:ind w:left="540"/>
        <w:jc w:val="both"/>
        <w:rPr>
          <w:rFonts w:eastAsia="Times New Roman" w:cs="Times New Roman"/>
          <w:szCs w:val="24"/>
          <w:lang w:eastAsia="ru-RU"/>
        </w:rPr>
      </w:pPr>
      <w:r w:rsidRPr="002864D2">
        <w:rPr>
          <w:rFonts w:eastAsia="Times New Roman" w:cs="Times New Roman"/>
          <w:szCs w:val="24"/>
          <w:lang w:eastAsia="ru-RU"/>
        </w:rPr>
        <w:t>- часть 4 – «Карты (схемы) градостроительного зонирования».</w:t>
      </w:r>
    </w:p>
    <w:p w:rsidR="006D43A0" w:rsidRPr="002864D2" w:rsidRDefault="006D43A0" w:rsidP="006D43A0">
      <w:pPr>
        <w:widowControl w:val="0"/>
        <w:autoSpaceDE w:val="0"/>
        <w:autoSpaceDN w:val="0"/>
        <w:adjustRightInd w:val="0"/>
        <w:ind w:left="540"/>
        <w:jc w:val="both"/>
        <w:rPr>
          <w:rFonts w:eastAsia="Times New Roman" w:cs="Times New Roman"/>
          <w:szCs w:val="24"/>
          <w:lang w:eastAsia="ru-RU"/>
        </w:rPr>
      </w:pPr>
      <w:r w:rsidRPr="002864D2">
        <w:rPr>
          <w:rFonts w:eastAsia="Times New Roman" w:cs="Times New Roman"/>
          <w:szCs w:val="24"/>
          <w:lang w:eastAsia="ru-RU"/>
        </w:rPr>
        <w:t>Часть 1 настоящих Правил - Регулирование землепользования и застройки, представлена в форме текста процедурных норм, регламентирующих:</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правомочия и порядок деятельности органов местного самоуправления в части подготовки условий для создания системы регулирования землепользования и застройки на основе правового зонирования территории и осуществления этого регулирования;</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lastRenderedPageBreak/>
        <w:t>- правомочия и порядок деятельности физических и юридических лиц по использованию и строительному изменению объектов недвижимости;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порядок осуществления контроля за использованием земельных участков и производством строительных изменений объектов недвижимости;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порядок совершенствования настоящих Правил путем внесения в них дополнений и изменений;</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ответственность должностных лиц и граждан за нарушение настоящих Правил.</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Часть 2 настоящих Правил - Характеристики территориальных зон по видам и параметрам разрешенного использования земельных участков содержит описание указанных характеристик и параметров применительно к зонам, выделенным на: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карте градостроительного зонирования территории города Починок;</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Часть 3 содержит нормативные правовые акты и (или) извлечения из них, на которые имеются ссылки в настоящих Правилах.</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Часть 4 настоящих Правил – карты (схемы) градостроительного зонирования.</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3" w:name="_Toc107645090"/>
      <w:bookmarkStart w:id="4" w:name="_Toc229276005"/>
      <w:r w:rsidRPr="002864D2">
        <w:rPr>
          <w:rFonts w:eastAsia="Times New Roman" w:cs="Times New Roman"/>
          <w:b/>
          <w:bCs/>
          <w:szCs w:val="24"/>
          <w:lang w:eastAsia="ru-RU"/>
        </w:rPr>
        <w:t>Статья 3. Территориальные зоны</w:t>
      </w:r>
      <w:bookmarkEnd w:id="3"/>
      <w:bookmarkEnd w:id="4"/>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 Виды и состав территориальных (градостроительных) зон определяются Градостроительным кодексом Российской Федерации. Территориальные зоны разрабатываются для следующих категорий земель в соответствии со ст. 7 Земельного кодекса РФ: земли поселений, земли промышленности, транспорта, связи, земли сельскохозяйственного назначения, кроме земель сельскохозяйственных угодий, земли лечебных местностей и курортов земель особо охраняемых территорий.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На картах выделены территориальные зоны, к которым приписаны градостроительные регламенты по видам и параметрам разрешенного использования. Зоны на указанной карте перекрывают всю территорию земель поселений. Границы зон отвечают требованию однозначной идентификации принадлежности каждого земельного участка только одной из зон, выделенных на карте зонирования. Один и тот же земельный участок не может находиться одновременно в двух (или более) зонах, выделенных на карте зонирования. Границы зон на карте зонирования устанавливаются по:</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центральным разделительным линиям магистралей, улиц, проездов;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красным линиям;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границам земельных участков;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границам или осям полос отвода для коммуникаций;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административным границам населенного пункта;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естественным границам природных объектов;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иным границам.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 Виды использования недвижимости, отсутствующие в списках настоящих Правил, являются не разрешенными для соответствующей зоны и не могут быть разрешены, в том числе и по процедурам специальных согласований.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Для каждой зоны, выделенной на карте зонирования, устанавливаются, как правило, несколько основных видов разрешенного использования недвижимости.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 Собственники, землепользователи, землевладельцы, арендаторы земельного участка и (или) иной недвижимости, имеют право в соответствии с законодательством по своему усмотрению выбирать и менять основной вид/виды использования недвижимости, разрешенные в следующем порядке.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В случаях нового строительства, реконструкции, капитального ремонта зданий, строений и сооружений необходимо разрешение на строительство, предоставляемое в порядке статьи 25 настоящих Правил (за исключением случаев, изложенных в пункте 17 статьи 51 Градостроительного кодекса Российской Федерации и в законе Смоленской области «О градостроительной деятельности в Смоленской области».</w:t>
      </w:r>
    </w:p>
    <w:p w:rsidR="006D43A0" w:rsidRPr="002864D2" w:rsidRDefault="006D43A0" w:rsidP="006D43A0">
      <w:pPr>
        <w:shd w:val="clear" w:color="auto" w:fill="FEFEFE"/>
        <w:ind w:firstLine="567"/>
        <w:jc w:val="both"/>
        <w:rPr>
          <w:rFonts w:eastAsia="Times New Roman" w:cs="Times New Roman"/>
          <w:szCs w:val="24"/>
          <w:lang w:eastAsia="ru-RU"/>
        </w:rPr>
      </w:pPr>
      <w:r w:rsidRPr="002864D2">
        <w:rPr>
          <w:rFonts w:eastAsia="Times New Roman" w:cs="Times New Roman"/>
          <w:szCs w:val="24"/>
          <w:lang w:eastAsia="ru-RU"/>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а также отклонение от </w:t>
      </w:r>
      <w:r w:rsidRPr="002864D2">
        <w:rPr>
          <w:rFonts w:eastAsia="Times New Roman" w:cs="Times New Roman"/>
          <w:szCs w:val="24"/>
          <w:lang w:eastAsia="ru-RU"/>
        </w:rPr>
        <w:lastRenderedPageBreak/>
        <w:t>предельных параметров разрешенного строительства осуществляется в соответствии с градостроительным регламентом при условии соблюдения требований технических регламентов, а до их утверждения - в соответствии с требованиями СНиП.</w:t>
      </w:r>
    </w:p>
    <w:p w:rsidR="006D43A0" w:rsidRPr="002864D2" w:rsidRDefault="006D43A0" w:rsidP="006D43A0">
      <w:pPr>
        <w:shd w:val="clear" w:color="auto" w:fill="FEFEFE"/>
        <w:ind w:firstLine="567"/>
        <w:jc w:val="both"/>
        <w:rPr>
          <w:rFonts w:eastAsia="Times New Roman" w:cs="Times New Roman"/>
          <w:szCs w:val="24"/>
          <w:lang w:eastAsia="ru-RU"/>
        </w:rPr>
      </w:pPr>
      <w:r w:rsidRPr="002864D2">
        <w:rPr>
          <w:rFonts w:eastAsia="Times New Roman" w:cs="Times New Roman"/>
          <w:szCs w:val="24"/>
          <w:lang w:eastAsia="ru-RU"/>
        </w:rPr>
        <w:t>Порядок действий по реализации права на изменение одного вида разрешенного использования недвижимости на другой вид такого использования, а также на отклонение от предельных параметров разрешенного строительства устанавливается законодательством, настоящими Правилами, иными муниципальными правовыми актами.</w:t>
      </w:r>
    </w:p>
    <w:p w:rsidR="006D43A0" w:rsidRPr="002864D2" w:rsidRDefault="006D43A0" w:rsidP="006D43A0">
      <w:pPr>
        <w:shd w:val="clear" w:color="auto" w:fill="FEFEFE"/>
        <w:ind w:firstLine="567"/>
        <w:jc w:val="both"/>
        <w:rPr>
          <w:rFonts w:eastAsia="Times New Roman" w:cs="Times New Roman"/>
          <w:szCs w:val="24"/>
          <w:lang w:eastAsia="ru-RU"/>
        </w:rPr>
      </w:pPr>
      <w:r w:rsidRPr="002864D2">
        <w:rPr>
          <w:rFonts w:eastAsia="Times New Roman" w:cs="Times New Roman"/>
          <w:szCs w:val="24"/>
          <w:lang w:eastAsia="ru-RU"/>
        </w:rPr>
        <w:t>Указанный порядок устанавливается применительно к случаям, когда:</w:t>
      </w:r>
    </w:p>
    <w:p w:rsidR="006D43A0" w:rsidRPr="002864D2" w:rsidRDefault="006D43A0" w:rsidP="006D43A0">
      <w:pPr>
        <w:shd w:val="clear" w:color="auto" w:fill="FEFEFE"/>
        <w:ind w:firstLine="567"/>
        <w:jc w:val="both"/>
        <w:rPr>
          <w:rFonts w:eastAsia="Times New Roman" w:cs="Times New Roman"/>
          <w:szCs w:val="24"/>
          <w:lang w:eastAsia="ru-RU"/>
        </w:rPr>
      </w:pPr>
      <w:r w:rsidRPr="002864D2">
        <w:rPr>
          <w:rFonts w:eastAsia="Times New Roman" w:cs="Times New Roman"/>
          <w:szCs w:val="24"/>
          <w:lang w:eastAsia="ru-RU"/>
        </w:rPr>
        <w:t>1) при изменении одного основного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6D43A0" w:rsidRPr="002864D2" w:rsidRDefault="006D43A0" w:rsidP="006D43A0">
      <w:pPr>
        <w:shd w:val="clear" w:color="auto" w:fill="FEFEFE"/>
        <w:spacing w:line="270" w:lineRule="atLeast"/>
        <w:ind w:firstLine="567"/>
        <w:jc w:val="both"/>
        <w:rPr>
          <w:rFonts w:eastAsia="Times New Roman" w:cs="Times New Roman"/>
          <w:szCs w:val="24"/>
          <w:lang w:eastAsia="ru-RU"/>
        </w:rPr>
      </w:pPr>
      <w:r w:rsidRPr="002864D2">
        <w:rPr>
          <w:rFonts w:eastAsia="Times New Roman" w:cs="Times New Roman"/>
          <w:szCs w:val="24"/>
          <w:lang w:eastAsia="ru-RU"/>
        </w:rPr>
        <w:t xml:space="preserve">2) при изменении одного основного вида на другой основной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уполномоченный в области  градостроительства орган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xml:space="preserve"> «Починковский район» Смоленской области, который в установленном порядке и в установленный срок представляет заключение о возможности или невозможности реализации намерений заявителя без осуществления конструктивных преобразований;</w:t>
      </w:r>
    </w:p>
    <w:p w:rsidR="006D43A0" w:rsidRPr="002864D2" w:rsidRDefault="006D43A0" w:rsidP="006D43A0">
      <w:pPr>
        <w:shd w:val="clear" w:color="auto" w:fill="FEFEFE"/>
        <w:spacing w:line="270" w:lineRule="atLeast"/>
        <w:ind w:firstLine="567"/>
        <w:jc w:val="both"/>
        <w:rPr>
          <w:rFonts w:eastAsia="Times New Roman" w:cs="Times New Roman"/>
          <w:szCs w:val="24"/>
          <w:lang w:eastAsia="ru-RU"/>
        </w:rPr>
      </w:pPr>
      <w:r w:rsidRPr="002864D2">
        <w:rPr>
          <w:rFonts w:eastAsia="Times New Roman" w:cs="Times New Roman"/>
          <w:szCs w:val="24"/>
          <w:lang w:eastAsia="ru-RU"/>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 а также разрешение на отклонение от предельных параметров разрешенного строительства.</w:t>
      </w:r>
    </w:p>
    <w:p w:rsidR="006D43A0" w:rsidRPr="002864D2" w:rsidRDefault="006D43A0" w:rsidP="006D43A0">
      <w:pPr>
        <w:tabs>
          <w:tab w:val="decimal" w:pos="0"/>
        </w:tabs>
        <w:ind w:firstLine="567"/>
        <w:jc w:val="both"/>
        <w:rPr>
          <w:rFonts w:eastAsia="Times New Roman" w:cs="Times New Roman"/>
          <w:szCs w:val="24"/>
          <w:lang w:eastAsia="ru-RU"/>
        </w:rPr>
      </w:pPr>
      <w:r w:rsidRPr="002864D2">
        <w:rPr>
          <w:rFonts w:eastAsia="Times New Roman" w:cs="Times New Roman"/>
          <w:szCs w:val="24"/>
          <w:lang w:eastAsia="ru-RU"/>
        </w:rPr>
        <w:t>5.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В случаях перевода жилых помещений в нежилые или нежилых помещений в жилые необходимо специальное решение органа местного самоуправления.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В случае если собственник, пользователь, владелец, арендатор недвижимости запрашивает изменение основного вида разрешенного использования на условно разрешенный вид использования, то применяются процедуры, изложенные в статье 39 Градостроительного кодекса Российской Федерации.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газоснабжение,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(зон), расположение которых требует отдельного земельного участка, являются объектами, для которых применяются вспомогательные виды разрешенного использования.</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5" w:name="_Toc107645091"/>
      <w:bookmarkStart w:id="6" w:name="_Toc229276006"/>
      <w:r w:rsidRPr="002864D2">
        <w:rPr>
          <w:rFonts w:eastAsia="Times New Roman" w:cs="Times New Roman"/>
          <w:b/>
          <w:bCs/>
          <w:szCs w:val="24"/>
          <w:lang w:eastAsia="ru-RU"/>
        </w:rPr>
        <w:t>Статья 4. Градостроительные регламенты и их применение</w:t>
      </w:r>
      <w:bookmarkEnd w:id="5"/>
      <w:bookmarkEnd w:id="6"/>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Решения по застройке и землепользованию принимаются в соответствии с генеральным планом развития поселения или населенного пункта, иной документацией территориального планирования и на основе установленных настоящими Правилами градостроительных </w:t>
      </w:r>
      <w:r w:rsidRPr="002864D2">
        <w:rPr>
          <w:rFonts w:eastAsia="Times New Roman" w:cs="Times New Roman"/>
          <w:szCs w:val="24"/>
          <w:lang w:eastAsia="ru-RU"/>
        </w:rPr>
        <w:lastRenderedPageBreak/>
        <w:t>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независимо от форм собственности.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 Градостроительные регламенты устанавливаются с учетом: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 видов территориальных зон;</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 Действие градостроительного регламента не распространяется на земельные участки: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 в границах территорий общего пользования;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 занятые линейными объектами.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5. 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сельскохозяйственных угодий в составе земель сельскохозяйственного назначения.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7" w:name="_Toc107645092"/>
      <w:bookmarkStart w:id="8" w:name="_Toc229276007"/>
      <w:r w:rsidRPr="002864D2">
        <w:rPr>
          <w:rFonts w:eastAsia="Times New Roman" w:cs="Times New Roman"/>
          <w:b/>
          <w:bCs/>
          <w:szCs w:val="24"/>
          <w:lang w:eastAsia="ru-RU"/>
        </w:rPr>
        <w:t>Статья 5. Открытость и доступность информации о землепользовании и застройке</w:t>
      </w:r>
      <w:bookmarkEnd w:id="7"/>
      <w:bookmarkEnd w:id="8"/>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Администрация обеспечивает возможность ознакомления с настоящими Правилами всем желающим путем: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ab/>
        <w:t>- публикации Правил и открытой продажи их копий в соответствии с установленным органом местного самоуправления порядком;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ab/>
        <w:t>- предоставления Правил в библиотеку населенного пункта;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ab/>
        <w:t>- помещения Правил в сети Интернет;</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ab/>
        <w:t>- предоставления правил административным центрам поселений;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ab/>
        <w:t xml:space="preserve">- создания условий для ознакомления с настоящими Правилами в полном комплекте входящих в их состав картографических и иных документов в отделы архитектуры и имущественных отношений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ab/>
        <w:t xml:space="preserve">- предоставления структурным подразделениям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 Граждане имеют право участвовать в принятии решений по вопросам землепользования и застройки в соответствии с законодательством и в порядке статьи 12 настоящих Правил.</w:t>
      </w:r>
    </w:p>
    <w:p w:rsidR="006D43A0" w:rsidRPr="002864D2" w:rsidRDefault="006D43A0" w:rsidP="006D43A0">
      <w:pPr>
        <w:spacing w:before="100" w:beforeAutospacing="1" w:after="100" w:afterAutospacing="1"/>
        <w:ind w:firstLine="540"/>
        <w:jc w:val="both"/>
        <w:outlineLvl w:val="1"/>
        <w:rPr>
          <w:rFonts w:eastAsia="Times New Roman" w:cs="Times New Roman"/>
          <w:b/>
          <w:bCs/>
          <w:szCs w:val="24"/>
          <w:lang w:eastAsia="ru-RU"/>
        </w:rPr>
      </w:pPr>
      <w:bookmarkStart w:id="9" w:name="_Toc107645093"/>
      <w:bookmarkStart w:id="10" w:name="_Toc229276008"/>
      <w:r w:rsidRPr="002864D2">
        <w:rPr>
          <w:rFonts w:eastAsia="Times New Roman" w:cs="Times New Roman"/>
          <w:b/>
          <w:bCs/>
          <w:szCs w:val="24"/>
          <w:lang w:eastAsia="ru-RU"/>
        </w:rPr>
        <w:t>Глава 1.2. Права использования недвижимости, возникшие до вступления в силу Правил</w:t>
      </w:r>
      <w:bookmarkEnd w:id="9"/>
      <w:bookmarkEnd w:id="10"/>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11" w:name="_Toc107645094"/>
      <w:bookmarkStart w:id="12" w:name="_Toc229276009"/>
      <w:r w:rsidRPr="002864D2">
        <w:rPr>
          <w:rFonts w:eastAsia="Times New Roman" w:cs="Times New Roman"/>
          <w:b/>
          <w:bCs/>
          <w:szCs w:val="24"/>
          <w:lang w:eastAsia="ru-RU"/>
        </w:rPr>
        <w:t>Статья 6. Общие положения, относящиеся к ранее возникшим правам</w:t>
      </w:r>
      <w:bookmarkEnd w:id="11"/>
      <w:bookmarkEnd w:id="12"/>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 Принятые до введения в действие настоящих Правил, нормативные правовые акты муниципального образования по вопросам землепользования и застройки применяются в части, не противоречащей настоящим Правилам.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3. Земельные участки и прочно связанные с ними объекты недвижимости, существовавшие до вступления в силу настоящих Правил, являются несоответствующими настоящим Правилам в случаях, когда эти объекты: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ab/>
        <w:t>- имеют вид/виды использования, которые не установлены как разрешенные для соответствующих территориальных зон;</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ab/>
        <w:t>-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в градостроительных регламентах статьей 44  настоящих Правил применительно к соответствующим зонам.</w:t>
      </w:r>
    </w:p>
    <w:p w:rsidR="006D43A0" w:rsidRPr="002864D2" w:rsidRDefault="006D43A0" w:rsidP="006D43A0">
      <w:pPr>
        <w:widowControl w:val="0"/>
        <w:numPr>
          <w:ilvl w:val="0"/>
          <w:numId w:val="15"/>
        </w:numPr>
        <w:tabs>
          <w:tab w:val="decimal" w:pos="0"/>
        </w:tabs>
        <w:autoSpaceDE w:val="0"/>
        <w:autoSpaceDN w:val="0"/>
        <w:adjustRightInd w:val="0"/>
        <w:ind w:left="0" w:firstLine="540"/>
        <w:jc w:val="both"/>
        <w:rPr>
          <w:rFonts w:eastAsia="Times New Roman" w:cs="Times New Roman"/>
          <w:szCs w:val="24"/>
          <w:lang w:eastAsia="ru-RU"/>
        </w:rPr>
      </w:pPr>
      <w:r w:rsidRPr="002864D2">
        <w:rPr>
          <w:rFonts w:eastAsia="Times New Roman" w:cs="Times New Roman"/>
          <w:szCs w:val="24"/>
          <w:lang w:eastAsia="ru-RU"/>
        </w:rPr>
        <w:t xml:space="preserve">4. Постановлением органа местного самоуправления может быть придан статус несоответствия: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ab/>
        <w:t>- производственным и иным объектам, чьи санитарно-защитные зоны распространяются за пределы зоны расположения этих объектов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ab/>
        <w:t>- 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13" w:name="_Toc107645095"/>
      <w:bookmarkStart w:id="14" w:name="_Toc229276010"/>
      <w:r w:rsidRPr="002864D2">
        <w:rPr>
          <w:rFonts w:eastAsia="Times New Roman" w:cs="Times New Roman"/>
          <w:b/>
          <w:bCs/>
          <w:szCs w:val="24"/>
          <w:lang w:eastAsia="ru-RU"/>
        </w:rPr>
        <w:lastRenderedPageBreak/>
        <w:t>Статья 7. Использование об</w:t>
      </w:r>
      <w:r w:rsidR="006424A0" w:rsidRPr="002864D2">
        <w:rPr>
          <w:rFonts w:eastAsia="Times New Roman" w:cs="Times New Roman"/>
          <w:b/>
          <w:bCs/>
          <w:szCs w:val="24"/>
          <w:lang w:eastAsia="ru-RU"/>
        </w:rPr>
        <w:t xml:space="preserve">ъектов недвижимости, </w:t>
      </w:r>
      <w:r w:rsidRPr="002864D2">
        <w:rPr>
          <w:rFonts w:eastAsia="Times New Roman" w:cs="Times New Roman"/>
          <w:b/>
          <w:bCs/>
          <w:szCs w:val="24"/>
          <w:lang w:eastAsia="ru-RU"/>
        </w:rPr>
        <w:t>несоответствующих Правилам</w:t>
      </w:r>
      <w:bookmarkEnd w:id="13"/>
      <w:bookmarkEnd w:id="14"/>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 Объекты недвижимости, поименованные в статье 6, а также ставшие несоответствующими после внесения дополнений и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органа местного самоуправления устанавливается срок приведения их в соответствие с настоящими Правилами, техническими регламентами, нормативами и стандартами или накладывается запрет на использование таких объектов до приведения их в соответствие с настоящими Правилами, техническими регламентами, нормативами и стандартами.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Площадь и строительный объем объектов недвижимости, вид/виды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Несоответствующий вид использования недвижимости не может быть заменен на иной несоответствующий вид использования.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Если несоответствующий настоящим Правилам вид использования недвижимости (земельного участка, здания или сооружения) прерывается на 18 месяцев подряд, то он не может быть возобновлен по прошествии указанного срока. В этом случае владелец объекта недвижимости обязан обеспечить его использование в соответствии с настоящими Правилами.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3. Статус несоответствия, приданный объектам недвижимости по критериям, перечисленным в пунктах 3 и 4 статьи 6 настоящих Правил, фиксируется в документах учета недвижимого имущества, а также регистрации прав на недвижимость. </w:t>
      </w:r>
    </w:p>
    <w:p w:rsidR="006D43A0" w:rsidRPr="002864D2" w:rsidRDefault="006D43A0" w:rsidP="006D43A0">
      <w:pPr>
        <w:spacing w:before="100" w:beforeAutospacing="1" w:after="100" w:afterAutospacing="1"/>
        <w:ind w:firstLine="540"/>
        <w:jc w:val="both"/>
        <w:outlineLvl w:val="1"/>
        <w:rPr>
          <w:rFonts w:eastAsia="Times New Roman" w:cs="Times New Roman"/>
          <w:b/>
          <w:bCs/>
          <w:szCs w:val="24"/>
          <w:lang w:eastAsia="ru-RU"/>
        </w:rPr>
      </w:pPr>
      <w:bookmarkStart w:id="15" w:name="_Toc107645096"/>
      <w:bookmarkStart w:id="16" w:name="_Toc229276011"/>
      <w:r w:rsidRPr="002864D2">
        <w:rPr>
          <w:rFonts w:eastAsia="Times New Roman" w:cs="Times New Roman"/>
          <w:b/>
          <w:bCs/>
          <w:szCs w:val="24"/>
          <w:lang w:eastAsia="ru-RU"/>
        </w:rPr>
        <w:t>Глава 1.3. Участники отношений, возникающих по поводу землепользования и застройки</w:t>
      </w:r>
      <w:bookmarkEnd w:id="15"/>
      <w:bookmarkEnd w:id="16"/>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17" w:name="_Toc107645097"/>
      <w:bookmarkStart w:id="18" w:name="_Toc229276012"/>
      <w:r w:rsidRPr="002864D2">
        <w:rPr>
          <w:rFonts w:eastAsia="Times New Roman" w:cs="Times New Roman"/>
          <w:b/>
          <w:bCs/>
          <w:szCs w:val="24"/>
          <w:lang w:eastAsia="ru-RU"/>
        </w:rPr>
        <w:t>Статья 8. Лица, осуществляющие землепользование и застройку</w:t>
      </w:r>
      <w:bookmarkEnd w:id="17"/>
      <w:bookmarkEnd w:id="18"/>
    </w:p>
    <w:p w:rsidR="006D43A0" w:rsidRPr="002864D2" w:rsidRDefault="006D43A0" w:rsidP="006D43A0">
      <w:pPr>
        <w:tabs>
          <w:tab w:val="decimal" w:pos="0"/>
        </w:tabs>
        <w:ind w:left="540"/>
        <w:jc w:val="both"/>
        <w:rPr>
          <w:rFonts w:eastAsia="Times New Roman" w:cs="Times New Roman"/>
          <w:szCs w:val="24"/>
          <w:lang w:eastAsia="ru-RU"/>
        </w:rPr>
      </w:pPr>
      <w:r w:rsidRPr="002864D2">
        <w:rPr>
          <w:rFonts w:eastAsia="Times New Roman" w:cs="Times New Roman"/>
          <w:szCs w:val="24"/>
          <w:lang w:eastAsia="ru-RU"/>
        </w:rPr>
        <w:t xml:space="preserve">1. Настоящие Правила регулируют действия физических и юридических лиц, которые: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ab/>
        <w:t>- участвуют в торгах (конкурсах, аукционах), подготавливаемых и проводимых администрацией муниципального образования по предоставлению прав собственности или аренды на сформированные земельные участки в целях нового строительства или реконструкции;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 обращаются в администрацию муниципального образования с заявкой о предоставлении земельного участка (участков) для нового строительства, реконструкции и осуществляют действия по формированию земельных участков как объектов недвижимости;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градостроительную деятельность.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 Указанные в пункте 1 настоящей статьи и другие действия могут также регулироваться иными нормативными правовыми актами органов местного самоуправления, детализирующими нормы настоящих Правил. К другим действиям физических и юридических лиц относятся:  </w:t>
      </w:r>
    </w:p>
    <w:p w:rsidR="006D43A0" w:rsidRPr="002864D2" w:rsidRDefault="006D43A0" w:rsidP="006D43A0">
      <w:pPr>
        <w:ind w:firstLine="540"/>
        <w:jc w:val="both"/>
        <w:rPr>
          <w:rFonts w:eastAsia="Times New Roman" w:cs="Times New Roman"/>
          <w:szCs w:val="24"/>
          <w:lang w:eastAsia="ru-RU"/>
        </w:rPr>
      </w:pPr>
      <w:r w:rsidRPr="002864D2">
        <w:rPr>
          <w:rFonts w:eastAsia="Times New Roman" w:cs="Times New Roman"/>
          <w:szCs w:val="24"/>
          <w:lang w:eastAsia="ru-RU"/>
        </w:rPr>
        <w:t>- переоформление одного вида ранее предоставленного права на землю на другой,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 и т.д.;</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разделение (межевание) территории сложившейся застройки на земельные участки;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иные действия, связанные с подготовкой и реализацией общественных или частных планов по застройке и землепользованию.</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 Лица, осуществляющие в населенном пункте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19" w:name="_Toc107645098"/>
      <w:bookmarkStart w:id="20" w:name="_Toc229276013"/>
      <w:r w:rsidRPr="002864D2">
        <w:rPr>
          <w:rFonts w:eastAsia="Times New Roman" w:cs="Times New Roman"/>
          <w:b/>
          <w:bCs/>
          <w:szCs w:val="24"/>
          <w:lang w:eastAsia="ru-RU"/>
        </w:rPr>
        <w:t>Статья 9. Комиссия по землепользованию и застройке</w:t>
      </w:r>
      <w:bookmarkEnd w:id="19"/>
      <w:bookmarkEnd w:id="20"/>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 Комиссия по землепользованию и застройке (далее – Комиссия) создается в целях разработки Правил землепользования и застройки в соответствии с Градостроительным и Земельным кодексами Российской Федерации, а также для решения следующих задач:</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рассмотрение заявлений юридических и физических лиц о предварительном согласовании и предоставлении земельных участков для строительства и размещения различных объектов, зданий, сооружений на территории муниципального образования;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назначение торгов о предоставлении земельных участков в собственность, аренду или продаже права собственности, аренды для строительства;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определение правового статуса земельного участка в соответствии с законодательством;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рассмотрение условий проведения конкурсов и торгов по продаже прав собственности, аренды земельного участка в случае его предоставления по конкурсу или продаже в соответствии с законодательством;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рассмотрение актов выбора земельных участков;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рассмотрение предложений о назначении сервитутов и обременений на конкретные земельные участки в соответствии с законодательством;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установление границ землепользований;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определение способа информирования граждан о предварительном согласовании земельного участка, о необходимости проведения работы по выявлению учета мнения граждан, определение территории, на которой должно быть проведено согласование или изучение учета общественного мнения населения;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рассмотрение и утверждение результатов инвентаризации земель;</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установление требований возмещения убытков и иных затрат на снос объектов недвижимости, переселения жителей, переноса сооружений и инженерных коммуникаций, строительства объектов инженерной, транспортной и социальной инфраструктуры, соблюдения сроков строительства, благоустройства территорий;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рассмотрение спорных вопросов между пользователями земельными участками в соответствии с законодательством.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 Председатель, секретарь, персональный и количественный состав комиссии утверждается органом местного самоуправления.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 В состав комиссии могут быть включены представители: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 органа архитектуры и градостроительства;</w:t>
      </w:r>
    </w:p>
    <w:p w:rsidR="006D43A0" w:rsidRPr="002864D2" w:rsidRDefault="006D43A0" w:rsidP="006D43A0">
      <w:pPr>
        <w:tabs>
          <w:tab w:val="decimal" w:pos="0"/>
        </w:tabs>
        <w:ind w:firstLine="540"/>
        <w:jc w:val="both"/>
        <w:rPr>
          <w:rFonts w:eastAsia="Times New Roman" w:cs="Times New Roman"/>
          <w:i/>
          <w:szCs w:val="24"/>
          <w:lang w:eastAsia="ru-RU"/>
        </w:rPr>
      </w:pPr>
      <w:r w:rsidRPr="002864D2">
        <w:rPr>
          <w:rFonts w:eastAsia="Times New Roman" w:cs="Times New Roman"/>
          <w:i/>
          <w:szCs w:val="24"/>
          <w:lang w:eastAsia="ru-RU"/>
        </w:rPr>
        <w:t>- территориального органа Ф</w:t>
      </w:r>
      <w:r w:rsidR="007A3683">
        <w:rPr>
          <w:rFonts w:eastAsia="Times New Roman" w:cs="Times New Roman"/>
          <w:i/>
          <w:szCs w:val="24"/>
          <w:lang w:eastAsia="ru-RU"/>
        </w:rPr>
        <w:t xml:space="preserve">едерального агентства кадастра </w:t>
      </w:r>
      <w:r w:rsidRPr="002864D2">
        <w:rPr>
          <w:rFonts w:eastAsia="Times New Roman" w:cs="Times New Roman"/>
          <w:i/>
          <w:szCs w:val="24"/>
          <w:lang w:eastAsia="ru-RU"/>
        </w:rPr>
        <w:t>объектов недвижимости</w:t>
      </w:r>
      <w:r w:rsidR="007A3683">
        <w:rPr>
          <w:rFonts w:eastAsia="Times New Roman" w:cs="Times New Roman"/>
          <w:i/>
          <w:szCs w:val="24"/>
          <w:lang w:eastAsia="ru-RU"/>
        </w:rPr>
        <w:t xml:space="preserve"> (по согласовнию)</w:t>
      </w:r>
      <w:r w:rsidRPr="002864D2">
        <w:rPr>
          <w:rFonts w:eastAsia="Times New Roman" w:cs="Times New Roman"/>
          <w:i/>
          <w:szCs w:val="24"/>
          <w:lang w:eastAsia="ru-RU"/>
        </w:rPr>
        <w:t>;</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юридического отдела;</w:t>
      </w:r>
    </w:p>
    <w:p w:rsidR="006D43A0" w:rsidRPr="002864D2" w:rsidRDefault="006D43A0" w:rsidP="006D43A0">
      <w:pPr>
        <w:tabs>
          <w:tab w:val="decimal" w:pos="0"/>
        </w:tabs>
        <w:ind w:firstLine="540"/>
        <w:jc w:val="both"/>
        <w:rPr>
          <w:rFonts w:eastAsia="Times New Roman" w:cs="Times New Roman"/>
          <w:i/>
          <w:szCs w:val="24"/>
          <w:lang w:eastAsia="ru-RU"/>
        </w:rPr>
      </w:pPr>
      <w:r w:rsidRPr="002864D2">
        <w:rPr>
          <w:rFonts w:eastAsia="Times New Roman" w:cs="Times New Roman"/>
          <w:szCs w:val="24"/>
          <w:lang w:eastAsia="ru-RU"/>
        </w:rPr>
        <w:t xml:space="preserve">- </w:t>
      </w:r>
      <w:r w:rsidRPr="002864D2">
        <w:rPr>
          <w:rFonts w:eastAsia="Times New Roman" w:cs="Times New Roman"/>
          <w:i/>
          <w:szCs w:val="24"/>
          <w:lang w:eastAsia="ru-RU"/>
        </w:rPr>
        <w:t>территориальной службы государственного санитарно-эпидемиологического надзора</w:t>
      </w:r>
      <w:r w:rsidR="007A3683">
        <w:rPr>
          <w:rFonts w:eastAsia="Times New Roman" w:cs="Times New Roman"/>
          <w:i/>
          <w:szCs w:val="24"/>
          <w:lang w:eastAsia="ru-RU"/>
        </w:rPr>
        <w:t xml:space="preserve"> (по согласованию)</w:t>
      </w:r>
      <w:r w:rsidRPr="002864D2">
        <w:rPr>
          <w:rFonts w:eastAsia="Times New Roman" w:cs="Times New Roman"/>
          <w:i/>
          <w:szCs w:val="24"/>
          <w:lang w:eastAsia="ru-RU"/>
        </w:rPr>
        <w:t>;</w:t>
      </w:r>
    </w:p>
    <w:p w:rsidR="006D43A0" w:rsidRPr="002864D2" w:rsidRDefault="006D43A0" w:rsidP="006D43A0">
      <w:pPr>
        <w:tabs>
          <w:tab w:val="decimal" w:pos="0"/>
        </w:tabs>
        <w:ind w:firstLine="540"/>
        <w:jc w:val="both"/>
        <w:rPr>
          <w:rFonts w:eastAsia="Times New Roman" w:cs="Times New Roman"/>
          <w:i/>
          <w:szCs w:val="24"/>
          <w:lang w:eastAsia="ru-RU"/>
        </w:rPr>
      </w:pPr>
      <w:r w:rsidRPr="002864D2">
        <w:rPr>
          <w:rFonts w:eastAsia="Times New Roman" w:cs="Times New Roman"/>
          <w:szCs w:val="24"/>
          <w:lang w:eastAsia="ru-RU"/>
        </w:rPr>
        <w:t xml:space="preserve">- </w:t>
      </w:r>
      <w:r w:rsidRPr="002864D2">
        <w:rPr>
          <w:rFonts w:eastAsia="Times New Roman" w:cs="Times New Roman"/>
          <w:i/>
          <w:szCs w:val="24"/>
          <w:lang w:eastAsia="ru-RU"/>
        </w:rPr>
        <w:t>территориального органа по охране окружающей среды</w:t>
      </w:r>
      <w:r w:rsidR="007A3683">
        <w:rPr>
          <w:rFonts w:eastAsia="Times New Roman" w:cs="Times New Roman"/>
          <w:i/>
          <w:szCs w:val="24"/>
          <w:lang w:eastAsia="ru-RU"/>
        </w:rPr>
        <w:t xml:space="preserve"> (по согласованию)</w:t>
      </w:r>
      <w:r w:rsidRPr="002864D2">
        <w:rPr>
          <w:rFonts w:eastAsia="Times New Roman" w:cs="Times New Roman"/>
          <w:i/>
          <w:szCs w:val="24"/>
          <w:lang w:eastAsia="ru-RU"/>
        </w:rPr>
        <w:t>;</w:t>
      </w:r>
    </w:p>
    <w:p w:rsidR="006D43A0" w:rsidRPr="002864D2" w:rsidRDefault="006D43A0" w:rsidP="006D43A0">
      <w:pPr>
        <w:tabs>
          <w:tab w:val="decimal" w:pos="0"/>
        </w:tabs>
        <w:ind w:firstLine="540"/>
        <w:jc w:val="both"/>
        <w:rPr>
          <w:rFonts w:eastAsia="Times New Roman" w:cs="Times New Roman"/>
          <w:i/>
          <w:szCs w:val="24"/>
          <w:lang w:eastAsia="ru-RU"/>
        </w:rPr>
      </w:pPr>
      <w:r w:rsidRPr="002864D2">
        <w:rPr>
          <w:rFonts w:eastAsia="Times New Roman" w:cs="Times New Roman"/>
          <w:i/>
          <w:szCs w:val="24"/>
          <w:lang w:eastAsia="ru-RU"/>
        </w:rPr>
        <w:t>- государственной противопожарной службы</w:t>
      </w:r>
      <w:r w:rsidR="007A3683">
        <w:rPr>
          <w:rFonts w:eastAsia="Times New Roman" w:cs="Times New Roman"/>
          <w:i/>
          <w:szCs w:val="24"/>
          <w:lang w:eastAsia="ru-RU"/>
        </w:rPr>
        <w:t xml:space="preserve"> (по согласованию)</w:t>
      </w:r>
      <w:r w:rsidRPr="002864D2">
        <w:rPr>
          <w:rFonts w:eastAsia="Times New Roman" w:cs="Times New Roman"/>
          <w:i/>
          <w:szCs w:val="24"/>
          <w:lang w:eastAsia="ru-RU"/>
        </w:rPr>
        <w:t>.</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В состав комиссии могут быть также включены представители других территориальных служб и организаций.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 Основными задачами комиссии являются: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подготовка проекта правил землепользования и застройки;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рассмотрение предложений юридических и физических лиц  по проекту правил;</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организация и рассмотрение результатов публичных слушаний по проекту правил;</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рассмотрение предложений об изменении утвержденных правил;</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рассмотрение предложений о предоставлении условно разрешенного вида использования земельных участков или объектов капитального строительства.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5. Комиссия вправе: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привлекать к своей работе специалистов организаций и учреждений, находящихся на территории муниципального образования;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запрашивать и получать сведения, справки от всех расположенных на территории города предприятий, организаций и учреждений по вопросам, касающимся компетенции комиссии.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6. Заседания комиссии проходят с периодичностью, устанавливаемой на первом заседании комиссии.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7. Сбор членов комиссии осуществляет секретарь комиссии. Заседание комиссии считается правомочным при присутствии на нем не менее двух третей членов комиссии.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8. На заседания комиссии могут быть приглашены физические лица и представители юридических лиц при рассмотрении их обращений и предложений.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9. Решение комиссии считается принятым, если за него проголосовало более половины от ее общего состава. При равенстве голосов голос председателя Комиссии является решающим.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10. При рассмотрении представленных документов комиссия принимает решение,  которое  оформляется в виде протокола. Оформленное решение комиссии подписывает председатель комиссии.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11. На заседания Комиссии (в том числе проводимых в форме публичных слушаний) в обязательном порядке приглашаются главы администраций тех территорий, где расположены объекты недвижимости, по поводу которых подготавливаются соответствующие рекомендации и решения. Указанные представители обладают правом голоса наравне с членами Комиссии.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12.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13. По решению представительного органа местного самоуправления в состав Комиссии включается 2 депутата.</w:t>
      </w:r>
    </w:p>
    <w:p w:rsidR="006D43A0" w:rsidRPr="002864D2" w:rsidRDefault="006D43A0" w:rsidP="006424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14. В состав Комиссии могут быть включены представители общественных и иных организаций, представляющих интересы групп граждан.</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21" w:name="_Toc107645099"/>
      <w:bookmarkStart w:id="22" w:name="_Toc229276014"/>
      <w:r w:rsidRPr="002864D2">
        <w:rPr>
          <w:rFonts w:eastAsia="Times New Roman" w:cs="Times New Roman"/>
          <w:b/>
          <w:bCs/>
          <w:szCs w:val="24"/>
          <w:lang w:eastAsia="ru-RU"/>
        </w:rPr>
        <w:t xml:space="preserve">Статья 10. Структурные подразделения </w:t>
      </w:r>
      <w:r w:rsidR="0008033B">
        <w:rPr>
          <w:rFonts w:eastAsia="Times New Roman" w:cs="Times New Roman"/>
          <w:b/>
          <w:bCs/>
          <w:szCs w:val="24"/>
          <w:lang w:eastAsia="ru-RU"/>
        </w:rPr>
        <w:t>Администрации муниципального образования «Починковский район» Смоленской области</w:t>
      </w:r>
      <w:r w:rsidRPr="002864D2">
        <w:rPr>
          <w:rFonts w:eastAsia="Times New Roman" w:cs="Times New Roman"/>
          <w:b/>
          <w:bCs/>
          <w:szCs w:val="24"/>
          <w:lang w:eastAsia="ru-RU"/>
        </w:rPr>
        <w:t>, уполномоченные регулировать и контролировать застройку и землепользование</w:t>
      </w:r>
      <w:bookmarkEnd w:id="21"/>
      <w:bookmarkEnd w:id="22"/>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1. </w:t>
      </w:r>
      <w:r w:rsidRPr="002864D2">
        <w:rPr>
          <w:rFonts w:eastAsia="Times New Roman" w:cs="Times New Roman"/>
          <w:i/>
          <w:szCs w:val="24"/>
          <w:lang w:eastAsia="ru-RU"/>
        </w:rPr>
        <w:t xml:space="preserve">Отдел градостроительной деятельности, транспорта, связи и </w:t>
      </w:r>
      <w:r w:rsidR="00F55BC3">
        <w:rPr>
          <w:rFonts w:eastAsia="Times New Roman" w:cs="Times New Roman"/>
          <w:i/>
          <w:szCs w:val="24"/>
          <w:lang w:eastAsia="ru-RU"/>
        </w:rPr>
        <w:t>жилищно-коммунального хозяйства</w:t>
      </w:r>
      <w:r w:rsidRPr="002864D2">
        <w:rPr>
          <w:rFonts w:eastAsia="Times New Roman" w:cs="Times New Roman"/>
          <w:i/>
          <w:szCs w:val="24"/>
          <w:lang w:eastAsia="ru-RU"/>
        </w:rPr>
        <w:t xml:space="preserve"> </w:t>
      </w:r>
      <w:r w:rsidR="00B5346E" w:rsidRPr="002864D2">
        <w:rPr>
          <w:rFonts w:eastAsia="Times New Roman" w:cs="Times New Roman"/>
          <w:szCs w:val="24"/>
          <w:lang w:eastAsia="ru-RU"/>
        </w:rPr>
        <w:t xml:space="preserve">является подразделением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w:t>
      </w:r>
      <w:r w:rsidR="00AA6D59">
        <w:rPr>
          <w:rFonts w:eastAsia="Times New Roman" w:cs="Times New Roman"/>
          <w:szCs w:val="24"/>
          <w:lang w:eastAsia="ru-RU"/>
        </w:rPr>
        <w:lastRenderedPageBreak/>
        <w:t>Смоленской области</w:t>
      </w:r>
      <w:r w:rsidR="00A5470E">
        <w:rPr>
          <w:rFonts w:eastAsia="Times New Roman" w:cs="Times New Roman"/>
          <w:szCs w:val="24"/>
          <w:lang w:eastAsia="ru-RU"/>
        </w:rPr>
        <w:t xml:space="preserve"> «Починковский район» Смоленской области</w:t>
      </w:r>
      <w:r w:rsidRPr="002864D2">
        <w:rPr>
          <w:rFonts w:eastAsia="Times New Roman" w:cs="Times New Roman"/>
          <w:szCs w:val="24"/>
          <w:lang w:eastAsia="ru-RU"/>
        </w:rPr>
        <w:t xml:space="preserve">, выполняющим функции по вопросам регулировании градостроительной деятельности на территории муниципального образования, осуществляет свою деятельность в соответствии с настоящими Правилами и Положением, утверждаемым главой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b/>
          <w:szCs w:val="24"/>
          <w:lang w:eastAsia="ru-RU"/>
        </w:rPr>
        <w:t>.</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В обязанности отдела архитектуры в части реализации и применения настоящих Правил входит:</w:t>
      </w:r>
    </w:p>
    <w:p w:rsidR="006D43A0" w:rsidRPr="002864D2" w:rsidRDefault="00B5346E"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подготовка для Главы муниципального образования</w:t>
      </w:r>
      <w:r w:rsidR="006D43A0" w:rsidRPr="002864D2">
        <w:rPr>
          <w:rFonts w:eastAsia="Times New Roman" w:cs="Times New Roman"/>
          <w:szCs w:val="24"/>
          <w:lang w:eastAsia="ru-RU"/>
        </w:rPr>
        <w:t xml:space="preserve"> и </w:t>
      </w:r>
      <w:r w:rsidR="006D43A0" w:rsidRPr="002864D2">
        <w:rPr>
          <w:rFonts w:eastAsia="Times New Roman" w:cs="Times New Roman"/>
          <w:i/>
          <w:szCs w:val="24"/>
          <w:lang w:eastAsia="ru-RU"/>
        </w:rPr>
        <w:t>представительного органа местного самоуправления (наименование органа – Совет депутатов и т.д.)</w:t>
      </w:r>
      <w:r w:rsidR="006D43A0" w:rsidRPr="002864D2">
        <w:rPr>
          <w:rFonts w:eastAsia="Times New Roman" w:cs="Times New Roman"/>
          <w:szCs w:val="24"/>
          <w:lang w:eastAsia="ru-RU"/>
        </w:rPr>
        <w:t xml:space="preserve">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дополнений и изменений;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 подготовка документов территориального планирования, местных нормативов градостроительного проектирования поселений, проекта Правил землепользования и застройки поселений;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участие в организации торгов  (аукционов, конкурсов) по продаже земельных участков, а также права аренды земельных участков;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согласование документации по планировке территорий поселений, землеустроительной документации, планов земельных участков;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подготовка разрешений на строительство и ввода объектов в эксплуатацию;</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участие в согласовании градостроительной и проектной документации на соответствие настоящим Правилам и другим нормативным документам, подготовка разрешений на строительство и ввод объектов в эксплуатацию;</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предоставление по запросу Комиссии заключений по вопросам специальных согласований, отклонений от Правил до выдачи разрешения на строительство;</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организация и ведение системы информационного обеспечения градостроительной деятельности;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ведение карты территориального зонирования и внесение в нее утвержденных дополнений и изменений;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предоставление заинтересованным лицам информации, которая содержится в Правилах и утвержденной документации территориального планирования;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проведение проверок строящихся, реконструируемых объектов (независимо от форм собственности и источников финансирования) на соблюдение технологии выполнения строительно-монтажных работ, соответствие строительства утвержденной проектной документации и на соблюдение организационно-правового порядка градостроительной деятельности;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осуществление иных функции в соответствии с законодательством.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 </w:t>
      </w:r>
      <w:r w:rsidR="00A5470E">
        <w:rPr>
          <w:rFonts w:eastAsia="Times New Roman" w:cs="Times New Roman"/>
          <w:i/>
          <w:szCs w:val="24"/>
          <w:lang w:eastAsia="ru-RU"/>
        </w:rPr>
        <w:t xml:space="preserve">Отдел по экономике и управлению </w:t>
      </w:r>
      <w:r w:rsidR="00F55BC3">
        <w:rPr>
          <w:rFonts w:eastAsia="Times New Roman" w:cs="Times New Roman"/>
          <w:i/>
          <w:szCs w:val="24"/>
          <w:lang w:eastAsia="ru-RU"/>
        </w:rPr>
        <w:t xml:space="preserve">муниципальным </w:t>
      </w:r>
      <w:r w:rsidR="00A5470E">
        <w:rPr>
          <w:rFonts w:eastAsia="Times New Roman" w:cs="Times New Roman"/>
          <w:i/>
          <w:szCs w:val="24"/>
          <w:lang w:eastAsia="ru-RU"/>
        </w:rPr>
        <w:t xml:space="preserve">имуществом </w:t>
      </w:r>
      <w:r w:rsidRPr="002864D2">
        <w:rPr>
          <w:rFonts w:eastAsia="Times New Roman" w:cs="Times New Roman"/>
          <w:i/>
          <w:szCs w:val="24"/>
          <w:lang w:eastAsia="ru-RU"/>
        </w:rPr>
        <w:t>(наименование отдела по структуре органа местного самоуправления)</w:t>
      </w:r>
      <w:r w:rsidRPr="002864D2">
        <w:rPr>
          <w:rFonts w:eastAsia="Times New Roman" w:cs="Times New Roman"/>
          <w:szCs w:val="24"/>
          <w:lang w:eastAsia="ru-RU"/>
        </w:rPr>
        <w:t xml:space="preserve"> осуществляет свою деятельность на основании земельного законодательства Российской Федерации, нормативных правовых актов муниципального образования, включая настоящие Правила и Положения, утвержденные главой органа местного самоуправления.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По вопросам реализации и применения настоящих Правил отдел имущественных отношений:</w:t>
      </w:r>
    </w:p>
    <w:p w:rsidR="006D43A0" w:rsidRPr="002864D2" w:rsidRDefault="006D43A0" w:rsidP="006D43A0">
      <w:pPr>
        <w:tabs>
          <w:tab w:val="left" w:pos="0"/>
        </w:tabs>
        <w:ind w:firstLine="540"/>
        <w:jc w:val="both"/>
        <w:rPr>
          <w:rFonts w:eastAsia="Times New Roman" w:cs="Times New Roman"/>
          <w:szCs w:val="24"/>
          <w:lang w:eastAsia="ru-RU"/>
        </w:rPr>
      </w:pPr>
      <w:r w:rsidRPr="002864D2">
        <w:rPr>
          <w:rFonts w:eastAsia="Times New Roman" w:cs="Times New Roman"/>
          <w:szCs w:val="24"/>
          <w:lang w:eastAsia="ru-RU"/>
        </w:rPr>
        <w:tab/>
        <w:t>- по запросу Комиссии по застройке и землепользованию представляет ей заключения относительно специальных согласований, иных вопросов; </w:t>
      </w:r>
    </w:p>
    <w:p w:rsidR="006D43A0" w:rsidRPr="002864D2" w:rsidRDefault="006D43A0" w:rsidP="006D43A0">
      <w:pPr>
        <w:tabs>
          <w:tab w:val="left" w:pos="0"/>
        </w:tabs>
        <w:ind w:firstLine="540"/>
        <w:jc w:val="both"/>
        <w:rPr>
          <w:rFonts w:eastAsia="Times New Roman" w:cs="Times New Roman"/>
          <w:szCs w:val="24"/>
          <w:lang w:eastAsia="ru-RU"/>
        </w:rPr>
      </w:pPr>
      <w:r w:rsidRPr="002864D2">
        <w:rPr>
          <w:rFonts w:eastAsia="Times New Roman" w:cs="Times New Roman"/>
          <w:szCs w:val="24"/>
          <w:lang w:eastAsia="ru-RU"/>
        </w:rPr>
        <w:t>- участвует в разработке и осуществлении земельной политики и программ земельной реформы, в том числе путем внесения предложений о дополнении и изменении Правил;</w:t>
      </w:r>
    </w:p>
    <w:p w:rsidR="006D43A0" w:rsidRPr="002864D2" w:rsidRDefault="006D43A0" w:rsidP="006D43A0">
      <w:pPr>
        <w:tabs>
          <w:tab w:val="left" w:pos="0"/>
        </w:tabs>
        <w:ind w:firstLine="540"/>
        <w:jc w:val="both"/>
        <w:rPr>
          <w:rFonts w:eastAsia="Times New Roman" w:cs="Times New Roman"/>
          <w:szCs w:val="24"/>
          <w:lang w:eastAsia="ru-RU"/>
        </w:rPr>
      </w:pPr>
      <w:r w:rsidRPr="002864D2">
        <w:rPr>
          <w:rFonts w:eastAsia="Times New Roman" w:cs="Times New Roman"/>
          <w:szCs w:val="24"/>
          <w:lang w:eastAsia="ru-RU"/>
        </w:rPr>
        <w:t>-  участвует в организации торгов (аукционов), конкурсов по продаже земельных участков, а также права аренды земельных участков, участвует в проведении переговоров с заявителями о предоставлении земельных участков на правах собственности, аренды;</w:t>
      </w:r>
    </w:p>
    <w:p w:rsidR="006D43A0" w:rsidRPr="002864D2" w:rsidRDefault="006D43A0" w:rsidP="006D43A0">
      <w:pPr>
        <w:tabs>
          <w:tab w:val="left" w:pos="0"/>
        </w:tabs>
        <w:ind w:firstLine="540"/>
        <w:jc w:val="both"/>
        <w:rPr>
          <w:rFonts w:eastAsia="Times New Roman" w:cs="Times New Roman"/>
          <w:szCs w:val="24"/>
          <w:lang w:eastAsia="ru-RU"/>
        </w:rPr>
      </w:pPr>
      <w:r w:rsidRPr="002864D2">
        <w:rPr>
          <w:rFonts w:eastAsia="Times New Roman" w:cs="Times New Roman"/>
          <w:szCs w:val="24"/>
          <w:lang w:eastAsia="ru-RU"/>
        </w:rPr>
        <w:t>- согласовывает решения о предоставлении и изъятии земельных участков;</w:t>
      </w:r>
    </w:p>
    <w:p w:rsidR="006D43A0" w:rsidRPr="002864D2" w:rsidRDefault="006D43A0" w:rsidP="006D43A0">
      <w:pPr>
        <w:tabs>
          <w:tab w:val="left" w:pos="0"/>
        </w:tabs>
        <w:ind w:firstLine="540"/>
        <w:jc w:val="both"/>
        <w:rPr>
          <w:rFonts w:eastAsia="Times New Roman" w:cs="Times New Roman"/>
          <w:szCs w:val="24"/>
          <w:lang w:eastAsia="ru-RU"/>
        </w:rPr>
      </w:pPr>
      <w:r w:rsidRPr="002864D2">
        <w:rPr>
          <w:rFonts w:eastAsia="Times New Roman" w:cs="Times New Roman"/>
          <w:szCs w:val="24"/>
          <w:lang w:eastAsia="ru-RU"/>
        </w:rPr>
        <w:t>- осуществляет муниципальный контроль за использованием и охраной земель;</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осуществляет иные функции в соответствии с законодательством.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 xml:space="preserve"> - подготовка решений по предоставлению физическим и юридическим лицам земельных участков для строительства;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 По вопросам реализации и применения настоящих Правил иные органы: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по запросу Комиссии представляют ей заключения по вопросам, связанным с проведением публичных слушаний;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6D43A0" w:rsidRPr="002864D2" w:rsidRDefault="006D43A0" w:rsidP="006D43A0">
      <w:pPr>
        <w:spacing w:before="100" w:beforeAutospacing="1" w:after="100" w:afterAutospacing="1"/>
        <w:ind w:firstLine="540"/>
        <w:jc w:val="both"/>
        <w:outlineLvl w:val="1"/>
        <w:rPr>
          <w:rFonts w:eastAsia="Times New Roman" w:cs="Times New Roman"/>
          <w:b/>
          <w:bCs/>
          <w:szCs w:val="24"/>
          <w:lang w:eastAsia="ru-RU"/>
        </w:rPr>
      </w:pPr>
      <w:bookmarkStart w:id="23" w:name="_Toc107645100"/>
      <w:bookmarkStart w:id="24" w:name="_Toc229276015"/>
      <w:r w:rsidRPr="002864D2">
        <w:rPr>
          <w:rFonts w:eastAsia="Times New Roman" w:cs="Times New Roman"/>
          <w:b/>
          <w:bCs/>
          <w:szCs w:val="24"/>
          <w:lang w:eastAsia="ru-RU"/>
        </w:rPr>
        <w:t>Глава 1.4. Обеспечение прав граждан на благоприятную среду жизнедеятельности</w:t>
      </w:r>
      <w:bookmarkEnd w:id="23"/>
      <w:bookmarkEnd w:id="24"/>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25" w:name="_Toc107645101"/>
      <w:bookmarkStart w:id="26" w:name="_Toc229276016"/>
      <w:r w:rsidRPr="002864D2">
        <w:rPr>
          <w:rFonts w:eastAsia="Times New Roman" w:cs="Times New Roman"/>
          <w:b/>
          <w:bCs/>
          <w:szCs w:val="24"/>
          <w:lang w:eastAsia="ru-RU"/>
        </w:rPr>
        <w:t>Статья 11. Выявление и учет мнения населения о градостроительной деятельности</w:t>
      </w:r>
      <w:bookmarkEnd w:id="25"/>
      <w:bookmarkEnd w:id="26"/>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 Граждане, постоянно проживающие на территории муниципального образования или являющиеся владельцами объектов недвижимости, расположенной на его территории, осуществляют свои права, в том числе относящиеся к подготовке и принятию решений о градостроительной деятельности, лично или через своих полномочных представителей.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 На уровне муниципального образования, населенного пункта, микрорайона права и законные интересы жителей в части подготовки и принятия решений по вопросам использования недвижимости защищают:</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ab/>
        <w:t>- депутаты (</w:t>
      </w:r>
      <w:r w:rsidRPr="002864D2">
        <w:rPr>
          <w:rFonts w:eastAsia="Times New Roman" w:cs="Times New Roman"/>
          <w:i/>
          <w:szCs w:val="24"/>
          <w:lang w:eastAsia="ru-RU"/>
        </w:rPr>
        <w:t>Совет депутатов и т.д.)</w:t>
      </w:r>
      <w:r w:rsidRPr="002864D2">
        <w:rPr>
          <w:rFonts w:eastAsia="Times New Roman" w:cs="Times New Roman"/>
          <w:szCs w:val="24"/>
          <w:lang w:eastAsia="ru-RU"/>
        </w:rPr>
        <w:t>;</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ab/>
        <w:t xml:space="preserve">-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городских и сельских поселений;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ab/>
        <w:t>- старосты сельских населенных пунктов;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ab/>
        <w:t>- органы территориального общественного самоуправления;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ab/>
        <w:t>- общественные организации граждан.</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 Необходимость согласования частных интересов граждан, муниципальных и общественных интересов возникает при инициации, разработке градостроительных проектов и планируемых изменений условий использования недвижимости. Целью процесса согласования является выявление общих социально значимых приоритетов и обеспечение механизмов их последующей реализации.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 Инициаторами процесса согласования могут выступать:</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 граждане по месту жительства  посредством подачи в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петиционных листов за подписью не менее </w:t>
      </w:r>
      <w:r w:rsidRPr="002864D2">
        <w:rPr>
          <w:rFonts w:eastAsia="Times New Roman" w:cs="Times New Roman"/>
          <w:i/>
          <w:szCs w:val="24"/>
          <w:lang w:eastAsia="ru-RU"/>
        </w:rPr>
        <w:t>100</w:t>
      </w:r>
      <w:r w:rsidRPr="002864D2">
        <w:rPr>
          <w:rFonts w:eastAsia="Times New Roman" w:cs="Times New Roman"/>
          <w:szCs w:val="24"/>
          <w:lang w:eastAsia="ru-RU"/>
        </w:rPr>
        <w:t xml:space="preserve"> граждан, достигших 18-летнего  возраста и проживающих в границах территории одного населенного пункта;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органы территориального общественного самоуправления;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инвестор или заказчик строительства, реализующий конкретный градостроительный проект;</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  глава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городского или сельского поселения;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депутаты;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 глава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00F55BC3">
        <w:rPr>
          <w:rFonts w:eastAsia="Times New Roman" w:cs="Times New Roman"/>
          <w:szCs w:val="24"/>
          <w:lang w:eastAsia="ru-RU"/>
        </w:rPr>
        <w:t xml:space="preserve"> «Починковский район» Смоленской области</w:t>
      </w:r>
      <w:r w:rsidRPr="002864D2">
        <w:rPr>
          <w:rFonts w:eastAsia="Times New Roman" w:cs="Times New Roman"/>
          <w:szCs w:val="24"/>
          <w:lang w:eastAsia="ru-RU"/>
        </w:rPr>
        <w:t>.</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5. Петиционные листы, предложения от граждан, инициативы инвесторов или заказчиков строительства, решения органов территориального общественного самоуправления направляются на рассмотрение в Комиссию.</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6. Согласование проектирования строительства объектов недвижимости с гражданами.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6.1. Обязательному согласованию с гражданами подлежат следующие градостроительные решения, затрагивающие интересы граждан:</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6.1.1. размещение гаражей, сараев и т.п. внутри дворовых территорий многоквартирных домов;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6.1.2. размещение павильонов, палаток, киосков, мини-рынков, автостоянок в дворовых территориях  жилых кварталов и на участках, непосредственно прилегающих к ним;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6.1.3. проектирование строительства лоджий, балконов, гаражей, подвалов, погребов и подобных объектов вблизи мест проживания других граждан.</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7. Выявление и учет мнения граждан организуют структурные подразделения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xml:space="preserve"> по инициативе заказчиков строительства и размещения объектов.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Выявление  мнения граждан проводится на основании  поданных предложений  после опубликования информации о месте предполагаемого размещения объекта, его характеристики, заказчика строительства.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Форму согласования, границы территории проведения опроса и т.д. определяет Комиссия при рассмотрении первичной заявки заказчика.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8.  Основными методами выявления интересов жителей являются: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проведение схода с участием не менее 50%  жителей микрорайона (квартала, сельского поселения, улицы, дома и т.д.)  с принятием решений по вопросам простым большинством голосов;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проведение конференции жителей при участии большинства делегатов от соответствующей территории с принятием решений простым большинством голосов от числа присутствующих;</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получение решения органа территориального общественного самоуправления;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проведение опроса граждан;</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организация публичных слушаний;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иные методы в соответствии с законодательством.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9. Предложения и замечания граждан, депутатские запросы подаются в письменном виде в администрацию муниципального образования и могут учитываться ими при подготовке проекта </w:t>
      </w:r>
      <w:r w:rsidR="00BE23D7">
        <w:rPr>
          <w:rFonts w:eastAsia="Times New Roman" w:cs="Times New Roman"/>
          <w:szCs w:val="24"/>
          <w:lang w:eastAsia="ru-RU"/>
        </w:rPr>
        <w:t>распоряжения</w:t>
      </w:r>
      <w:r w:rsidRPr="002864D2">
        <w:rPr>
          <w:rFonts w:eastAsia="Times New Roman" w:cs="Times New Roman"/>
          <w:szCs w:val="24"/>
          <w:lang w:eastAsia="ru-RU"/>
        </w:rPr>
        <w:t xml:space="preserve"> на производство проектно-изыскательских работ, разработке  архитектурно-  планировочных   заданий и рабочей проектной документации.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В случае отклонения предложений и замечаний </w:t>
      </w:r>
      <w:r w:rsidR="0008033B">
        <w:rPr>
          <w:rFonts w:eastAsia="Times New Roman" w:cs="Times New Roman"/>
          <w:szCs w:val="24"/>
          <w:lang w:eastAsia="ru-RU"/>
        </w:rPr>
        <w:t>Администрация муниципального образования «Починковский район» Смоленской области</w:t>
      </w:r>
      <w:r w:rsidRPr="002864D2">
        <w:rPr>
          <w:rFonts w:eastAsia="Times New Roman" w:cs="Times New Roman"/>
          <w:szCs w:val="24"/>
          <w:lang w:eastAsia="ru-RU"/>
        </w:rPr>
        <w:t xml:space="preserve">  ставит в известность заинтересованные общественные или иные организации, отдельных граждан о принятом решении с обоснованием причин отказа в месячный срок со дня принятия решения.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10. После подведения итогов согласования или выявления мнения населения Комиссия рассматривает их результаты и дает поручение службам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о подготовке  проекта </w:t>
      </w:r>
      <w:r w:rsidR="00BE23D7">
        <w:rPr>
          <w:rFonts w:eastAsia="Times New Roman" w:cs="Times New Roman"/>
          <w:szCs w:val="24"/>
          <w:lang w:eastAsia="ru-RU"/>
        </w:rPr>
        <w:t>распоряжения</w:t>
      </w:r>
      <w:r w:rsidRPr="002864D2">
        <w:rPr>
          <w:rFonts w:eastAsia="Times New Roman" w:cs="Times New Roman"/>
          <w:szCs w:val="24"/>
          <w:lang w:eastAsia="ru-RU"/>
        </w:rPr>
        <w:t xml:space="preserve">  для рассмотрения его главой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для принятия окончательного решения.</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27" w:name="_Toc107645102"/>
      <w:bookmarkStart w:id="28" w:name="_Toc229276017"/>
      <w:r w:rsidRPr="002864D2">
        <w:rPr>
          <w:rFonts w:eastAsia="Times New Roman" w:cs="Times New Roman"/>
          <w:b/>
          <w:bCs/>
          <w:szCs w:val="24"/>
          <w:lang w:eastAsia="ru-RU"/>
        </w:rPr>
        <w:t>Статья 12. Информирование граждан, их объединений и юрид</w:t>
      </w:r>
      <w:r w:rsidR="006424A0" w:rsidRPr="002864D2">
        <w:rPr>
          <w:rFonts w:eastAsia="Times New Roman" w:cs="Times New Roman"/>
          <w:b/>
          <w:bCs/>
          <w:szCs w:val="24"/>
          <w:lang w:eastAsia="ru-RU"/>
        </w:rPr>
        <w:t xml:space="preserve">ических лиц о градостроительной </w:t>
      </w:r>
      <w:r w:rsidRPr="002864D2">
        <w:rPr>
          <w:rFonts w:eastAsia="Times New Roman" w:cs="Times New Roman"/>
          <w:b/>
          <w:bCs/>
          <w:szCs w:val="24"/>
          <w:lang w:eastAsia="ru-RU"/>
        </w:rPr>
        <w:t>деятельности</w:t>
      </w:r>
      <w:bookmarkEnd w:id="27"/>
      <w:bookmarkEnd w:id="28"/>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1. Информирование граждан, их объединений и юридических лиц о градостроительной деятельности, в том числе о возможном или предстоящем предоставлении (изъятии) земельного участка для строительства, осуществляет </w:t>
      </w:r>
      <w:r w:rsidR="0008033B">
        <w:rPr>
          <w:rFonts w:eastAsia="Times New Roman" w:cs="Times New Roman"/>
          <w:szCs w:val="24"/>
          <w:lang w:eastAsia="ru-RU"/>
        </w:rPr>
        <w:t>Администрация муниципального образования «Починковский район» Смоленской области</w:t>
      </w:r>
      <w:r w:rsidRPr="002864D2">
        <w:rPr>
          <w:rFonts w:eastAsia="Times New Roman" w:cs="Times New Roman"/>
          <w:szCs w:val="24"/>
          <w:lang w:eastAsia="ru-RU"/>
        </w:rPr>
        <w:t xml:space="preserve"> путем: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а) публикации информации в  средствах массовой информации (теле- и радиосообщения, публикации в периодической печати);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б) организации экспозиций иллюстративных материалов документации территориального планирования и документов по планировке</w:t>
      </w:r>
      <w:r w:rsidR="00F55BC3">
        <w:rPr>
          <w:rFonts w:eastAsia="Times New Roman" w:cs="Times New Roman"/>
          <w:szCs w:val="24"/>
          <w:lang w:eastAsia="ru-RU"/>
        </w:rPr>
        <w:t xml:space="preserve"> </w:t>
      </w:r>
      <w:r w:rsidRPr="002864D2">
        <w:rPr>
          <w:rFonts w:eastAsia="Times New Roman" w:cs="Times New Roman"/>
          <w:szCs w:val="24"/>
          <w:lang w:eastAsia="ru-RU"/>
        </w:rPr>
        <w:t>территории;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в)  проведения публичных слушаний.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 Принятие решения о форме информирования и информирование населения о градостроительной деятельности на территории муниципального образования осуществляется администрацией.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 xml:space="preserve">3. Материалы для информирования готовит </w:t>
      </w:r>
      <w:r w:rsidR="00F55BC3">
        <w:rPr>
          <w:rFonts w:eastAsia="Times New Roman" w:cs="Times New Roman"/>
          <w:i/>
          <w:szCs w:val="24"/>
          <w:lang w:eastAsia="ru-RU"/>
        </w:rPr>
        <w:t>Отдел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на основании представленных заказчиком обоснований инвестиций. Заказчики и другие заинтересованные лица обязаны по запросу органов местного самоуправления своевременно предоставлять им полную и достоверную информацию о проектируемых объектах, кроме случаев, предусмотренных законодательством Российской Федерации.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 Публикация информации осуществляется в средствах массовой информации муниципального образования: (</w:t>
      </w:r>
      <w:r w:rsidRPr="002864D2">
        <w:rPr>
          <w:rFonts w:eastAsia="Times New Roman" w:cs="Times New Roman"/>
          <w:i/>
          <w:szCs w:val="24"/>
          <w:lang w:eastAsia="ru-RU"/>
        </w:rPr>
        <w:t>перечень</w:t>
      </w:r>
      <w:r w:rsidRPr="002864D2">
        <w:rPr>
          <w:rFonts w:eastAsia="Times New Roman" w:cs="Times New Roman"/>
          <w:szCs w:val="24"/>
          <w:lang w:eastAsia="ru-RU"/>
        </w:rPr>
        <w:t>). Финансирование публикаций в иных средствах массовой информации осуществляется за счет средств, предусмотренных в соответствующих бюджетах.</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5. Экспозицию документации организует </w:t>
      </w:r>
      <w:r w:rsidR="00F55BC3">
        <w:rPr>
          <w:rFonts w:eastAsia="Times New Roman" w:cs="Times New Roman"/>
          <w:i/>
          <w:szCs w:val="24"/>
          <w:lang w:eastAsia="ru-RU"/>
        </w:rPr>
        <w:t>Отдел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на основе представленных заказчиками строительства иллюстративных материалов.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6. Предложения о границах территорий информирования населения готовятся </w:t>
      </w:r>
      <w:r w:rsidR="00F55BC3" w:rsidRPr="00F55BC3">
        <w:rPr>
          <w:rFonts w:eastAsia="Times New Roman" w:cs="Times New Roman"/>
          <w:i/>
          <w:szCs w:val="24"/>
          <w:lang w:eastAsia="ru-RU"/>
        </w:rPr>
        <w:t>Отделом по городу и</w:t>
      </w:r>
      <w:r w:rsidR="00F55BC3">
        <w:rPr>
          <w:rFonts w:eastAsia="Times New Roman" w:cs="Times New Roman"/>
          <w:szCs w:val="24"/>
          <w:lang w:eastAsia="ru-RU"/>
        </w:rPr>
        <w:t xml:space="preserve"> </w:t>
      </w:r>
      <w:r w:rsidR="00F55BC3">
        <w:rPr>
          <w:rFonts w:eastAsia="Times New Roman" w:cs="Times New Roman"/>
          <w:i/>
          <w:szCs w:val="24"/>
          <w:lang w:eastAsia="ru-RU"/>
        </w:rPr>
        <w:t>Отделом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на основании решения Комиссии с учетом: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возможного влияния намеченных к строительству объектов на среду жизнедеятельности и затрагиваемых в связи с этим интересов и прав жителей;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границ административных районов, городских и сельских населенных пунктов;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других обоснованных факторов.</w:t>
      </w:r>
    </w:p>
    <w:p w:rsidR="006D43A0" w:rsidRPr="002864D2" w:rsidRDefault="00F55BC3" w:rsidP="006D43A0">
      <w:pPr>
        <w:tabs>
          <w:tab w:val="decimal" w:pos="0"/>
        </w:tabs>
        <w:ind w:firstLine="540"/>
        <w:jc w:val="both"/>
        <w:rPr>
          <w:rFonts w:eastAsia="Times New Roman" w:cs="Times New Roman"/>
          <w:szCs w:val="24"/>
          <w:lang w:eastAsia="ru-RU"/>
        </w:rPr>
      </w:pPr>
      <w:r>
        <w:rPr>
          <w:rFonts w:eastAsia="Times New Roman" w:cs="Times New Roman"/>
          <w:i/>
          <w:szCs w:val="24"/>
          <w:lang w:eastAsia="ru-RU"/>
        </w:rPr>
        <w:t>Отдел градостроительной деятельности, транспорта, связи и жилищно-коммунального хозяйства</w:t>
      </w:r>
      <w:r w:rsidR="006D43A0" w:rsidRPr="002864D2">
        <w:rPr>
          <w:rFonts w:eastAsia="Times New Roman" w:cs="Times New Roman"/>
          <w:szCs w:val="24"/>
          <w:lang w:eastAsia="ru-RU"/>
        </w:rPr>
        <w:t xml:space="preserve"> на основании представленных материалов принимает решение о  границах территорий информирования населения по конкретному объекту градостроительной деятельности.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7. Информирование населения осуществляется не позднее, чем за два месяца до принятия решения об использовании земельного участка и оформления разрешения на строительство.</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29" w:name="_Toc229276018"/>
      <w:r w:rsidRPr="002864D2">
        <w:rPr>
          <w:rFonts w:eastAsia="Times New Roman" w:cs="Times New Roman"/>
          <w:b/>
          <w:bCs/>
          <w:szCs w:val="24"/>
          <w:lang w:eastAsia="ru-RU"/>
        </w:rPr>
        <w:t>Статья 13. Публичные слушания</w:t>
      </w:r>
      <w:bookmarkEnd w:id="29"/>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1. Публичные слушания проводятся с целью: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предотвращения ущерба, который может быть нанесен жильцам домов, оказавшихся в непосредственном соприкосновении со строительными площадками, а также владельцам сопряженных объектов недвижимости тем видом деятельности, по поводу которого испрашивается условный вид разрешенного использования и установление границ земельных участков;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информирования общественности и обеспечения права участия граждан в принятии решений, а также их права контролировать принятие администрацией населенного пункта решений по градостроительной деятельности.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 Публичные слушания проводятся в случаях, когда рассматриваются следующие вопросы: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2.1. проект генерального плана поселения, проект генерального плана населенного пункта или внесение изменений  в данные проекты;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2.2. согласование документации по планировке территории, в том числе проекты планировки, проекты межевания,  проекты застройки;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2.3. предоставление условно разрешенных видов использования объектов недвижимости;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2.4. изменение градостроительных регламентов территориальных зон (изменения в зонировании), внесение иных изменений и дополнений в настоящие Правила.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3. Публичные слушания организуются и проводятся подразделениями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(далее – Организатор) по решению Комиссии при рассмотрении заявок физических и юридических лиц на размещение и строительство различных объектов недвижимости, затрагивающих  интересы жителей определенной территории.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 xml:space="preserve">4. Публичные слушания проводятся на стадии проектирования или согласования градостроительной документации до ее утверждения должностными лицами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Публичные слушания проводятся в виде: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собрания представителей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граждан или их представителей, общественных организаций, юридических и физических лиц – правообладателей земельных участков и объектов капитального строительства, заказчиков строительства объектов капитального строительства на территории муниципального образования в случае рассмотрения вопроса, указанного в  пункте 2.1. настоящей статьи;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собрания (схода) граждан в случаях рассмотрения вопросов, отмеченных в пунктах  2.2.-2.4. настоящей статьи.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5. Организатор публичных слушаний готовит и публикует оповещение о предстоящих публичных слушаниях путем: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 публикаций в средствах массовой информации,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 вывешивания объявлений в зданиях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а также на специально отведенных местах в районе предполагаемого размещения  объектов.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Оповещение должно содержать информацию о характере обсуждаемого вопроса,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целевом использовании объекта и т.д.).</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6. В процессе слушаний организатором ведется протокол. Итоги слушаний и принятое в их ходе решение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xml:space="preserve"> публикуется в средствах массовой информации.</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30" w:name="_Toc229276019"/>
      <w:bookmarkStart w:id="31" w:name="_Toc107645104"/>
      <w:r w:rsidRPr="002864D2">
        <w:rPr>
          <w:rFonts w:eastAsia="Times New Roman" w:cs="Times New Roman"/>
          <w:b/>
          <w:bCs/>
          <w:szCs w:val="24"/>
          <w:lang w:eastAsia="ru-RU"/>
        </w:rPr>
        <w:t>Статья 14. Порядок организации собраний и сходов граждан</w:t>
      </w:r>
      <w:bookmarkEnd w:id="30"/>
      <w:bookmarkEnd w:id="31"/>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1. В работе собраний (сходов) граждан принимают участие жители, достигшие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18-летнего возраста, постоянно проживающие на территории или являющиеся владельцами  недвижимости, расположенной  на  данной  территории,  независимо от места  проживания.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 Собрания (сходы) граждан созываются главой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органом территориального общественного самоуправления по собственной инициативе или по инициативе граждан по мере необходимости.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В отдельных случаях, когда созыв собрания (схода) граждан затруднен, могут проводиться собрания (сходы) представителей от населения соответствующих территорий.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 Норма представительства устанавливается тем органом или должностным  лицом,  которое  принимает  решение о созыве собрания (схода) граждан.</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 В пределах установленных норм представители на собрание (сход) граждан избираются соответственно на   собраниях жителей микрорайонов, кварталов, улиц, домов  и т.д.</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5. Подготовку и проведение собраний (сходов) граждан обеспечивает </w:t>
      </w:r>
      <w:r w:rsidR="0008033B">
        <w:rPr>
          <w:rFonts w:eastAsia="Times New Roman" w:cs="Times New Roman"/>
          <w:szCs w:val="24"/>
          <w:lang w:eastAsia="ru-RU"/>
        </w:rPr>
        <w:t>Администрация муниципального образования «Починковский район» Смоленской области</w:t>
      </w:r>
      <w:r w:rsidRPr="002864D2">
        <w:rPr>
          <w:rFonts w:eastAsia="Times New Roman" w:cs="Times New Roman"/>
          <w:szCs w:val="24"/>
          <w:lang w:eastAsia="ru-RU"/>
        </w:rPr>
        <w:t>, либо орган территориального общественного самоуправления.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6. О времени и месте проведения собрания (схода) граждан и вопросах, которые выносятся на обсуждение, население  оповещается  доступными способами не менее чем за семь дней до его проведения.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7. Собрание (сход) граждан правомочно, если на нем присутствует более половины от числа граждан, имеющих право участвовать на собрании (сходе) граждан.</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Собрание (сход) представителей от населения соответствующих территорий правомочно, если в его работе принимают участие не менее 2/3 представителей, избранных на собраниях жителей микрорайонов, кварталов, улиц, домов и  т.п.</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8. Собрание (сход) граждан открывается руководителем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руководителем органа территориального общественного самоуправления, уполномоченными ими лицами или полномочными представителями граждан.</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9. На собрании (сходе) граждан ведется регистрация присутствующих,  протокол,  в  котором  указываются дата и место проведения собрания (схода), общее число граждан,  проживающих на соответствующей территории и имеющих право участвовать в собрании (сходе), или общее число представителей, количество присутствующих, фамилия,  имя, отчество  председателя и  секретаря собрания (схода), повестка дня, содержание выступлений и  принятые решения.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10. Протокол подписывается председателем и секретарем собрания (схода) граждан и передается в  соответствующую администрацию  муниципального образования или орган территориального общественного самоуправления.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11. Решения, принятые собранием (сходом) граждан, могут быть отменены самим собранием (сходом) граждан.</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Изменения и дополнения в принятые решения могут вноситься исключительно собранием (сходом) граждан,   принявшим данное решение.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12. О выполнении решений собраний (сходов) граждан глава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органы территориального общественного самоуправления, информируют население соответствующей территории в месячный срок после проведения собрания (схода).</w:t>
      </w:r>
      <w:bookmarkStart w:id="32" w:name="_Toc229276020"/>
      <w:bookmarkStart w:id="33" w:name="_Toc107645105"/>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r w:rsidRPr="002864D2">
        <w:rPr>
          <w:rFonts w:eastAsia="Times New Roman" w:cs="Times New Roman"/>
          <w:b/>
          <w:bCs/>
          <w:szCs w:val="24"/>
          <w:lang w:eastAsia="ru-RU"/>
        </w:rPr>
        <w:t>Статья 15. Порядок проведения опросов граждан</w:t>
      </w:r>
      <w:bookmarkEnd w:id="32"/>
      <w:bookmarkEnd w:id="33"/>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 Опросы граждан проводятся в целях изучения мнения населения об изменении целевого назначения конкретных земельных участков, о возможности строительства или размещения капитальных и временных объектов, а также в целях согласования решений о градостроительной деятельности, затрагивающих интересы жителей какой-либо территории.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2.Опросы граждан для изучения  мнения  всего населения города организуются путем публикаций в средствах массовой информации, в которых сообщаются: </w:t>
      </w:r>
    </w:p>
    <w:p w:rsidR="006D43A0" w:rsidRPr="002864D2" w:rsidRDefault="006D43A0" w:rsidP="006D43A0">
      <w:pPr>
        <w:widowControl w:val="0"/>
        <w:numPr>
          <w:ilvl w:val="0"/>
          <w:numId w:val="17"/>
        </w:numPr>
        <w:tabs>
          <w:tab w:val="decimal" w:pos="0"/>
        </w:tabs>
        <w:autoSpaceDE w:val="0"/>
        <w:autoSpaceDN w:val="0"/>
        <w:adjustRightInd w:val="0"/>
        <w:ind w:left="0" w:firstLine="540"/>
        <w:jc w:val="both"/>
        <w:rPr>
          <w:rFonts w:eastAsia="Times New Roman" w:cs="Times New Roman"/>
          <w:szCs w:val="24"/>
          <w:lang w:eastAsia="ru-RU"/>
        </w:rPr>
      </w:pPr>
      <w:r w:rsidRPr="002864D2">
        <w:rPr>
          <w:rFonts w:eastAsia="Times New Roman" w:cs="Times New Roman"/>
          <w:szCs w:val="24"/>
          <w:lang w:eastAsia="ru-RU"/>
        </w:rPr>
        <w:t xml:space="preserve">объект градостроительного решения и его предполагаемое месторасположение; </w:t>
      </w:r>
    </w:p>
    <w:p w:rsidR="006D43A0" w:rsidRPr="002864D2" w:rsidRDefault="006D43A0" w:rsidP="006D43A0">
      <w:pPr>
        <w:widowControl w:val="0"/>
        <w:numPr>
          <w:ilvl w:val="0"/>
          <w:numId w:val="17"/>
        </w:numPr>
        <w:tabs>
          <w:tab w:val="decimal" w:pos="0"/>
        </w:tabs>
        <w:autoSpaceDE w:val="0"/>
        <w:autoSpaceDN w:val="0"/>
        <w:adjustRightInd w:val="0"/>
        <w:ind w:left="0" w:firstLine="540"/>
        <w:jc w:val="both"/>
        <w:rPr>
          <w:rFonts w:eastAsia="Times New Roman" w:cs="Times New Roman"/>
          <w:szCs w:val="24"/>
          <w:lang w:eastAsia="ru-RU"/>
        </w:rPr>
      </w:pPr>
      <w:r w:rsidRPr="002864D2">
        <w:rPr>
          <w:rFonts w:eastAsia="Times New Roman" w:cs="Times New Roman"/>
          <w:szCs w:val="24"/>
          <w:lang w:eastAsia="ru-RU"/>
        </w:rPr>
        <w:t>телефоны и адреса, по которым можно дать предложения; срок проведения опроса.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3. Опросы по решениям о градостроительной деятельности организует и проводит </w:t>
      </w:r>
      <w:r w:rsidR="0008033B">
        <w:rPr>
          <w:rFonts w:eastAsia="Times New Roman" w:cs="Times New Roman"/>
          <w:szCs w:val="24"/>
          <w:lang w:eastAsia="ru-RU"/>
        </w:rPr>
        <w:t>Администрация муниципального образования «Починковский район» Смоленской области</w:t>
      </w:r>
      <w:r w:rsidRPr="002864D2">
        <w:rPr>
          <w:rFonts w:eastAsia="Times New Roman" w:cs="Times New Roman"/>
          <w:szCs w:val="24"/>
          <w:lang w:eastAsia="ru-RU"/>
        </w:rPr>
        <w:t xml:space="preserve">.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 Решение о проведении опроса, границы территории, на которой должен быть проведен опрос, сроки проведения опроса  устанавливает Комиссия при рассмотрении письменных обращений (заявок) физических и юридических лиц.</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5. Опросы граждан в целях согласования размещения объектов, указанных в п.8 статьи 12 Правил, проводятся путем сбора подписи жителей, постоянно проживающих на указанной территории, являющихся ответственными квартиросъемщиками или собственниками квартир, домов и достигшие 18-летнего возраста, на опросных листах произвольной формы, в которых должны быть: </w:t>
      </w:r>
    </w:p>
    <w:p w:rsidR="006D43A0" w:rsidRPr="002864D2" w:rsidRDefault="006D43A0" w:rsidP="006D43A0">
      <w:pPr>
        <w:widowControl w:val="0"/>
        <w:numPr>
          <w:ilvl w:val="0"/>
          <w:numId w:val="17"/>
        </w:numPr>
        <w:tabs>
          <w:tab w:val="decimal" w:pos="0"/>
        </w:tabs>
        <w:autoSpaceDE w:val="0"/>
        <w:autoSpaceDN w:val="0"/>
        <w:adjustRightInd w:val="0"/>
        <w:ind w:left="0" w:firstLine="540"/>
        <w:jc w:val="both"/>
        <w:rPr>
          <w:rFonts w:eastAsia="Times New Roman" w:cs="Times New Roman"/>
          <w:szCs w:val="24"/>
          <w:lang w:eastAsia="ru-RU"/>
        </w:rPr>
      </w:pPr>
      <w:r w:rsidRPr="002864D2">
        <w:rPr>
          <w:rFonts w:eastAsia="Times New Roman" w:cs="Times New Roman"/>
          <w:szCs w:val="24"/>
          <w:lang w:eastAsia="ru-RU"/>
        </w:rPr>
        <w:t xml:space="preserve">предмет опроса; </w:t>
      </w:r>
    </w:p>
    <w:p w:rsidR="006D43A0" w:rsidRPr="002864D2" w:rsidRDefault="006D43A0" w:rsidP="006D43A0">
      <w:pPr>
        <w:widowControl w:val="0"/>
        <w:numPr>
          <w:ilvl w:val="0"/>
          <w:numId w:val="17"/>
        </w:numPr>
        <w:tabs>
          <w:tab w:val="decimal" w:pos="0"/>
        </w:tabs>
        <w:autoSpaceDE w:val="0"/>
        <w:autoSpaceDN w:val="0"/>
        <w:adjustRightInd w:val="0"/>
        <w:ind w:left="0" w:firstLine="540"/>
        <w:jc w:val="both"/>
        <w:rPr>
          <w:rFonts w:eastAsia="Times New Roman" w:cs="Times New Roman"/>
          <w:szCs w:val="24"/>
          <w:lang w:eastAsia="ru-RU"/>
        </w:rPr>
      </w:pPr>
      <w:r w:rsidRPr="002864D2">
        <w:rPr>
          <w:rFonts w:eastAsia="Times New Roman" w:cs="Times New Roman"/>
          <w:szCs w:val="24"/>
          <w:lang w:eastAsia="ru-RU"/>
        </w:rPr>
        <w:t xml:space="preserve">адрес, № квартиры и дома гражданина; фамилия, имя, отчество; </w:t>
      </w:r>
    </w:p>
    <w:p w:rsidR="006D43A0" w:rsidRPr="002864D2" w:rsidRDefault="006D43A0" w:rsidP="006D43A0">
      <w:pPr>
        <w:widowControl w:val="0"/>
        <w:numPr>
          <w:ilvl w:val="0"/>
          <w:numId w:val="17"/>
        </w:numPr>
        <w:tabs>
          <w:tab w:val="decimal" w:pos="0"/>
        </w:tabs>
        <w:autoSpaceDE w:val="0"/>
        <w:autoSpaceDN w:val="0"/>
        <w:adjustRightInd w:val="0"/>
        <w:ind w:left="0" w:firstLine="540"/>
        <w:jc w:val="both"/>
        <w:rPr>
          <w:rFonts w:eastAsia="Times New Roman" w:cs="Times New Roman"/>
          <w:szCs w:val="24"/>
          <w:lang w:eastAsia="ru-RU"/>
        </w:rPr>
      </w:pPr>
      <w:r w:rsidRPr="002864D2">
        <w:rPr>
          <w:rFonts w:eastAsia="Times New Roman" w:cs="Times New Roman"/>
          <w:szCs w:val="24"/>
          <w:lang w:eastAsia="ru-RU"/>
        </w:rPr>
        <w:t xml:space="preserve">согласие или несогласие гражданина с поставленным вопросом; </w:t>
      </w:r>
    </w:p>
    <w:p w:rsidR="006D43A0" w:rsidRPr="002864D2" w:rsidRDefault="006D43A0" w:rsidP="006D43A0">
      <w:pPr>
        <w:widowControl w:val="0"/>
        <w:numPr>
          <w:ilvl w:val="0"/>
          <w:numId w:val="17"/>
        </w:numPr>
        <w:tabs>
          <w:tab w:val="decimal" w:pos="0"/>
        </w:tabs>
        <w:autoSpaceDE w:val="0"/>
        <w:autoSpaceDN w:val="0"/>
        <w:adjustRightInd w:val="0"/>
        <w:ind w:left="0" w:firstLine="540"/>
        <w:jc w:val="both"/>
        <w:rPr>
          <w:rFonts w:eastAsia="Times New Roman" w:cs="Times New Roman"/>
          <w:szCs w:val="24"/>
          <w:lang w:eastAsia="ru-RU"/>
        </w:rPr>
      </w:pPr>
      <w:r w:rsidRPr="002864D2">
        <w:rPr>
          <w:rFonts w:eastAsia="Times New Roman" w:cs="Times New Roman"/>
          <w:szCs w:val="24"/>
          <w:lang w:eastAsia="ru-RU"/>
        </w:rPr>
        <w:t>подпись и дата.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При опросе частных домовладений подписи должны быть всех совладельцев дома согласно техпаспорту бюро технической инвентаризации.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Опросные листы должны быть заверены домоуправлением, ЖКО, ЖЭУ, правлением кооператива, товарищества или другой организации, на балансе или в собственности которых находится дом. Опрос в частных домах заверяется уличкомами, старостами сельских населенных пунктов или администрациями муниципальных образований.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6. Первые экземпляры опросных листов передаются для рассмотрения в администрацию муниципального образования для дальнейшего рассмотрения заявки заказчика по размещению или строительству объекта на Комиссии.</w:t>
      </w:r>
    </w:p>
    <w:p w:rsidR="006D43A0" w:rsidRPr="002864D2" w:rsidRDefault="006D43A0" w:rsidP="006D43A0">
      <w:pPr>
        <w:spacing w:before="100" w:beforeAutospacing="1" w:after="100" w:afterAutospacing="1"/>
        <w:ind w:firstLine="540"/>
        <w:jc w:val="both"/>
        <w:outlineLvl w:val="1"/>
        <w:rPr>
          <w:rFonts w:eastAsia="Times New Roman" w:cs="Times New Roman"/>
          <w:b/>
          <w:bCs/>
          <w:szCs w:val="24"/>
          <w:lang w:eastAsia="ru-RU"/>
        </w:rPr>
      </w:pPr>
      <w:bookmarkStart w:id="34" w:name="_Toc107645106"/>
      <w:bookmarkStart w:id="35" w:name="_Toc229276021"/>
      <w:r w:rsidRPr="002864D2">
        <w:rPr>
          <w:rFonts w:eastAsia="Times New Roman" w:cs="Times New Roman"/>
          <w:b/>
          <w:bCs/>
          <w:szCs w:val="24"/>
          <w:lang w:eastAsia="ru-RU"/>
        </w:rPr>
        <w:t>Глава 1.5. Условия и общие принципы организации процесс</w:t>
      </w:r>
      <w:r w:rsidR="006424A0" w:rsidRPr="002864D2">
        <w:rPr>
          <w:rFonts w:eastAsia="Times New Roman" w:cs="Times New Roman"/>
          <w:b/>
          <w:bCs/>
          <w:szCs w:val="24"/>
          <w:lang w:eastAsia="ru-RU"/>
        </w:rPr>
        <w:t xml:space="preserve">а формирования и предоставления </w:t>
      </w:r>
      <w:r w:rsidRPr="002864D2">
        <w:rPr>
          <w:rFonts w:eastAsia="Times New Roman" w:cs="Times New Roman"/>
          <w:b/>
          <w:bCs/>
          <w:szCs w:val="24"/>
          <w:lang w:eastAsia="ru-RU"/>
        </w:rPr>
        <w:t>земельных участков физическим и юридическим лицам для строите</w:t>
      </w:r>
      <w:r w:rsidR="006424A0" w:rsidRPr="002864D2">
        <w:rPr>
          <w:rFonts w:eastAsia="Times New Roman" w:cs="Times New Roman"/>
          <w:b/>
          <w:bCs/>
          <w:szCs w:val="24"/>
          <w:lang w:eastAsia="ru-RU"/>
        </w:rPr>
        <w:t xml:space="preserve">льства из земель, находящихся в </w:t>
      </w:r>
      <w:r w:rsidRPr="002864D2">
        <w:rPr>
          <w:rFonts w:eastAsia="Times New Roman" w:cs="Times New Roman"/>
          <w:b/>
          <w:bCs/>
          <w:szCs w:val="24"/>
          <w:lang w:eastAsia="ru-RU"/>
        </w:rPr>
        <w:t>государственной или муниципальной собственности</w:t>
      </w:r>
      <w:bookmarkEnd w:id="34"/>
      <w:bookmarkEnd w:id="35"/>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Настоящая глава в соответствии с Земельным кодексом Российской Федерации, Федеральным законом «О введении в действие Земельного кодекса Российской Федерации» определяет условия и общие принципы организации процесса формирования земельных участков как объектов недвижимости, находящихся в государственной или муниципальной собственности и подготавливаемых для вовлечения их в оборот, а также основы порядка предоставления администрацией муниципального образования сформированных для строительства земельных участков физическим и юридическим лицам на правах аренды или собственности.</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36" w:name="_Toc107645107"/>
      <w:bookmarkStart w:id="37" w:name="_Toc229276022"/>
      <w:r w:rsidRPr="002864D2">
        <w:rPr>
          <w:rFonts w:eastAsia="Times New Roman" w:cs="Times New Roman"/>
          <w:b/>
          <w:bCs/>
          <w:szCs w:val="24"/>
          <w:lang w:eastAsia="ru-RU"/>
        </w:rPr>
        <w:t>Статья 16. Основные нормы, регулирующие действия по предос</w:t>
      </w:r>
      <w:r w:rsidR="006424A0" w:rsidRPr="002864D2">
        <w:rPr>
          <w:rFonts w:eastAsia="Times New Roman" w:cs="Times New Roman"/>
          <w:b/>
          <w:bCs/>
          <w:szCs w:val="24"/>
          <w:lang w:eastAsia="ru-RU"/>
        </w:rPr>
        <w:t xml:space="preserve">тавлению земельных участков для </w:t>
      </w:r>
      <w:r w:rsidRPr="002864D2">
        <w:rPr>
          <w:rFonts w:eastAsia="Times New Roman" w:cs="Times New Roman"/>
          <w:b/>
          <w:bCs/>
          <w:szCs w:val="24"/>
          <w:lang w:eastAsia="ru-RU"/>
        </w:rPr>
        <w:t>строительства</w:t>
      </w:r>
      <w:bookmarkEnd w:id="36"/>
      <w:bookmarkEnd w:id="37"/>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1. Предоставляться физическим и юридическим лицам для строительства могут только земельные участки из состава земель, которые согласно законодательству не изъяты из оборота, из земель следующих  категорий: земли поселений, земли сельскохозяйственного назначения, кроме земель входящих в состав сельскохозяйственных угодий, земель промышленности транспорта, связи и др. Строительство любых объектов капитального строительства на землях сельскохозяйственных угодий </w:t>
      </w:r>
      <w:r w:rsidRPr="002864D2">
        <w:rPr>
          <w:rFonts w:eastAsia="Times New Roman" w:cs="Times New Roman"/>
          <w:b/>
          <w:i/>
          <w:szCs w:val="24"/>
          <w:lang w:eastAsia="ru-RU"/>
        </w:rPr>
        <w:t>категорически запрещено</w:t>
      </w:r>
      <w:r w:rsidRPr="002864D2">
        <w:rPr>
          <w:rFonts w:eastAsia="Times New Roman" w:cs="Times New Roman"/>
          <w:szCs w:val="24"/>
          <w:lang w:eastAsia="ru-RU"/>
        </w:rPr>
        <w:t>.</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 В соответствии с пунктом 1 статьи 30 Земельного кодекса Российской Федерации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 с предварительным согласованием мест размещения объектов.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В соответствии с пунктом 1 статьи 30</w:t>
      </w:r>
      <w:r w:rsidRPr="002864D2">
        <w:rPr>
          <w:rFonts w:eastAsia="Times New Roman" w:cs="Times New Roman"/>
          <w:szCs w:val="24"/>
          <w:vertAlign w:val="superscript"/>
          <w:lang w:eastAsia="ru-RU"/>
        </w:rPr>
        <w:t>1</w:t>
      </w:r>
      <w:r w:rsidRPr="002864D2">
        <w:rPr>
          <w:rFonts w:eastAsia="Times New Roman" w:cs="Times New Roman"/>
          <w:szCs w:val="24"/>
          <w:lang w:eastAsia="ru-RU"/>
        </w:rPr>
        <w:t xml:space="preserve"> Земельного кодекса Российской Федерации предоставление земельных участков для жилищного строительства из земель, находящихся в государственной или муниципальной собственности, осуществляется без предварительного согласования мест размещения объектов.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 В соответствии с пунктом 11 статьи 30 Земельного кодекса Российской Федерации, после вступления в силу настоящих Правил и при наличии градостроительной документации о застройке населенного пункта предварительное согласование мест размещения объектов не проводится.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В населенном пункте временно, до разработки градостроительной документации, сохраняется порядок предоставления земельных участков с предварительным согласованием мест размещения объектов, за исключением объектов жилищного строительства.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 В соответствии со статьей 30 Земельного кодекса Российской Федерации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порядок проведения которых определен статьей 38 Земельного кодекса Российской Федерации.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Порядок организации и проведения торгов (конкурсов, аукционов) по продаже земельных участков или права на заключение договоров аренды этих земельных участков определяются статьями 38, 38</w:t>
      </w:r>
      <w:r w:rsidRPr="002864D2">
        <w:rPr>
          <w:rFonts w:eastAsia="Times New Roman" w:cs="Times New Roman"/>
          <w:szCs w:val="24"/>
          <w:vertAlign w:val="superscript"/>
          <w:lang w:eastAsia="ru-RU"/>
        </w:rPr>
        <w:t>1</w:t>
      </w:r>
      <w:r w:rsidRPr="002864D2">
        <w:rPr>
          <w:rFonts w:eastAsia="Times New Roman" w:cs="Times New Roman"/>
          <w:szCs w:val="24"/>
          <w:lang w:eastAsia="ru-RU"/>
        </w:rPr>
        <w:t xml:space="preserve"> и 38</w:t>
      </w:r>
      <w:r w:rsidRPr="002864D2">
        <w:rPr>
          <w:rFonts w:eastAsia="Times New Roman" w:cs="Times New Roman"/>
          <w:szCs w:val="24"/>
          <w:vertAlign w:val="superscript"/>
          <w:lang w:eastAsia="ru-RU"/>
        </w:rPr>
        <w:t>2</w:t>
      </w:r>
      <w:r w:rsidRPr="002864D2">
        <w:rPr>
          <w:rFonts w:eastAsia="Times New Roman" w:cs="Times New Roman"/>
          <w:szCs w:val="24"/>
          <w:lang w:eastAsia="ru-RU"/>
        </w:rPr>
        <w:t xml:space="preserve"> Земельного кодекса Российской Федерации.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5. Предоставление земельного участка для строительства без предварительного согласования места размещения объекта осуществляется в порядке, установленным п. 4 статьи 30 Земельного кодекса Российской Федерации.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6. Решение о развитии застроенной территории принимается в соответствии со ст. 46.1, а предоставление земельного участка для строительства, в отношении которого принято решение о развитии осуществляется в соответствии со ст. 46.2 и 46.3 Градостроительного кодекса РФ.</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7. Решение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xml:space="preserve"> о предоставлении земельного участка для строительства или протокол о результатах торгов (конкурсов, аукционов) является основанием: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 Заключения договора аренды земельного участка и государственной регистрации данного договора при передаче земельного участка в аренду.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8. Решение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xml:space="preserve"> (либо выписка из него) о предоставлении либо об отказе в предоставлении земельного участка выдается заявителям в семидневный срок со дня его принятия.</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38" w:name="_Toc107645108"/>
      <w:bookmarkStart w:id="39" w:name="_Toc229276023"/>
      <w:r w:rsidRPr="002864D2">
        <w:rPr>
          <w:rFonts w:eastAsia="Times New Roman" w:cs="Times New Roman"/>
          <w:b/>
          <w:bCs/>
          <w:szCs w:val="24"/>
          <w:lang w:eastAsia="ru-RU"/>
        </w:rPr>
        <w:t xml:space="preserve">Статья 17. Принципы организации подготовительных </w:t>
      </w:r>
      <w:r w:rsidR="006424A0" w:rsidRPr="002864D2">
        <w:rPr>
          <w:rFonts w:eastAsia="Times New Roman" w:cs="Times New Roman"/>
          <w:b/>
          <w:bCs/>
          <w:szCs w:val="24"/>
          <w:lang w:eastAsia="ru-RU"/>
        </w:rPr>
        <w:t xml:space="preserve">работ по формированию земельных </w:t>
      </w:r>
      <w:r w:rsidRPr="002864D2">
        <w:rPr>
          <w:rFonts w:eastAsia="Times New Roman" w:cs="Times New Roman"/>
          <w:b/>
          <w:bCs/>
          <w:szCs w:val="24"/>
          <w:lang w:eastAsia="ru-RU"/>
        </w:rPr>
        <w:t>участков для их последующего предоставления физическим и юридическим лицам для строительства</w:t>
      </w:r>
      <w:bookmarkEnd w:id="38"/>
      <w:bookmarkEnd w:id="39"/>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 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(за исключением тех, которые определены посредством сервитутов, и участков застроенной территории, в отношении которой принимается решение об ее развитии), и для них установлены: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необходимые ограничения на использование и застройку (градостроительные регламенты),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границы;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технические условия подключения объектов предстоящего строительства к сетям инженерно-технического обеспечения и плата за подключение.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 Подготовительные работы по формированию земельных участков как объектов недвижимости могут проводиться по инициативе и за счет средств: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бюджета муниципального образования;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государственных бюджетов;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физических и юридических лиц.</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3. В зависимости от конкретных условий используются три способа организации подготовительных работ по формированию земельных участков как объектов недвижимости: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 В случаях застроенных и незастроенных территорий, когда имеются свободные от прав третьих лиц земельные участки, подготовка проектов застройки, межевания с планами сформированных земельных участков, выставляемых на торги.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 В случаях застроенных территорий, когда отсутствуют свободные от прав третьих лиц земельные участки,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освобожденные от прав третьих лиц.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3) В случаях застроенных территорий, когда принято решение о развитии застроенной территории, изъятие земельных участков для государственных или муниципальных нужд, освобождение земельных участков от прав третьих лиц на основании подписанного договора о развитии территории в установленном законодательством порядке, проведение торгов (конкурсов) </w:t>
      </w:r>
      <w:r w:rsidRPr="002864D2">
        <w:rPr>
          <w:rFonts w:eastAsia="Times New Roman" w:cs="Times New Roman"/>
          <w:szCs w:val="24"/>
          <w:lang w:eastAsia="ru-RU"/>
        </w:rPr>
        <w:lastRenderedPageBreak/>
        <w:t>на сформированные земельные участки с учетом проведенных муниципальным образованием затрат.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 Подготовительные работы по формированию земельных участков в случаях застроенных и незастроенных территорий, когда имеются свободные от прав третьих лиц земельные участки, проводятся в следующей последовательности: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 В случаях, когда инициатором формирования и предоставления земельных участков является </w:t>
      </w:r>
      <w:r w:rsidR="0008033B">
        <w:rPr>
          <w:rFonts w:eastAsia="Times New Roman" w:cs="Times New Roman"/>
          <w:szCs w:val="24"/>
          <w:lang w:eastAsia="ru-RU"/>
        </w:rPr>
        <w:t>Администрация муниципального образования «Починковский район» Смоленской области</w:t>
      </w:r>
      <w:r w:rsidR="00F55BC3">
        <w:rPr>
          <w:rFonts w:eastAsia="Times New Roman" w:cs="Times New Roman"/>
          <w:szCs w:val="24"/>
          <w:lang w:eastAsia="ru-RU"/>
        </w:rPr>
        <w:t xml:space="preserve"> «Починковский район» Смоленской области</w:t>
      </w:r>
      <w:r w:rsidRPr="002864D2">
        <w:rPr>
          <w:rFonts w:eastAsia="Times New Roman" w:cs="Times New Roman"/>
          <w:szCs w:val="24"/>
          <w:lang w:eastAsia="ru-RU"/>
        </w:rPr>
        <w:t xml:space="preserve">, подготовительные работы проводятся по заданию </w:t>
      </w:r>
      <w:r w:rsidR="00F55BC3">
        <w:rPr>
          <w:rFonts w:eastAsia="Times New Roman" w:cs="Times New Roman"/>
          <w:i/>
          <w:szCs w:val="24"/>
          <w:lang w:eastAsia="ru-RU"/>
        </w:rPr>
        <w:t xml:space="preserve">Отдела по городу </w:t>
      </w:r>
      <w:r w:rsidRPr="002864D2">
        <w:rPr>
          <w:rFonts w:eastAsia="Times New Roman" w:cs="Times New Roman"/>
          <w:szCs w:val="24"/>
          <w:lang w:eastAsia="ru-RU"/>
        </w:rPr>
        <w:t>или уполномоченного по градостроительству органа или по его заданию физическими или юридическими лицами на договорных условиях.</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 В случаях, когда инициатором формирования и предоставления земельных участков являются физические, юридические лица, подготовительные работы проводятся по заданию уполномоченного органа по градостроительству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физическими и юридическими лицами на основании договоров подряда с указанными физическими, юридическими лицами.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Результатом подготовительных работ являются: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документация по планировке территории – проект планировки территории, проекты межевания;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градостроительные планы земельных участков;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технические условия на подключение сформированных участков к сетям инженерно-технического обеспечения.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Документация в установленном порядке предоставляется на согласования, государственную и экологическую экспертизу, публичные слушания и утверждается уполномоченным органом местного самоуправления.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Градостроительные планы земельных участков в установленном порядке удостоверяются и учитываются в системе государственного кадастрового учета земельных участков.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Градостроительный план земельного участка подготавливается в соответствии с формой, утвержденной Правительством Российской Федерации.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Градостроительный план земельного участка является обязательным основанием для разработки, согласования и утверждения проектной документации на строительство объектов, а также для последующего предоставления разрешения на строительство.</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Собственники или арендаторы земельных участков вправе принимать приемлемые для них планировочные, архитектурные, конструктивные и иные решения в отношении проектируемых объектов при условии, что эти решения не выходят за пределы установленных градостроительных регламентов, ограничений, налагаемых сервитутами, и соответствуют законодательству, действующим нормам и правилам.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5. Подготовительные работы по формированию земельных участков как объектов недвижимости, а также последующие работы на застроенных территориях проводятся в следующей последовательности: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 Подготовка и проведение администрацией муниципального образования конкурса среди инвесторов, застройщиков с целью выбора наилучшего предложения (градостроительной концепции и бизнес-плана) по реконструкции застроенной территории и заключение с победителем инвестиционного соглашения на осуществление реконструкции.</w:t>
      </w:r>
    </w:p>
    <w:p w:rsidR="006D43A0" w:rsidRPr="002864D2" w:rsidRDefault="006D43A0" w:rsidP="006D43A0">
      <w:pPr>
        <w:tabs>
          <w:tab w:val="decimal" w:pos="0"/>
        </w:tabs>
        <w:ind w:firstLine="540"/>
        <w:jc w:val="both"/>
        <w:rPr>
          <w:rFonts w:eastAsia="Times New Roman" w:cs="Times New Roman"/>
          <w:b/>
          <w:szCs w:val="24"/>
          <w:lang w:eastAsia="ru-RU"/>
        </w:rPr>
      </w:pPr>
      <w:r w:rsidRPr="002864D2">
        <w:rPr>
          <w:rFonts w:eastAsia="Times New Roman" w:cs="Times New Roman"/>
          <w:szCs w:val="24"/>
          <w:lang w:eastAsia="ru-RU"/>
        </w:rPr>
        <w:t>2) Выполнение условий и обязательств договора о развитии территории в части освобождения территории от прав третьих лиц, формирование земельных участков как объектов недвижимости и передача прав на них инвестору (инвесторам</w:t>
      </w:r>
      <w:r w:rsidRPr="002864D2">
        <w:rPr>
          <w:rFonts w:eastAsia="Times New Roman" w:cs="Times New Roman"/>
          <w:b/>
          <w:szCs w:val="24"/>
          <w:lang w:eastAsia="ru-RU"/>
        </w:rPr>
        <w:t xml:space="preserve">), </w:t>
      </w:r>
      <w:r w:rsidRPr="002864D2">
        <w:rPr>
          <w:rFonts w:eastAsia="Times New Roman" w:cs="Times New Roman"/>
          <w:szCs w:val="24"/>
          <w:lang w:eastAsia="ru-RU"/>
        </w:rPr>
        <w:t>а именно</w:t>
      </w:r>
      <w:r w:rsidRPr="002864D2">
        <w:rPr>
          <w:rFonts w:eastAsia="Times New Roman" w:cs="Times New Roman"/>
          <w:b/>
          <w:szCs w:val="24"/>
          <w:lang w:eastAsia="ru-RU"/>
        </w:rPr>
        <w:t>:</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b/>
          <w:szCs w:val="24"/>
          <w:lang w:eastAsia="ru-RU"/>
        </w:rPr>
        <w:t xml:space="preserve">- </w:t>
      </w:r>
      <w:r w:rsidRPr="002864D2">
        <w:rPr>
          <w:rFonts w:eastAsia="Times New Roman" w:cs="Times New Roman"/>
          <w:szCs w:val="24"/>
          <w:lang w:eastAsia="ru-RU"/>
        </w:rPr>
        <w:t>разработка проектной документации</w:t>
      </w:r>
      <w:r w:rsidRPr="002864D2">
        <w:rPr>
          <w:rFonts w:eastAsia="Times New Roman" w:cs="Times New Roman"/>
          <w:b/>
          <w:szCs w:val="24"/>
          <w:lang w:eastAsia="ru-RU"/>
        </w:rPr>
        <w:t xml:space="preserve">, </w:t>
      </w:r>
      <w:r w:rsidRPr="002864D2">
        <w:rPr>
          <w:rFonts w:eastAsia="Times New Roman" w:cs="Times New Roman"/>
          <w:szCs w:val="24"/>
          <w:lang w:eastAsia="ru-RU"/>
        </w:rPr>
        <w:t>ее согласование, проведение экспертизы, публичных слушаний по обсуждению  проекта планировки, или проекта межевания, или проекта застройки и ее утверждение;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освобождение реконструируемой территории от прав третьих лиц в порядке гражданского оборота в установленном законодательством порядке;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 проведение работ по межеванию освобожденной от прав третьих лиц территории (в соответствии с утвержденной градостроительной документацией), подготовка планов земельных участков и проведение государственного кадастрового учета вновь сформированных земельных участков, освобожденных от прав третьих лиц;</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продажа администрацией муниципального образования инвестору (инвесторам) прав собственности или аренды на вновь сформированные земельные участки, освобожденные от прав третьих лиц, регистрация указанных прав.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 Выполнение инвестором условий и обязательств договора о развитии территории в части застройки (реконструкции) территории, освобожденной от прав третьих лиц, и реализации построенных (реконструированных) объектов: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  подготовка проектной документации на строительство объектов на вновь сформированных земельных участках;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подготовка технических условий на подключение проектируемых объектов к сетям инженерно-технического обеспечения; согласование, проведение экспертизы проектной документации, получение разрешений на строительство;</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осуществление строительства (включая строительство сетей и объектов инженерно-технического обеспечения), приемка построенных объектов в эксплуатацию, учет и регистрация прав собственности инвесторов на построенные объекты.</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40" w:name="_Toc107645109"/>
      <w:bookmarkStart w:id="41" w:name="_Toc229276024"/>
      <w:r w:rsidRPr="002864D2">
        <w:rPr>
          <w:rFonts w:eastAsia="Times New Roman" w:cs="Times New Roman"/>
          <w:b/>
          <w:bCs/>
          <w:szCs w:val="24"/>
          <w:lang w:eastAsia="ru-RU"/>
        </w:rPr>
        <w:t>Статья 18. Аренда земельных участков</w:t>
      </w:r>
      <w:bookmarkEnd w:id="40"/>
      <w:bookmarkEnd w:id="41"/>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 В аренду могут предоставляться  незастроенные  (свободные) земельные участки, не обремененные правами иных пользователей (арендаторов) или владельцев, обладающих документами установленного образца на право пользования, аренды или владения этими участками или их частями, а также застроенные территории в соответствии с заключенным договором о развитии застроенной территории.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 Земельные участки,  аренда которых регулируется исключительно настоящей статьей: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2.1. Участки, расположенные на землях, определенных законодательством Российской Федерации,  как не подлежащие  передаче в собственность:</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w:t>
      </w:r>
      <w:r w:rsidRPr="002864D2">
        <w:rPr>
          <w:rFonts w:eastAsia="Times New Roman" w:cs="Times New Roman"/>
          <w:szCs w:val="24"/>
          <w:lang w:eastAsia="ru-RU"/>
        </w:rPr>
        <w:tab/>
        <w:t xml:space="preserve"> земли общего пользования  (площади, улицы, проезды, дороги, набережные, парки, лесопарки, скверы, бульвары, водоемы, пляжи);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земли памятников природы, национальных и дендрологических парков;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земли оздоровительного и историко-культурного назначения;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земли, предоставленные для использования и охраны недр;</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земли, зараженные опасными веществами и подверженные биогенному  заражению.</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2.2.Участки, на территории которых расположены объекты, подлежащие функциональному перепрофилированию или выносу в другие районы города в соответствии с утвержденным генеральным планом, проектом детальной планировки или схемой застройки.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2.3. Участки в пределах санитарно-защитной зоны  предприятия с  расположенными на них: жилыми зданиями, детскими дошкольными учреждениями, общеобразовательными школами, учреждениями здравоохранения, спортивными сооружениями, садоводческими товариществами, огородами.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2.4. Участки  на территории  санитарно-защитных и охранных зон  объектов инженерной и транспортной инфраструктуры, в пределах которых  расположены здания и сооружения в нарушение действующих Строительных  Норм и Правил (СНиП) и  Санитарных Норм и Правил (СанНиП).</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2.5. Участки,  предоставляемые в аренду в  следующих целях:</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установка временного строения или сооружения;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огородничество;</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  производство топографо-геодезических и проектных работ;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производство земляных работ, связанных с прокладкой и реконструкцией подземно-надземных сооружений;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на период строительства  зданий, строений, сооружений (дорог, коммуникаций);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 проведение благоустройства и озеленения территорий;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организация платных автостоянок, размещение мини-рынков, аттракционов для досуга населения и др.</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В аренду также оформляются земельные участки  в следующих случаях:</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когда арендуются  помещения у собственников или владельцев зданий и сооружений, пользующихся  льготами  по оплате земельного налога на основании действующего законодательства;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в случаях, предусмотренных п.3 статьи 36 Земельного кодекса Российской Федерации, когда здание расположено на неделимом земельном участке;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 когда земельные участки используются двумя и более  юридическими и физическими лицами,  раздел  которых  в  натуре не представляется  возможным без ущемления  интересов смежных землепользователей.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Незастроенные (свободные) участки земли предоставляются для проектирования и строительства зданий, строений, сооружений, для размещения предприятий, складов, баз и других производственных объектов предпринимательской деятельности на торгах (конкурсной основе), или без проведения торгов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одна заявка, за исключением строительства государственных и муниципальных объектов</w:t>
      </w:r>
      <w:r w:rsidRPr="002864D2">
        <w:rPr>
          <w:rFonts w:eastAsia="Times New Roman" w:cs="Times New Roman"/>
          <w:b/>
          <w:szCs w:val="24"/>
          <w:lang w:eastAsia="ru-RU"/>
        </w:rPr>
        <w:t>,</w:t>
      </w:r>
      <w:r w:rsidRPr="002864D2">
        <w:rPr>
          <w:rFonts w:eastAsia="Times New Roman" w:cs="Times New Roman"/>
          <w:szCs w:val="24"/>
          <w:lang w:eastAsia="ru-RU"/>
        </w:rPr>
        <w:t xml:space="preserve"> осуществляемого за счет бюджетных средств.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3. Арендодателем земельных участков является </w:t>
      </w:r>
      <w:r w:rsidR="0008033B">
        <w:rPr>
          <w:rFonts w:eastAsia="Times New Roman" w:cs="Times New Roman"/>
          <w:szCs w:val="24"/>
          <w:lang w:eastAsia="ru-RU"/>
        </w:rPr>
        <w:t>Администрация муниципального образования «Починковский район» Смоленской области</w:t>
      </w:r>
      <w:r w:rsidRPr="002864D2">
        <w:rPr>
          <w:rFonts w:eastAsia="Times New Roman" w:cs="Times New Roman"/>
          <w:szCs w:val="24"/>
          <w:lang w:eastAsia="ru-RU"/>
        </w:rPr>
        <w:t>.</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4. Земельные участки сдаются в аренду по целевому назначению согласно функциональной схеме зонирования территории,  которое оговаривается в распоряжении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и в договоре аренды.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5. Изъятые из оборота земли не могут быть переданы в аренду, за исключением случаев, установленных федеральными законами.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Участок для предпринимательской деятельности предоставляется только в краткосрочную аренду  физическому лицу  при предъявлении копии свидетельства о предпринимательской деятельности и в случаях, предусмотренных законодательством, копии лицензий на право занятия конкретными видами деятельности. Изменение правового  статуса земельного участка или предоставление в долгосрочную аренду решается лишь при предъявлении документов, подтверждающих наличие объектов недвижимости на участке и соответствие их целевому назначению по утвержденной градостроительной документации.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6. Аренда земельных участков предоставляется юридическим и физическим лицам по их письменному обращению на имя главы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Форма обращения юридических лиц - деловое письмо на бланке предприятия, организации или учреждения за подписью руководителя и заверенное печатью при отсутствии бланка. В письме  указываются: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наименование юридического лица, почтовый адрес, контактный телефон (факс), расчетный  счет, должность, фамилия, имя, отчество руководителя;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предполагаемое месторасположение,  размеры участка и предполагаемый срок аренды;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цель использования земельного участка;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К письму должны быть приложены: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копия Устава  или другого документа, подтверждающего права юридического лица;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копии лицензий и других документов в случае, если использование  участка и вид производственной деятельности по законодательству должны  быть лицензированы;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копии документов, подтверждающих права собственности (полного  хозяйственного ведения или оперативного управления), на здания и сооружения, расположенные на участке;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кадастровая карта (план) земельного участка.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Кроме того, при оформлении договора аренды для размещения временных строений для торговли и бытового обслуживания необходимо представить паспорт оформления сооружения (технический паспорт или проект) и паспорт благоустройства участка или проект благоустройства.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Форма обращения физических лиц - заявление, в котором указываются: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фамилия, имя, отчество физического лица, его почтовый адрес, контактный телефон;</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паспортные данные;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кадастровая карта (план) земельного участка;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месторасположение, размеры участка и предполагаемый срок аренды.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Кроме того, для предпринимателей должны быть приложены к заявлению:</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копия свидетельства о предпринимательской деятельности;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копии лицензий и других документов, подтверждающих наличие у предпринимателя разрешения на занятие той или иной деятельностью, если по законодательству использование участка и вид производственной деятельности должны быть лицензированы или получены специальные разрешения, предусмотренные законодательством.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7. Документы, указанные в п. 6 настоящей статьи  подлежат обязательной регистрации в соответствующих  службах.</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8. Решение о предоставлении земельного участка в аренду принимает Комиссия в течение двухнедельного срока.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9. Участки земель, на которых расположены объекты недвижимости,  принадлежащие юридическим или физических лицам на правах полного хозяйственного ведения, владения или собственности, оформляются в аренду без  рассмотрения на Комиссии.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10. Порядок рассмотрения Комиссией  заявлений о предоставлении  земельных участков в аренду определяется  положением о комиссии.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11. </w:t>
      </w:r>
      <w:r w:rsidR="0008033B">
        <w:rPr>
          <w:rFonts w:eastAsia="Times New Roman" w:cs="Times New Roman"/>
          <w:szCs w:val="24"/>
          <w:lang w:eastAsia="ru-RU"/>
        </w:rPr>
        <w:t>Администрация муниципального образования «Починковский район» Смоленской области</w:t>
      </w:r>
      <w:r w:rsidRPr="002864D2">
        <w:rPr>
          <w:rFonts w:eastAsia="Times New Roman" w:cs="Times New Roman"/>
          <w:szCs w:val="24"/>
          <w:lang w:eastAsia="ru-RU"/>
        </w:rPr>
        <w:t xml:space="preserve"> при поступлении заявки на выделение земельного участка для целей строительства обеспечивает публикацию сообщения о планируемом размещении предполагаемого объекта. В случае если на данный участок поступила одна заявка, участок предоставляется заявителю в аренду без проведения торгов.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При наличии имущественных и земельных споров рассмотрение  заявления приостанавливается до разрешения споров в установленном законом порядке.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12. В случае отказа в предоставлении в аренду земельного участка службы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xml:space="preserve"> готовят ответ за подписью председателя Комиссии или должностного лица, на рассмотрение которого поступило заявление (принявшего такое решение).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13. В случае положительного решения соответствующие подразделения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xml:space="preserve"> готовят постановление главы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округа о предоставлении земельного участка в аренду и проект договора аренды земельного участка, в которых указывается арендатор, размер и месторасположение земельного участка, целевое назначение, срок аренды и особые условия договора аренды.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14. Основные условия аренды земельных участков определяются действующим законодательством, настоящим Положением, и конкретизируются в договоре  аренды.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В договоре аренды земельного участка указываются: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предмет договора;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характеристика земельного участка;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целевое назначение земельного участка;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градостроительная зона;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срок аренды;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  размер, порядок и сроки внесения  арендной платы;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нормативный срок строительства или проведения проектно-изыскательских работ;</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права и обязанности арендатора;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 права и обязанности арендодателя;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обременения и ограничения;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особые условия;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ответственность сторон;</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порядок рассмотрения споров;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иные условия в соответствии с законодательством.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Особенности заключения договора о развитии застроенной территории устанавливается в соответствии со ст. 46.2 Градостроительного кодекса РФ.</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15. Размер земельного участка для временных строений и сооружений  рассчитывается исходя из площади, занимаемой ими. Площадь участка определяется проекцией габаритов сооружения на землю. Участок, занимаемый сооружением, может быть разделен по функциональному назначению при наличии помещений внутри сооружения, разделенных перегородками, и соответствующей отметки в техническом паспорте. Прилегающая территория, если она используется арендатором</w:t>
      </w:r>
      <w:r w:rsidRPr="002864D2">
        <w:rPr>
          <w:rFonts w:eastAsia="Times New Roman" w:cs="Times New Roman"/>
          <w:b/>
          <w:szCs w:val="24"/>
          <w:lang w:eastAsia="ru-RU"/>
        </w:rPr>
        <w:t>,</w:t>
      </w:r>
      <w:r w:rsidRPr="002864D2">
        <w:rPr>
          <w:rFonts w:eastAsia="Times New Roman" w:cs="Times New Roman"/>
          <w:szCs w:val="24"/>
          <w:lang w:eastAsia="ru-RU"/>
        </w:rPr>
        <w:t xml:space="preserve"> включается в площадь участка, а его привязка отражается на плане. Арендная плата с прилегающей территории взимается в соответствии с ее функциональным назначением.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Размер земельного участка для капитальных строений и сооружений включает все необходимые для эксплуатации строений инженерные конструкции: лестницы, загрузочные площадки, витрины, отмостка вокруг здания и  т.п., определяемые в каждом конкретном случае.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В площадь земельного участка, занимаемого предприятием, зданием,  строением и другим объектом, имеющим санитарно-защитную или охранную зону, включается площадь зоны, которая не находится в пользовании других  юридических и физических лиц.</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16. К договору аренды земельного участка для установки временных  сооружений для торговли и обслуживания населения, кроме того, дополнительно прилагаются: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паспорт оформления сооружения;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паспорт благоустройства участка;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лист расчетных платежей.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17. Договор аренды земельного участка оформляется в экземплярах.</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18. Изменение условий договора аренды и его досрочное прекращение производится по соглашению сторон или в установленном законом порядке.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19. Срок аренды определяется договором аренды земельного участка, при этом дата начала аренды совпадает с датой </w:t>
      </w:r>
      <w:r w:rsidR="00BE23D7">
        <w:rPr>
          <w:rFonts w:eastAsia="Times New Roman" w:cs="Times New Roman"/>
          <w:szCs w:val="24"/>
          <w:lang w:eastAsia="ru-RU"/>
        </w:rPr>
        <w:t>распоряжения</w:t>
      </w:r>
      <w:r w:rsidRPr="002864D2">
        <w:rPr>
          <w:rFonts w:eastAsia="Times New Roman" w:cs="Times New Roman"/>
          <w:szCs w:val="24"/>
          <w:lang w:eastAsia="ru-RU"/>
        </w:rPr>
        <w:t xml:space="preserve">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о предоставлении земельного участка. Срок аренды зависит от целевого назначения земельного участка. Договор аренды под временными строениями и сооружениями заключается на срок не более одного года в соответствии с решением Комиссии. На объекты, находящиеся на территориях, на которых в соответствии с действующей градостроительной документацией планируется строительство каких-либо объектов государственного или муниципального значения, срок аренды устанавливается не более 10 лет. Продление срока аренды, расторжение договора производится в соответствии с действующим законодательством.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20. Переход права собственности на здания, строения и сооружения не является  основанием для расторжения договора аренды земельного участка. В этом  случае новый собственник  в установленном  порядке переоформляет  право аренды.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21.  Все затраты, связанные с подготовкой соответствующей документации при передаче земель в аренду, возмещаются за счет средств заказчиков - юридических и физических лиц.</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22. Договор аренды земельных участков подлежат обязательной государственной регистрации в Учреждении юстиции по государственной регистрации прав на недвижимое имущество и сделок с ним на территории Смоленской области  и вступают в законную силу лишь после государственной регистрации.  Договор аренды, заключенный на срок не более одного года, регистрации не подлежит.</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23. Размер, порядок и сроки внесения арендной платы за землю устанавливаются договором аренды земельного участка, неотъемлемым приложением к которому является лист расчета платежей арендной платы. В случае если договор аренды земельного участка зарегистрирован </w:t>
      </w:r>
      <w:r w:rsidRPr="002864D2">
        <w:rPr>
          <w:rFonts w:eastAsia="Times New Roman" w:cs="Times New Roman"/>
          <w:szCs w:val="24"/>
          <w:lang w:eastAsia="ru-RU"/>
        </w:rPr>
        <w:lastRenderedPageBreak/>
        <w:t>после установленных законодательством Российской Федерации сроков уплаты земельного налога, арендная плата за текущий год должна быть внесена до 31 декабря текущего года  без начисления пени.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24. Базовые ставки арендной платы, повышающие и понижающие коэффициенты, устанавливаются постановлением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xml:space="preserve"> в 4 квартале на предстоящий год.</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25. Арендная плата за часть площади земельных участков сверх установленных норм отвода взимается в двукратном размере.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26. Сроки внесения арендной платы за земельные участки устанавливаются авансировано пропорциональными долями не позднее 2 января, 1 апреля, 1 октября ежегодно.</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Арендная плата  за земельные участки, предоставленные для строительства и эксплуатации индивидуальных жилых домов, индивидуальных и коллективных гаражей, под огородничество, личное подсобное хозяйство, садоводство, животноводство вносится в два срока не позднее 15 сентября и 15 ноября ежегодно.</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При продлении до одного года сверх установленных Земельным кодексом Российской Федерации сроков для проведения проектно-изыскательских работ к базовому размеру арендной платы за землю применяется повышающий коэффициент, равный 2.</w:t>
      </w:r>
    </w:p>
    <w:p w:rsidR="006D43A0" w:rsidRPr="002864D2" w:rsidRDefault="0008033B" w:rsidP="006D43A0">
      <w:pPr>
        <w:tabs>
          <w:tab w:val="decimal" w:pos="0"/>
        </w:tabs>
        <w:ind w:firstLine="540"/>
        <w:jc w:val="both"/>
        <w:rPr>
          <w:rFonts w:eastAsia="Times New Roman" w:cs="Times New Roman"/>
          <w:szCs w:val="24"/>
          <w:lang w:eastAsia="ru-RU"/>
        </w:rPr>
      </w:pPr>
      <w:r>
        <w:rPr>
          <w:rFonts w:eastAsia="Times New Roman" w:cs="Times New Roman"/>
          <w:szCs w:val="24"/>
          <w:lang w:eastAsia="ru-RU"/>
        </w:rPr>
        <w:t>Администрация муниципального образования «Починковский район» Смоленской области</w:t>
      </w:r>
      <w:r w:rsidR="006D43A0" w:rsidRPr="002864D2">
        <w:rPr>
          <w:rFonts w:eastAsia="Times New Roman" w:cs="Times New Roman"/>
          <w:szCs w:val="24"/>
          <w:lang w:eastAsia="ru-RU"/>
        </w:rPr>
        <w:t xml:space="preserve"> может при заключении договора аренды земельного участка в пределах суммы, зачисляемой в местный бюджет, заключить соглашение о предоставлении целевой льготы в виде выполнения конкретных работ и услуг, необходимых для развития муниципального хозяйства и благоустройства населенного пункта.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При превышении нормативных сроков  строительства арендная  плата  застройщиков  взимается  в двойном размере с оформлением дополнительного соглашения к договору  аренды на дополнительный срок.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Перепродажа или переоформление объектов незавершенного строительства на другое юридическое или физическое лицо не является основанием отмены повышающего коэффициента.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Размер арендной платы может быть изменен в случаях, предусмотренных договором аренды, а также при изменении ставок земельного  налога и базовых ставок арендной платы.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Решением районного собрания муниципального образования от арендной платы освобождаются в пределах суммы, подлежащей зачислению в бюджет муниципального образования, юридические лица и граждане по представлению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муниципального образования. Рассмотрение вопросов предоставления льгот производится, как правило, до принятия бюджета муниципального образования «</w:t>
      </w:r>
      <w:r w:rsidRPr="002864D2">
        <w:rPr>
          <w:rFonts w:eastAsia="Times New Roman" w:cs="Times New Roman"/>
          <w:szCs w:val="24"/>
          <w:u w:val="single"/>
          <w:lang w:eastAsia="ru-RU"/>
        </w:rPr>
        <w:t>ГП город Починок</w:t>
      </w:r>
      <w:r w:rsidRPr="002864D2">
        <w:rPr>
          <w:rFonts w:eastAsia="Times New Roman" w:cs="Times New Roman"/>
          <w:szCs w:val="24"/>
          <w:lang w:eastAsia="ru-RU"/>
        </w:rPr>
        <w:t>» на соответствующий финансовый год.</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27. Льготы по арендной плате не переходят к родственникам и  другим наследникам  в случае смерти арендатора, имевшего такие льготы.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Льготы по уменьшению арендной платы за землю предоставляются в случае положительного решения районного собрания муниципального образования «</w:t>
      </w:r>
      <w:r w:rsidRPr="002864D2">
        <w:rPr>
          <w:rFonts w:eastAsia="Times New Roman" w:cs="Times New Roman"/>
          <w:szCs w:val="24"/>
          <w:u w:val="single"/>
          <w:lang w:eastAsia="ru-RU"/>
        </w:rPr>
        <w:t>ГП город Починок</w:t>
      </w:r>
      <w:r w:rsidRPr="002864D2">
        <w:rPr>
          <w:rFonts w:eastAsia="Times New Roman" w:cs="Times New Roman"/>
          <w:szCs w:val="24"/>
          <w:lang w:eastAsia="ru-RU"/>
        </w:rPr>
        <w:t xml:space="preserve">»  по представлению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С юридических и физических лиц, освобожденных от уплаты арендной платы, при передаче ими строений, помещений, земельных участков в субаренду (пользование) или использование части площади не по прямому назначению взимается арендная  плата  в  соответствии  с  настоящими Правилами с площади,  переданной в  субаренду  (пользование) или используемой не по прямому назначению.</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28. Уплата арендной платы не освобождает арендатора от восстановления ранее предоставленной им  территории в прежнее состояние за свой счет. При нанесении других убытков муниципальному хозяйству с арендатора взыскиваются также убытки, оговариваемые в правоустанавливающих документах.</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В случае нарушения установленного договором срока внесения арендной платы арендатор выплачивает арендодателю пеню, размер которой устанавливается законодательством для платы </w:t>
      </w:r>
      <w:r w:rsidRPr="002864D2">
        <w:rPr>
          <w:rFonts w:eastAsia="Times New Roman" w:cs="Times New Roman"/>
          <w:szCs w:val="24"/>
          <w:lang w:eastAsia="ru-RU"/>
        </w:rPr>
        <w:lastRenderedPageBreak/>
        <w:t>за землю в зависимости от размера внесенной арендной платы за каждый календарный день просрочки. Пеня погашается при поступлении платежей в первую очередь.</w:t>
      </w:r>
    </w:p>
    <w:p w:rsidR="006D43A0" w:rsidRPr="002864D2" w:rsidRDefault="006D43A0" w:rsidP="006D43A0">
      <w:pPr>
        <w:spacing w:before="100" w:beforeAutospacing="1" w:after="100" w:afterAutospacing="1"/>
        <w:ind w:firstLine="540"/>
        <w:jc w:val="both"/>
        <w:outlineLvl w:val="1"/>
        <w:rPr>
          <w:rFonts w:eastAsia="Times New Roman" w:cs="Times New Roman"/>
          <w:b/>
          <w:bCs/>
          <w:szCs w:val="24"/>
          <w:lang w:eastAsia="ru-RU"/>
        </w:rPr>
      </w:pPr>
      <w:bookmarkStart w:id="42" w:name="_Toc107645110"/>
      <w:bookmarkStart w:id="43" w:name="_Toc229276025"/>
      <w:r w:rsidRPr="002864D2">
        <w:rPr>
          <w:rFonts w:eastAsia="Times New Roman" w:cs="Times New Roman"/>
          <w:b/>
          <w:bCs/>
          <w:szCs w:val="24"/>
          <w:lang w:eastAsia="ru-RU"/>
        </w:rPr>
        <w:t>Глава 1.6. Установление публичных сервитутов</w:t>
      </w:r>
      <w:bookmarkEnd w:id="42"/>
      <w:bookmarkEnd w:id="43"/>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44" w:name="_Toc107645111"/>
      <w:bookmarkStart w:id="45" w:name="_Toc229276026"/>
      <w:r w:rsidRPr="002864D2">
        <w:rPr>
          <w:rFonts w:eastAsia="Times New Roman" w:cs="Times New Roman"/>
          <w:b/>
          <w:bCs/>
          <w:szCs w:val="24"/>
          <w:lang w:eastAsia="ru-RU"/>
        </w:rPr>
        <w:t>Статья 19. Установление публичных сервитутов</w:t>
      </w:r>
      <w:bookmarkEnd w:id="44"/>
      <w:bookmarkEnd w:id="45"/>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 Глава муниципального образования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владельцев на использование этих объектов, связанные с обеспечением общественных нужд - проезда/прохода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 Границы действия публичных сервитутов обозначаются на планах земельных участков (на чертежах границ земельных участков), которые являются неотъемлемым приложением к документам, удостоверяющим права физических и юридических лиц на земельные участки. Границы действия сервитутов отражаются в документах кадастрового и технического учета недвижимости.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 Порядок установления публичных сервитутов определяется законодательством, настоящими Правилами, иными нормативными правовыми актами муниципального образования, детализирующими нормы законодательства и настоящих Правил. Изложение или извлечения из указанных местных нормативных правовых актов могут включаться в часть III настоящих Правил.</w:t>
      </w:r>
    </w:p>
    <w:p w:rsidR="006D43A0" w:rsidRPr="002864D2" w:rsidRDefault="006D43A0" w:rsidP="006D43A0">
      <w:pPr>
        <w:spacing w:before="100" w:beforeAutospacing="1" w:after="100" w:afterAutospacing="1"/>
        <w:ind w:firstLine="540"/>
        <w:jc w:val="both"/>
        <w:outlineLvl w:val="1"/>
        <w:rPr>
          <w:rFonts w:eastAsia="Times New Roman" w:cs="Times New Roman"/>
          <w:b/>
          <w:bCs/>
          <w:szCs w:val="24"/>
          <w:lang w:eastAsia="ru-RU"/>
        </w:rPr>
      </w:pPr>
      <w:bookmarkStart w:id="46" w:name="_Toc107645112"/>
      <w:bookmarkStart w:id="47" w:name="_Toc229276027"/>
      <w:r w:rsidRPr="002864D2">
        <w:rPr>
          <w:rFonts w:eastAsia="Times New Roman" w:cs="Times New Roman"/>
          <w:b/>
          <w:bCs/>
          <w:szCs w:val="24"/>
          <w:lang w:eastAsia="ru-RU"/>
        </w:rPr>
        <w:t>Глава 1.7. Архитектурно-строительное проектирование. Строительство объектов капитального строительства</w:t>
      </w:r>
      <w:bookmarkEnd w:id="46"/>
      <w:bookmarkEnd w:id="47"/>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48" w:name="_Toc107645113"/>
      <w:bookmarkStart w:id="49" w:name="_Toc229276028"/>
      <w:r w:rsidRPr="002864D2">
        <w:rPr>
          <w:rFonts w:eastAsia="Times New Roman" w:cs="Times New Roman"/>
          <w:b/>
          <w:bCs/>
          <w:szCs w:val="24"/>
          <w:lang w:eastAsia="ru-RU"/>
        </w:rPr>
        <w:t>Статья 20. Право на строительство</w:t>
      </w:r>
      <w:bookmarkEnd w:id="48"/>
      <w:bookmarkEnd w:id="49"/>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Правом осуществлять градостроительную деятельность (строительство, реконструкцию, капитальный ремонт, снос объектов капитального строительства, производить над ними иные изменения) обладают лица, владеющие земельными участками, иными объектами недвижимости</w:t>
      </w:r>
      <w:r w:rsidR="006424A0" w:rsidRPr="002864D2">
        <w:rPr>
          <w:rFonts w:eastAsia="Times New Roman" w:cs="Times New Roman"/>
          <w:szCs w:val="24"/>
          <w:lang w:eastAsia="ru-RU"/>
        </w:rPr>
        <w:t>, или их доверенные лица.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Право может быть реализовано при наличии разрешения на строительство, пред</w:t>
      </w:r>
      <w:r w:rsidR="006424A0" w:rsidRPr="002864D2">
        <w:rPr>
          <w:rFonts w:eastAsia="Times New Roman" w:cs="Times New Roman"/>
          <w:szCs w:val="24"/>
          <w:lang w:eastAsia="ru-RU"/>
        </w:rPr>
        <w:t>оставляемого в порядке статьи 2</w:t>
      </w:r>
      <w:r w:rsidRPr="002864D2">
        <w:rPr>
          <w:rFonts w:eastAsia="Times New Roman" w:cs="Times New Roman"/>
          <w:szCs w:val="24"/>
          <w:lang w:eastAsia="ru-RU"/>
        </w:rPr>
        <w:t xml:space="preserve"> настоящих Правил. Исключения составляют случаи, </w:t>
      </w:r>
      <w:r w:rsidR="006424A0" w:rsidRPr="002864D2">
        <w:rPr>
          <w:rFonts w:eastAsia="Times New Roman" w:cs="Times New Roman"/>
          <w:szCs w:val="24"/>
          <w:lang w:eastAsia="ru-RU"/>
        </w:rPr>
        <w:t>определенные пунктом 3 статьи 2</w:t>
      </w:r>
      <w:r w:rsidRPr="002864D2">
        <w:rPr>
          <w:rFonts w:eastAsia="Times New Roman" w:cs="Times New Roman"/>
          <w:szCs w:val="24"/>
          <w:lang w:eastAsia="ru-RU"/>
        </w:rPr>
        <w:t xml:space="preserve"> настоящих Правил.</w:t>
      </w:r>
    </w:p>
    <w:p w:rsidR="006D43A0" w:rsidRPr="002864D2" w:rsidRDefault="006D43A0" w:rsidP="006D43A0">
      <w:pPr>
        <w:spacing w:before="100" w:beforeAutospacing="1" w:after="100" w:afterAutospacing="1"/>
        <w:ind w:firstLine="540"/>
        <w:jc w:val="both"/>
        <w:outlineLvl w:val="2"/>
        <w:rPr>
          <w:rFonts w:eastAsia="Times New Roman" w:cs="Times New Roman"/>
          <w:b/>
          <w:szCs w:val="24"/>
          <w:lang w:eastAsia="ru-RU"/>
        </w:rPr>
      </w:pPr>
      <w:bookmarkStart w:id="50" w:name="_Toc107645114"/>
      <w:bookmarkStart w:id="51" w:name="_Toc229276029"/>
      <w:r w:rsidRPr="002864D2">
        <w:rPr>
          <w:rFonts w:eastAsia="Times New Roman" w:cs="Times New Roman"/>
          <w:b/>
          <w:szCs w:val="24"/>
          <w:lang w:eastAsia="ru-RU"/>
        </w:rPr>
        <w:t>Статья 21. Порядок рассмотрения заявлений о разрешении проектирования и строительства объектов капитального строительства</w:t>
      </w:r>
      <w:bookmarkEnd w:id="50"/>
      <w:bookmarkEnd w:id="51"/>
    </w:p>
    <w:p w:rsidR="006D43A0" w:rsidRPr="002864D2" w:rsidRDefault="006D43A0" w:rsidP="006D43A0">
      <w:pPr>
        <w:tabs>
          <w:tab w:val="decimal" w:pos="0"/>
        </w:tabs>
        <w:ind w:firstLine="540"/>
        <w:jc w:val="both"/>
        <w:rPr>
          <w:rFonts w:eastAsia="Times New Roman" w:cs="Times New Roman"/>
          <w:i/>
          <w:szCs w:val="24"/>
          <w:lang w:eastAsia="ru-RU"/>
        </w:rPr>
      </w:pPr>
      <w:r w:rsidRPr="002864D2">
        <w:rPr>
          <w:rFonts w:eastAsia="Times New Roman" w:cs="Times New Roman"/>
          <w:szCs w:val="24"/>
          <w:lang w:eastAsia="ru-RU"/>
        </w:rPr>
        <w:t xml:space="preserve"> 1.Физические и юридические лица, имеющие намерения осуществить строительство   объекта капитального строительства, обращаются  с заявлением (физические лица) или письмом (юридические лица)</w:t>
      </w:r>
      <w:r w:rsidR="00F55BC3">
        <w:rPr>
          <w:rFonts w:eastAsia="Times New Roman" w:cs="Times New Roman"/>
          <w:szCs w:val="24"/>
          <w:lang w:eastAsia="ru-RU"/>
        </w:rPr>
        <w:t xml:space="preserve"> </w:t>
      </w:r>
      <w:r w:rsidRPr="002864D2">
        <w:rPr>
          <w:rFonts w:eastAsia="Times New Roman" w:cs="Times New Roman"/>
          <w:szCs w:val="24"/>
          <w:lang w:eastAsia="ru-RU"/>
        </w:rPr>
        <w:t xml:space="preserve">о намерениях  в администрацию муниципального образования, на территории которого предполагается строительство.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 В случае, когда документацией по планировке территории размещение объекта не предусмотрено</w:t>
      </w:r>
      <w:r w:rsidRPr="002864D2">
        <w:rPr>
          <w:rFonts w:eastAsia="Times New Roman" w:cs="Times New Roman"/>
          <w:i/>
          <w:szCs w:val="24"/>
          <w:lang w:eastAsia="ru-RU"/>
        </w:rPr>
        <w:t xml:space="preserve">, </w:t>
      </w:r>
      <w:r w:rsidR="0008033B">
        <w:rPr>
          <w:rFonts w:eastAsia="Times New Roman" w:cs="Times New Roman"/>
          <w:szCs w:val="24"/>
          <w:lang w:eastAsia="ru-RU"/>
        </w:rPr>
        <w:t>Администрация муниципального образования «Починковский район» Смоленской области</w:t>
      </w:r>
      <w:r w:rsidRPr="002864D2">
        <w:rPr>
          <w:rFonts w:eastAsia="Times New Roman" w:cs="Times New Roman"/>
          <w:szCs w:val="24"/>
          <w:lang w:eastAsia="ru-RU"/>
        </w:rPr>
        <w:t xml:space="preserve"> вправе до подготовки проекта распорядительного документа одним из условий разрешения проектирования и представления земельного участка в аренду на период строительства потребовать выполнение предпроектной проработки размещения объекта.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2.4. Предпроектная проработка должна решать задачи комплексной увязки размещения объекта с окружающей средой, застройкой, а также с возможной перспективной  застройкой,  определяемой в процессе проработки. Указанная работа выполняется в виде эскиза на имеющейся </w:t>
      </w:r>
      <w:r w:rsidRPr="002864D2">
        <w:rPr>
          <w:rFonts w:eastAsia="Times New Roman" w:cs="Times New Roman"/>
          <w:szCs w:val="24"/>
          <w:lang w:eastAsia="ru-RU"/>
        </w:rPr>
        <w:lastRenderedPageBreak/>
        <w:t>топооснове за счет средств заказчика. Предпроектная проработка может показать невозможность размещения объекта.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2.5. В особых случаях, когда объект капитального строительства имеет важное областное значение,  может  оказать значительное негативное воздействие на окружающую природную или историческую среду,</w:t>
      </w:r>
      <w:r w:rsidR="00F55BC3">
        <w:rPr>
          <w:rFonts w:eastAsia="Times New Roman" w:cs="Times New Roman"/>
          <w:szCs w:val="24"/>
          <w:lang w:eastAsia="ru-RU"/>
        </w:rPr>
        <w:t xml:space="preserve"> </w:t>
      </w:r>
      <w:r w:rsidRPr="002864D2">
        <w:rPr>
          <w:rFonts w:eastAsia="Times New Roman" w:cs="Times New Roman"/>
          <w:szCs w:val="24"/>
          <w:lang w:eastAsia="ru-RU"/>
        </w:rPr>
        <w:t>решение о его  размещении  и  строительстве  принимается только после обсуждения  на Областном научно-методическом совете по охране объектов культурного наследия при Правительстве области или архитектурном совете при Губернаторе области.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2.6. Проект </w:t>
      </w:r>
      <w:r w:rsidR="00BE23D7">
        <w:rPr>
          <w:rFonts w:eastAsia="Times New Roman" w:cs="Times New Roman"/>
          <w:szCs w:val="24"/>
          <w:lang w:eastAsia="ru-RU"/>
        </w:rPr>
        <w:t>распоряжения</w:t>
      </w:r>
      <w:r w:rsidRPr="002864D2">
        <w:rPr>
          <w:rFonts w:eastAsia="Times New Roman" w:cs="Times New Roman"/>
          <w:szCs w:val="24"/>
          <w:lang w:eastAsia="ru-RU"/>
        </w:rPr>
        <w:t xml:space="preserve"> подготавливается на основании  акта   выбора земельного участка под строительство. Акт выбора земельного участка оформляется в соответствии со статьей 31 Земельного кодекса Российской Федерации по рекомендуемой форме, к которому прилагаются утвержденные органом местного самоуправления схемы расположения земельного участка на кадастровом плане (карте) территории каждого земельного участка в соответствии с возможными вариантами их выбора</w:t>
      </w:r>
      <w:r w:rsidRPr="002864D2">
        <w:rPr>
          <w:rFonts w:eastAsia="Times New Roman" w:cs="Times New Roman"/>
          <w:i/>
          <w:szCs w:val="24"/>
          <w:lang w:eastAsia="ru-RU"/>
        </w:rPr>
        <w:t>.</w:t>
      </w:r>
      <w:r w:rsidRPr="002864D2">
        <w:rPr>
          <w:rFonts w:eastAsia="Times New Roman" w:cs="Times New Roman"/>
          <w:szCs w:val="24"/>
          <w:lang w:eastAsia="ru-RU"/>
        </w:rPr>
        <w:t xml:space="preserve"> Согласование и визирование акта выбора осуществляется всеми организациями без оплаты. Визиров</w:t>
      </w:r>
      <w:r w:rsidR="006424A0" w:rsidRPr="002864D2">
        <w:rPr>
          <w:rFonts w:eastAsia="Times New Roman" w:cs="Times New Roman"/>
          <w:szCs w:val="24"/>
          <w:lang w:eastAsia="ru-RU"/>
        </w:rPr>
        <w:t xml:space="preserve">ание акта выбора земельного </w:t>
      </w:r>
      <w:r w:rsidRPr="002864D2">
        <w:rPr>
          <w:rFonts w:eastAsia="Times New Roman" w:cs="Times New Roman"/>
          <w:szCs w:val="24"/>
          <w:lang w:eastAsia="ru-RU"/>
        </w:rPr>
        <w:t>участка</w:t>
      </w:r>
      <w:r w:rsidR="006424A0" w:rsidRPr="002864D2">
        <w:rPr>
          <w:rFonts w:eastAsia="Times New Roman" w:cs="Times New Roman"/>
          <w:szCs w:val="24"/>
          <w:lang w:eastAsia="ru-RU"/>
        </w:rPr>
        <w:t xml:space="preserve"> и листа согласования (трассы инженерных коммуникаций) с согласовывающими </w:t>
      </w:r>
      <w:r w:rsidRPr="002864D2">
        <w:rPr>
          <w:rFonts w:eastAsia="Times New Roman" w:cs="Times New Roman"/>
          <w:szCs w:val="24"/>
          <w:lang w:eastAsia="ru-RU"/>
        </w:rPr>
        <w:t>организациями производит заказчик.</w:t>
      </w:r>
      <w:r w:rsidR="002864D2">
        <w:rPr>
          <w:rFonts w:eastAsia="Times New Roman" w:cs="Times New Roman"/>
          <w:szCs w:val="24"/>
          <w:lang w:eastAsia="ru-RU"/>
        </w:rPr>
        <w:t xml:space="preserve"> </w:t>
      </w:r>
      <w:r w:rsidRPr="002864D2">
        <w:rPr>
          <w:rFonts w:eastAsia="Times New Roman" w:cs="Times New Roman"/>
          <w:szCs w:val="24"/>
          <w:lang w:eastAsia="ru-RU"/>
        </w:rPr>
        <w:t>Срок предоставления заказчиком оформленного акта выбора земельного участка устанавливается не более 3-х месяцев.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2.7. </w:t>
      </w:r>
      <w:r w:rsidR="0008033B">
        <w:rPr>
          <w:rFonts w:eastAsia="Times New Roman" w:cs="Times New Roman"/>
          <w:szCs w:val="24"/>
          <w:lang w:eastAsia="ru-RU"/>
        </w:rPr>
        <w:t>Администрация муниципального образования «Починковский район» Смоленской области</w:t>
      </w:r>
      <w:r w:rsidRPr="002864D2">
        <w:rPr>
          <w:rFonts w:eastAsia="Times New Roman" w:cs="Times New Roman"/>
          <w:szCs w:val="24"/>
          <w:lang w:eastAsia="ru-RU"/>
        </w:rPr>
        <w:t xml:space="preserve"> </w:t>
      </w:r>
      <w:r w:rsidR="00F55BC3">
        <w:rPr>
          <w:rFonts w:eastAsia="Times New Roman" w:cs="Times New Roman"/>
          <w:szCs w:val="24"/>
          <w:lang w:eastAsia="ru-RU"/>
        </w:rPr>
        <w:t xml:space="preserve">«Починковский район» Смоленской области </w:t>
      </w:r>
      <w:r w:rsidRPr="002864D2">
        <w:rPr>
          <w:rFonts w:eastAsia="Times New Roman" w:cs="Times New Roman"/>
          <w:szCs w:val="24"/>
          <w:lang w:eastAsia="ru-RU"/>
        </w:rPr>
        <w:t>при</w:t>
      </w:r>
      <w:r w:rsidR="002864D2">
        <w:rPr>
          <w:rFonts w:eastAsia="Times New Roman" w:cs="Times New Roman"/>
          <w:szCs w:val="24"/>
          <w:lang w:eastAsia="ru-RU"/>
        </w:rPr>
        <w:t xml:space="preserve"> </w:t>
      </w:r>
      <w:r w:rsidRPr="002864D2">
        <w:rPr>
          <w:rFonts w:eastAsia="Times New Roman" w:cs="Times New Roman"/>
          <w:szCs w:val="24"/>
          <w:lang w:eastAsia="ru-RU"/>
        </w:rPr>
        <w:t>положительном</w:t>
      </w:r>
      <w:r w:rsidR="002864D2">
        <w:rPr>
          <w:rFonts w:eastAsia="Times New Roman" w:cs="Times New Roman"/>
          <w:szCs w:val="24"/>
          <w:lang w:eastAsia="ru-RU"/>
        </w:rPr>
        <w:t xml:space="preserve"> </w:t>
      </w:r>
      <w:r w:rsidRPr="002864D2">
        <w:rPr>
          <w:rFonts w:eastAsia="Times New Roman" w:cs="Times New Roman"/>
          <w:szCs w:val="24"/>
          <w:lang w:eastAsia="ru-RU"/>
        </w:rPr>
        <w:t>решении о размещении объекта недвижимости</w:t>
      </w:r>
      <w:r w:rsidR="002864D2">
        <w:rPr>
          <w:rFonts w:eastAsia="Times New Roman" w:cs="Times New Roman"/>
          <w:szCs w:val="24"/>
          <w:lang w:eastAsia="ru-RU"/>
        </w:rPr>
        <w:t xml:space="preserve"> </w:t>
      </w:r>
      <w:r w:rsidRPr="002864D2">
        <w:rPr>
          <w:rFonts w:eastAsia="Times New Roman" w:cs="Times New Roman"/>
          <w:szCs w:val="24"/>
          <w:lang w:eastAsia="ru-RU"/>
        </w:rPr>
        <w:t>готовит распорядительный документ:</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 - о разрешении строительства объекта недвижимости в случае наличия у заявителя оформленных в установленном порядке правовых документов на земельный участок, а также для индивидуального жилищного строительства;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 - о предварительном согласовании земельного участка, находящегося в государственной или муниципальной собственности,</w:t>
      </w:r>
      <w:r w:rsidR="002864D2">
        <w:rPr>
          <w:rFonts w:eastAsia="Times New Roman" w:cs="Times New Roman"/>
          <w:szCs w:val="24"/>
          <w:lang w:eastAsia="ru-RU"/>
        </w:rPr>
        <w:t xml:space="preserve"> </w:t>
      </w:r>
      <w:r w:rsidRPr="002864D2">
        <w:rPr>
          <w:rFonts w:eastAsia="Times New Roman" w:cs="Times New Roman"/>
          <w:szCs w:val="24"/>
          <w:lang w:eastAsia="ru-RU"/>
        </w:rPr>
        <w:t>для проектирования объекта капитального строительства другого целевого назначения при отсутствии данного объекта в документах по планировке территории.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2.8. Распорядительный документ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xml:space="preserve"> </w:t>
      </w:r>
      <w:r w:rsidR="00F55BC3">
        <w:rPr>
          <w:rFonts w:eastAsia="Times New Roman" w:cs="Times New Roman"/>
          <w:szCs w:val="24"/>
          <w:lang w:eastAsia="ru-RU"/>
        </w:rPr>
        <w:t xml:space="preserve">«Починковский район» Смоленской области </w:t>
      </w:r>
      <w:r w:rsidRPr="002864D2">
        <w:rPr>
          <w:rFonts w:eastAsia="Times New Roman" w:cs="Times New Roman"/>
          <w:szCs w:val="24"/>
          <w:lang w:eastAsia="ru-RU"/>
        </w:rPr>
        <w:t>о предоставлении земельного участка без стадии предварительного согласования земельного участка оформляется в случаях:</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когда земельный участок или право его аренды заказчиком приобретен на торгах в соответствии со статьей 38 Земельного кодекса Российской Федерации;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земельный участок предоставляется для жилищного строительства.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настоящими Правилами, а также в случае предоставления земельного участка для нужд сельскохозяйственного производства или лесного хозяйства.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2.9. </w:t>
      </w:r>
      <w:r w:rsidR="0008033B">
        <w:rPr>
          <w:rFonts w:eastAsia="Times New Roman" w:cs="Times New Roman"/>
          <w:szCs w:val="24"/>
          <w:lang w:eastAsia="ru-RU"/>
        </w:rPr>
        <w:t>Администрация муниципального образования «Починковский район» Смоленской области</w:t>
      </w:r>
      <w:r w:rsidR="00F55BC3">
        <w:rPr>
          <w:rFonts w:eastAsia="Times New Roman" w:cs="Times New Roman"/>
          <w:szCs w:val="24"/>
          <w:lang w:eastAsia="ru-RU"/>
        </w:rPr>
        <w:t xml:space="preserve"> «Починковский район» Смоленской области</w:t>
      </w:r>
      <w:r w:rsidRPr="002864D2">
        <w:rPr>
          <w:rFonts w:eastAsia="Times New Roman" w:cs="Times New Roman"/>
          <w:szCs w:val="24"/>
          <w:lang w:eastAsia="ru-RU"/>
        </w:rPr>
        <w:t xml:space="preserve"> информирует население о возможном или предстоящем предоставлении земельных участков для строительства в соответствии с действующим законодательством</w:t>
      </w:r>
      <w:r w:rsidRPr="002864D2">
        <w:rPr>
          <w:rFonts w:eastAsia="Times New Roman" w:cs="Times New Roman"/>
          <w:i/>
          <w:szCs w:val="24"/>
          <w:lang w:eastAsia="ru-RU"/>
        </w:rPr>
        <w:t>.</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2.10</w:t>
      </w:r>
      <w:r w:rsidRPr="002864D2">
        <w:rPr>
          <w:rFonts w:eastAsia="Times New Roman" w:cs="Times New Roman"/>
          <w:i/>
          <w:szCs w:val="24"/>
          <w:lang w:eastAsia="ru-RU"/>
        </w:rPr>
        <w:t xml:space="preserve">. </w:t>
      </w:r>
      <w:r w:rsidRPr="002864D2">
        <w:rPr>
          <w:rFonts w:eastAsia="Times New Roman" w:cs="Times New Roman"/>
          <w:szCs w:val="24"/>
          <w:lang w:eastAsia="ru-RU"/>
        </w:rPr>
        <w:t xml:space="preserve">После выпуска распорядительного документа о предварительном согласовании или строительства (реконструкции) объекта капитального строительства </w:t>
      </w:r>
      <w:r w:rsidR="0008033B">
        <w:rPr>
          <w:rFonts w:eastAsia="Times New Roman" w:cs="Times New Roman"/>
          <w:szCs w:val="24"/>
          <w:lang w:eastAsia="ru-RU"/>
        </w:rPr>
        <w:t>Администрация муниципального образования «Починковский район» Смоленской области</w:t>
      </w:r>
      <w:r w:rsidRPr="002864D2">
        <w:rPr>
          <w:rFonts w:eastAsia="Times New Roman" w:cs="Times New Roman"/>
          <w:szCs w:val="24"/>
          <w:lang w:eastAsia="ru-RU"/>
        </w:rPr>
        <w:t xml:space="preserve"> готовит следующие документы: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план земельного участка и топографические материалы;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акт выбора земельного участка (площадки, трассы) строительства объекта (при отсутствии  утвержденной градостроительной документации на размещение этого объекта;</w:t>
      </w:r>
    </w:p>
    <w:p w:rsidR="006D43A0" w:rsidRPr="002864D2" w:rsidRDefault="006D43A0" w:rsidP="006D43A0">
      <w:pPr>
        <w:tabs>
          <w:tab w:val="decimal" w:pos="0"/>
        </w:tabs>
        <w:ind w:firstLine="540"/>
        <w:jc w:val="both"/>
        <w:rPr>
          <w:rFonts w:eastAsia="Times New Roman" w:cs="Times New Roman"/>
          <w:b/>
          <w:szCs w:val="24"/>
          <w:lang w:eastAsia="ru-RU"/>
        </w:rPr>
      </w:pPr>
      <w:r w:rsidRPr="002864D2">
        <w:rPr>
          <w:rFonts w:eastAsia="Times New Roman" w:cs="Times New Roman"/>
          <w:szCs w:val="24"/>
          <w:lang w:eastAsia="ru-RU"/>
        </w:rPr>
        <w:t>- техническое задание (далее - ТЗ) для строительства линейных объектов</w:t>
      </w:r>
      <w:r w:rsidRPr="002864D2">
        <w:rPr>
          <w:rFonts w:eastAsia="Times New Roman" w:cs="Times New Roman"/>
          <w:b/>
          <w:szCs w:val="24"/>
          <w:lang w:eastAsia="ru-RU"/>
        </w:rPr>
        <w:t>;</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градостроительный план земельного участка;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технические условия  на инженерное обеспечение объекта;</w:t>
      </w:r>
    </w:p>
    <w:p w:rsidR="006D43A0" w:rsidRPr="002864D2" w:rsidRDefault="006D43A0" w:rsidP="006D43A0">
      <w:pPr>
        <w:widowControl w:val="0"/>
        <w:numPr>
          <w:ilvl w:val="0"/>
          <w:numId w:val="17"/>
        </w:numPr>
        <w:tabs>
          <w:tab w:val="num" w:pos="0"/>
        </w:tabs>
        <w:autoSpaceDE w:val="0"/>
        <w:autoSpaceDN w:val="0"/>
        <w:adjustRightInd w:val="0"/>
        <w:ind w:left="0" w:firstLine="540"/>
        <w:jc w:val="both"/>
        <w:rPr>
          <w:rFonts w:eastAsia="Times New Roman" w:cs="Times New Roman"/>
          <w:szCs w:val="24"/>
          <w:lang w:eastAsia="ru-RU"/>
        </w:rPr>
      </w:pPr>
      <w:r w:rsidRPr="002864D2">
        <w:rPr>
          <w:rFonts w:eastAsia="Times New Roman" w:cs="Times New Roman"/>
          <w:szCs w:val="24"/>
          <w:lang w:eastAsia="ru-RU"/>
        </w:rPr>
        <w:t>перечень государственных и муниципальных организаций и предприятий (</w:t>
      </w:r>
      <w:r w:rsidRPr="002864D2">
        <w:rPr>
          <w:rFonts w:eastAsia="Times New Roman" w:cs="Times New Roman"/>
          <w:i/>
          <w:szCs w:val="24"/>
          <w:lang w:eastAsia="ru-RU"/>
        </w:rPr>
        <w:t>Госсанэпиднадзора, Госпожнадзора</w:t>
      </w:r>
      <w:r w:rsidRPr="002864D2">
        <w:rPr>
          <w:rFonts w:eastAsia="Times New Roman" w:cs="Times New Roman"/>
          <w:szCs w:val="24"/>
          <w:lang w:eastAsia="ru-RU"/>
        </w:rPr>
        <w:t xml:space="preserve">, охраны памятников и т.д.), с которыми необходимо </w:t>
      </w:r>
      <w:r w:rsidRPr="002864D2">
        <w:rPr>
          <w:rFonts w:eastAsia="Times New Roman" w:cs="Times New Roman"/>
          <w:szCs w:val="24"/>
          <w:lang w:eastAsia="ru-RU"/>
        </w:rPr>
        <w:lastRenderedPageBreak/>
        <w:t xml:space="preserve">согласовать проектную  документацию или отдельные ее разделы.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ab/>
        <w:t xml:space="preserve">2.11. При подготовке градостроительного плана участка </w:t>
      </w:r>
      <w:r w:rsidR="00F55BC3">
        <w:rPr>
          <w:rFonts w:eastAsia="Times New Roman" w:cs="Times New Roman"/>
          <w:i/>
          <w:szCs w:val="24"/>
          <w:lang w:eastAsia="ru-RU"/>
        </w:rPr>
        <w:t>Отдел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руководствуется генеральным планом населенного  пункта,  проектами   детальной планировки, проектами охранных зон памятников истории, культуры и природы, другими проектно-планировочными документами, а также действующими нормативами и законами в области архитектуры, градостроительства, проектирования   и  строительства,  настоящими  Правилами.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2.12. Для объектов, оказывающих негативное воздействие на окружающую среду, Департаментом Смоленской области по природным ресурсам выдаются технические требования с учетом экологических особенностей размещения объекта и рационального использования природных ресурсов, которые необходимо учесть при проектировании.</w:t>
      </w:r>
    </w:p>
    <w:p w:rsidR="006D43A0" w:rsidRPr="002864D2" w:rsidRDefault="006D43A0" w:rsidP="006424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2.13. Подготовка исходных данных, а также работы и услуги, связанные с их подготовкой, являются платными и осуществляются предприятиями, организациями и учреждениями, имеющими право на осуществление платных договорных услуг. Оплата работ и услуг, выполняемых государственными органами надзора и контроля, государственными и муниципальными предприятиями и организациями производится по ведомственным калькуляциям и ценникам, согласованным и утвержденным в установленном порядке. Оплата работ и услуг предприятий и организаций других видов собственности осуществляется на основании калькуляций и ценников на виды работ, утвержденных  руководством этих предприятий и организаций. Работы и услуги, выполняемые всеми организациями и предприятиями по выдаче исходных данных, а также по согласованию проектных решений по объектам, финансируемым за счет бюджетных средств,  производятся безвозмездно.</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52" w:name="_Toc107645115"/>
      <w:bookmarkStart w:id="53" w:name="_Toc229276030"/>
      <w:r w:rsidRPr="002864D2">
        <w:rPr>
          <w:rFonts w:eastAsia="Times New Roman" w:cs="Times New Roman"/>
          <w:b/>
          <w:bCs/>
          <w:szCs w:val="24"/>
          <w:lang w:eastAsia="ru-RU"/>
        </w:rPr>
        <w:t>Статья 22. Порядок подготовки и выдачи технических условий</w:t>
      </w:r>
      <w:bookmarkEnd w:id="52"/>
      <w:bookmarkEnd w:id="53"/>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1. Все юридические и физические лица, осуществляющие строительство, реконструкцию, прокладку и подключение к инженерным сетям, получают технические условия через </w:t>
      </w:r>
      <w:r w:rsidR="00F55BC3">
        <w:rPr>
          <w:rFonts w:eastAsia="Times New Roman" w:cs="Times New Roman"/>
          <w:i/>
          <w:szCs w:val="24"/>
          <w:lang w:eastAsia="ru-RU"/>
        </w:rPr>
        <w:t>Отдел по городу или Отдел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00F55BC3">
        <w:rPr>
          <w:rFonts w:eastAsia="Times New Roman" w:cs="Times New Roman"/>
          <w:szCs w:val="24"/>
          <w:lang w:eastAsia="ru-RU"/>
        </w:rPr>
        <w:t xml:space="preserve"> «Починковский район» Смоленской области</w:t>
      </w:r>
      <w:r w:rsidRPr="002864D2">
        <w:rPr>
          <w:rFonts w:eastAsia="Times New Roman" w:cs="Times New Roman"/>
          <w:szCs w:val="24"/>
          <w:lang w:eastAsia="ru-RU"/>
        </w:rPr>
        <w:t xml:space="preserve">. </w:t>
      </w:r>
      <w:r w:rsidR="00F55BC3">
        <w:rPr>
          <w:rFonts w:eastAsia="Times New Roman" w:cs="Times New Roman"/>
          <w:i/>
          <w:szCs w:val="24"/>
          <w:lang w:eastAsia="ru-RU"/>
        </w:rPr>
        <w:t xml:space="preserve">Отдел </w:t>
      </w:r>
      <w:r w:rsidR="00AA6D59">
        <w:rPr>
          <w:rFonts w:eastAsia="Times New Roman" w:cs="Times New Roman"/>
          <w:i/>
          <w:szCs w:val="24"/>
          <w:lang w:eastAsia="ru-RU"/>
        </w:rPr>
        <w:t xml:space="preserve">по городу или Отдел </w:t>
      </w:r>
      <w:r w:rsidR="00F55BC3">
        <w:rPr>
          <w:rFonts w:eastAsia="Times New Roman" w:cs="Times New Roman"/>
          <w:i/>
          <w:szCs w:val="24"/>
          <w:lang w:eastAsia="ru-RU"/>
        </w:rPr>
        <w:t>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готовит запросы о выдаче технических условий на инженерное обеспечение объекта в эксплуатирующие организации и предприятия, в которые входят копия распорядительного документа и графическая часть с предполагаемым местом размещения объекта.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 Владельцы инженерных сетей в двухнедельный срок подготавливают и направляют технические условия на присоединение объекта к внешним инженерным сетям и сооружениям в </w:t>
      </w:r>
      <w:r w:rsidR="00F55BC3">
        <w:rPr>
          <w:rFonts w:eastAsia="Times New Roman" w:cs="Times New Roman"/>
          <w:i/>
          <w:szCs w:val="24"/>
          <w:lang w:eastAsia="ru-RU"/>
        </w:rPr>
        <w:t xml:space="preserve">Отдел </w:t>
      </w:r>
      <w:r w:rsidR="00AA6D59">
        <w:rPr>
          <w:rFonts w:eastAsia="Times New Roman" w:cs="Times New Roman"/>
          <w:i/>
          <w:szCs w:val="24"/>
          <w:lang w:eastAsia="ru-RU"/>
        </w:rPr>
        <w:t xml:space="preserve">по городу или Отдел </w:t>
      </w:r>
      <w:r w:rsidR="00F55BC3">
        <w:rPr>
          <w:rFonts w:eastAsia="Times New Roman" w:cs="Times New Roman"/>
          <w:i/>
          <w:szCs w:val="24"/>
          <w:lang w:eastAsia="ru-RU"/>
        </w:rPr>
        <w:t>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xml:space="preserve"> для утверждения и выдачи заказчику.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 Технические условия на присоединение к инженерным коммуникациям должны разрабатываться на основании утвержденных схем развития инженерного обеспечения населенного пункта, а при их отсутствии - на основе проектных (предпроектных) проработок и расчетов.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 В технических условиях на присоединение указываются схема существующих сетей, точки подключения, тип и условия присоединения, параметры сети, к которой производится присоединение, и другие данные, необходимые для разработки проектных решений по присоединению строящегося объекта капитального строительства.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5. </w:t>
      </w:r>
      <w:r w:rsidR="0008033B">
        <w:rPr>
          <w:rFonts w:eastAsia="Times New Roman" w:cs="Times New Roman"/>
          <w:szCs w:val="24"/>
          <w:lang w:eastAsia="ru-RU"/>
        </w:rPr>
        <w:t>Администрация муниципального образования «Починковский район» Смоленской области</w:t>
      </w:r>
      <w:r w:rsidRPr="002864D2">
        <w:rPr>
          <w:rFonts w:eastAsia="Times New Roman" w:cs="Times New Roman"/>
          <w:szCs w:val="24"/>
          <w:lang w:eastAsia="ru-RU"/>
        </w:rPr>
        <w:t xml:space="preserve"> принимает меры по недопущению выдачи разрешений на разработку проектной документации на строительство объектов жилищно- гражданского назначения, не обеспеченных резервом </w:t>
      </w:r>
      <w:r w:rsidRPr="002864D2">
        <w:rPr>
          <w:rFonts w:eastAsia="Times New Roman" w:cs="Times New Roman"/>
          <w:szCs w:val="24"/>
          <w:lang w:eastAsia="ru-RU"/>
        </w:rPr>
        <w:lastRenderedPageBreak/>
        <w:t>мощностей источников тепловой и электрической энергии, воды и очистных сооружений канализации, необходимых для эксплуатации объектов.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6. Владельцы инженерных сетей или энергоснабжающая организация вправе отказать в выдаче разрешения на присоединение новых объектов или в увеличении объемов потребления при недостаточной мощности систем энергообеспечения, а также отсутствия финансовых средств на развитие систем, в том числе на их проектирование и строительство.</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В указанном случае разрешения на разработку проектной документации могут быть выданы тем заказчикам, которые изъявили согласие на долевое участие в финансировании и строительстве, развитии систем и коммуникаций собственными силами. Сумма долевого участия на единицу мощности утверждается администрацией муниципального образования на основании расчетов.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7. Оформление сумм долевого участия в строительстве инженерных сетей в составе сметной документации изложено в приложении 3 «Свода правил по определению стоимости строительства в составе предпроектной и проектной документации»  (далее СП 81-01-94).</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Размеры долевого участия определяются на основе технических показателей (мощность и т.п.) в разработанных проектах. Сумма долевого участия обосновывается расчетом распределения сметной стоимости строительства общих объектов между дольщиками. Расчет составляется исходя из мощности общего объекта и ее части, приходящейся на каждого из дольщиков (СП 81-01-94, приложение 3).</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Состав затрат и порядок их отнесения на сметную стоимость в жилищном строительстве изложены в СП 81-01-94, приложение «Ж».</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8. Не включаются в технические условия требования, связанные с затратами на проведение ремонтных работ (капитальный ремонт, текущий ремонт) существующих сетей и объектов инженерного обеспечения.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9. Срок действия технических условий должен быть не менее нормативного срока проектирования и строительства объекта, но не менее 3 лет, а для индивидуального жилищного строительства – не менее 10 лет.</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В случае, когда проект не реализовывался в течение трех лет, заказчику необходимо до передачи документации на экспертизу и подрядчику для строительства переоформить технические условия и обеспечить проверку соответствия этой документации требованиям уточненных технических условий. При несоответствии требованиям проектная документация должна быть откорректирована.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В случае изменения технических условий до истечения их срока действия, не вызванного непреодолимым препятствием, все материальные затраты по реализации этих изменений принимает на себя организация, по требованию которой произведены эти изменения.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10. Состав и содержание технических условий: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10.1 Основные технические условия:</w:t>
      </w:r>
    </w:p>
    <w:p w:rsidR="006D43A0" w:rsidRPr="002864D2" w:rsidRDefault="006D43A0" w:rsidP="006D43A0">
      <w:pPr>
        <w:tabs>
          <w:tab w:val="decimal" w:pos="0"/>
        </w:tabs>
        <w:ind w:firstLine="540"/>
        <w:jc w:val="both"/>
        <w:rPr>
          <w:rFonts w:eastAsia="Times New Roman" w:cs="Times New Roman"/>
          <w:i/>
          <w:szCs w:val="24"/>
          <w:lang w:eastAsia="ru-RU"/>
        </w:rPr>
      </w:pPr>
      <w:r w:rsidRPr="002864D2">
        <w:rPr>
          <w:rFonts w:eastAsia="Times New Roman" w:cs="Times New Roman"/>
          <w:i/>
          <w:szCs w:val="24"/>
          <w:lang w:eastAsia="ru-RU"/>
        </w:rPr>
        <w:t>1)  организаций водопроводно - канализационного хозяйства.</w:t>
      </w:r>
    </w:p>
    <w:p w:rsidR="006D43A0" w:rsidRPr="002864D2" w:rsidRDefault="006D43A0" w:rsidP="006D43A0">
      <w:pPr>
        <w:tabs>
          <w:tab w:val="decimal" w:pos="0"/>
        </w:tabs>
        <w:ind w:firstLine="540"/>
        <w:jc w:val="both"/>
        <w:rPr>
          <w:rFonts w:eastAsia="Times New Roman" w:cs="Times New Roman"/>
          <w:i/>
          <w:szCs w:val="24"/>
          <w:lang w:eastAsia="ru-RU"/>
        </w:rPr>
      </w:pPr>
      <w:r w:rsidRPr="002864D2">
        <w:rPr>
          <w:rFonts w:eastAsia="Times New Roman" w:cs="Times New Roman"/>
          <w:i/>
          <w:szCs w:val="24"/>
          <w:lang w:eastAsia="ru-RU"/>
        </w:rPr>
        <w:t>2)  организаций тепловых сетей.</w:t>
      </w:r>
    </w:p>
    <w:p w:rsidR="006D43A0" w:rsidRPr="002864D2" w:rsidRDefault="006D43A0" w:rsidP="006D43A0">
      <w:pPr>
        <w:tabs>
          <w:tab w:val="decimal" w:pos="0"/>
        </w:tabs>
        <w:ind w:firstLine="540"/>
        <w:jc w:val="both"/>
        <w:rPr>
          <w:rFonts w:eastAsia="Times New Roman" w:cs="Times New Roman"/>
          <w:i/>
          <w:szCs w:val="24"/>
          <w:lang w:eastAsia="ru-RU"/>
        </w:rPr>
      </w:pPr>
      <w:r w:rsidRPr="002864D2">
        <w:rPr>
          <w:rFonts w:eastAsia="Times New Roman" w:cs="Times New Roman"/>
          <w:i/>
          <w:szCs w:val="24"/>
          <w:lang w:eastAsia="ru-RU"/>
        </w:rPr>
        <w:t>3)  организаций газового хозяйства.</w:t>
      </w:r>
    </w:p>
    <w:p w:rsidR="006D43A0" w:rsidRPr="002864D2" w:rsidRDefault="006D43A0" w:rsidP="006D43A0">
      <w:pPr>
        <w:tabs>
          <w:tab w:val="decimal" w:pos="0"/>
        </w:tabs>
        <w:ind w:firstLine="540"/>
        <w:jc w:val="both"/>
        <w:rPr>
          <w:rFonts w:eastAsia="Times New Roman" w:cs="Times New Roman"/>
          <w:i/>
          <w:szCs w:val="24"/>
          <w:lang w:eastAsia="ru-RU"/>
        </w:rPr>
      </w:pPr>
      <w:r w:rsidRPr="002864D2">
        <w:rPr>
          <w:rFonts w:eastAsia="Times New Roman" w:cs="Times New Roman"/>
          <w:i/>
          <w:szCs w:val="24"/>
          <w:lang w:eastAsia="ru-RU"/>
        </w:rPr>
        <w:t>4)  организаций  электрических сетей.</w:t>
      </w:r>
    </w:p>
    <w:p w:rsidR="006D43A0" w:rsidRPr="002864D2" w:rsidRDefault="006D43A0" w:rsidP="006D43A0">
      <w:pPr>
        <w:tabs>
          <w:tab w:val="decimal" w:pos="0"/>
        </w:tabs>
        <w:ind w:firstLine="540"/>
        <w:jc w:val="both"/>
        <w:rPr>
          <w:rFonts w:eastAsia="Times New Roman" w:cs="Times New Roman"/>
          <w:i/>
          <w:szCs w:val="24"/>
          <w:lang w:eastAsia="ru-RU"/>
        </w:rPr>
      </w:pPr>
      <w:r w:rsidRPr="002864D2">
        <w:rPr>
          <w:rFonts w:eastAsia="Times New Roman" w:cs="Times New Roman"/>
          <w:i/>
          <w:szCs w:val="24"/>
          <w:lang w:eastAsia="ru-RU"/>
        </w:rPr>
        <w:t xml:space="preserve">5)  организаций телефонных сетей, радиотрансляционных узлов. </w:t>
      </w:r>
    </w:p>
    <w:p w:rsidR="006D43A0" w:rsidRPr="002864D2" w:rsidRDefault="006D43A0" w:rsidP="006D43A0">
      <w:pPr>
        <w:tabs>
          <w:tab w:val="decimal" w:pos="0"/>
        </w:tabs>
        <w:ind w:firstLine="540"/>
        <w:jc w:val="both"/>
        <w:rPr>
          <w:rFonts w:eastAsia="Times New Roman" w:cs="Times New Roman"/>
          <w:i/>
          <w:szCs w:val="24"/>
          <w:lang w:eastAsia="ru-RU"/>
        </w:rPr>
      </w:pPr>
      <w:r w:rsidRPr="002864D2">
        <w:rPr>
          <w:rFonts w:eastAsia="Times New Roman" w:cs="Times New Roman"/>
          <w:i/>
          <w:szCs w:val="24"/>
          <w:lang w:eastAsia="ru-RU"/>
        </w:rPr>
        <w:t>6) на диспетчеризацию лифтов (при наличии лифтов в проектируемом объекте).</w:t>
      </w:r>
    </w:p>
    <w:p w:rsidR="006D43A0" w:rsidRPr="002864D2" w:rsidRDefault="006D43A0" w:rsidP="006D43A0">
      <w:pPr>
        <w:tabs>
          <w:tab w:val="decimal" w:pos="0"/>
        </w:tabs>
        <w:ind w:firstLine="540"/>
        <w:jc w:val="both"/>
        <w:rPr>
          <w:rFonts w:eastAsia="Times New Roman" w:cs="Times New Roman"/>
          <w:i/>
          <w:szCs w:val="24"/>
          <w:lang w:eastAsia="ru-RU"/>
        </w:rPr>
      </w:pPr>
      <w:r w:rsidRPr="002864D2">
        <w:rPr>
          <w:rFonts w:eastAsia="Times New Roman" w:cs="Times New Roman"/>
          <w:i/>
          <w:szCs w:val="24"/>
          <w:lang w:eastAsia="ru-RU"/>
        </w:rPr>
        <w:t>7) дорожных служб.</w:t>
      </w:r>
    </w:p>
    <w:p w:rsidR="006D43A0" w:rsidRPr="002864D2" w:rsidRDefault="006D43A0" w:rsidP="006D43A0">
      <w:pPr>
        <w:tabs>
          <w:tab w:val="decimal" w:pos="0"/>
        </w:tabs>
        <w:ind w:firstLine="540"/>
        <w:jc w:val="both"/>
        <w:rPr>
          <w:rFonts w:eastAsia="Times New Roman" w:cs="Times New Roman"/>
          <w:i/>
          <w:szCs w:val="24"/>
          <w:lang w:eastAsia="ru-RU"/>
        </w:rPr>
      </w:pPr>
      <w:r w:rsidRPr="002864D2">
        <w:rPr>
          <w:rFonts w:eastAsia="Times New Roman" w:cs="Times New Roman"/>
          <w:i/>
          <w:szCs w:val="24"/>
          <w:lang w:eastAsia="ru-RU"/>
        </w:rPr>
        <w:t>8) на прием ливневых стоков.</w:t>
      </w:r>
    </w:p>
    <w:p w:rsidR="006D43A0" w:rsidRPr="002864D2" w:rsidRDefault="006D43A0" w:rsidP="006D43A0">
      <w:pPr>
        <w:tabs>
          <w:tab w:val="decimal" w:pos="0"/>
        </w:tabs>
        <w:ind w:firstLine="540"/>
        <w:jc w:val="both"/>
        <w:rPr>
          <w:rFonts w:eastAsia="Times New Roman" w:cs="Times New Roman"/>
          <w:i/>
          <w:szCs w:val="24"/>
          <w:lang w:eastAsia="ru-RU"/>
        </w:rPr>
      </w:pPr>
      <w:r w:rsidRPr="002864D2">
        <w:rPr>
          <w:rFonts w:eastAsia="Times New Roman" w:cs="Times New Roman"/>
          <w:i/>
          <w:szCs w:val="24"/>
          <w:lang w:eastAsia="ru-RU"/>
        </w:rPr>
        <w:t>9) на антикоррозийную защиту сетей.</w:t>
      </w:r>
    </w:p>
    <w:p w:rsidR="006D43A0" w:rsidRPr="002864D2" w:rsidRDefault="006D43A0" w:rsidP="006D43A0">
      <w:pPr>
        <w:tabs>
          <w:tab w:val="decimal" w:pos="0"/>
        </w:tabs>
        <w:ind w:firstLine="540"/>
        <w:jc w:val="both"/>
        <w:rPr>
          <w:rFonts w:eastAsia="Times New Roman" w:cs="Times New Roman"/>
          <w:i/>
          <w:szCs w:val="24"/>
          <w:lang w:eastAsia="ru-RU"/>
        </w:rPr>
      </w:pPr>
      <w:r w:rsidRPr="002864D2">
        <w:rPr>
          <w:rFonts w:eastAsia="Times New Roman" w:cs="Times New Roman"/>
          <w:i/>
          <w:szCs w:val="24"/>
          <w:lang w:eastAsia="ru-RU"/>
        </w:rPr>
        <w:t>10) коммунальных служб на озеленение и благоустройство территории.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10.2. Технические условия составляются на основе данных заказчика по основным параметрам потребления для обеспечения жизнедеятельности объекта, изложенных в заявлении о намерениях. Технические условия составляются службами эксплуатирующих организаций и должны содержать  три раздела.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Раздел 1 - в разделе указывается на основании заявки заказчика и выкопировки (эскиз N 2 М:2000) наименование и адрес объекта, потребляемая мощность, категория надежности по обеспечению.</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Раздел 2 - в разделе указывается: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 По сетям категории «А» - конкретная точка подключения, диаметры или сечения (мощность) существующих сетей подключения.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 По сетям категории «Б» - точки подключения к магистральным сетям или пунктам, камерам, колодцам и т. д. с указанием их характеристик.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Раздел 3 - дополнительные условия: предварительные согласования, уточнения, расчеты, срок действия технических условий, согласования проекта, а также договорные обязательства сторон.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11. Подготовка и выдача технических условий, а также работы и услуги, связанные с их подготовкой, производятся без взимания платы (п. 7 статьи 48 Градостроительного кодекса Российской Федерации)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Определение платы за подключение  и порядок подключения к сетям инженерно-технического обеспечения производится государственными и муниципальными предприятиями и организациями по ведомственным калькуляциям и ценникам, согласованным и утвержденным в установленном порядке.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Оплата работ и услуг предприятий и организаций других видов собственности осуществляется на основании калькуляций и ценников на виды работ, утвержденных руководством предприятий и организаций.</w:t>
      </w:r>
    </w:p>
    <w:p w:rsidR="006D43A0" w:rsidRPr="002864D2" w:rsidRDefault="006D43A0" w:rsidP="006D43A0">
      <w:pPr>
        <w:tabs>
          <w:tab w:val="decimal" w:pos="0"/>
        </w:tabs>
        <w:ind w:firstLine="540"/>
        <w:jc w:val="both"/>
        <w:rPr>
          <w:rFonts w:eastAsia="Times New Roman" w:cs="Times New Roman"/>
          <w:i/>
          <w:szCs w:val="24"/>
          <w:lang w:eastAsia="ru-RU"/>
        </w:rPr>
      </w:pPr>
      <w:r w:rsidRPr="002864D2">
        <w:rPr>
          <w:rFonts w:eastAsia="Times New Roman" w:cs="Times New Roman"/>
          <w:szCs w:val="24"/>
          <w:lang w:eastAsia="ru-RU"/>
        </w:rPr>
        <w:t xml:space="preserve">Работы и услуги, выполняемые всеми организациями и предприятиями по выдаче технических условий по объектам, финансируемым за счет бюджетных средств, производятся безвозмездно. </w:t>
      </w:r>
    </w:p>
    <w:p w:rsidR="006D43A0" w:rsidRPr="002864D2" w:rsidRDefault="006D43A0" w:rsidP="006424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12. Организации и службы, выдающие технические условия, обязаны оперативно и качественно провести работу по заявке заказчика. За достоверность технических условий ответственность несет организация их выдавшая.</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54" w:name="_Toc107645116"/>
      <w:bookmarkStart w:id="55" w:name="_Toc229276031"/>
      <w:r w:rsidRPr="002864D2">
        <w:rPr>
          <w:rFonts w:eastAsia="Times New Roman" w:cs="Times New Roman"/>
          <w:b/>
          <w:bCs/>
          <w:szCs w:val="24"/>
          <w:lang w:eastAsia="ru-RU"/>
        </w:rPr>
        <w:t>Статья 23. Разработка проектной документации и проведение ее государственной экспертизы</w:t>
      </w:r>
      <w:bookmarkEnd w:id="54"/>
      <w:bookmarkEnd w:id="55"/>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После получения всех исходных данных, технических условий заказчик обеспечивает разработку   проектной документации на   строительство  в составе, определяемом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 Проектная документация разрабатывается по договорам подряда между лицами, владеющими земельными участками, иными объектами недвижимости - заказчиками, и лицами (физическими или юридическими) - подрядчиками.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 К договору подряда прилагается: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градостроительный план земельного участка или в случае строительства линейных объектов - задание на разработку проектной документации, которое подготавливается заказчиком с участием подрядчика - назначения и параметров проектируемого объекта (которые не могут противоречить градостроительным регламентам, содержащимся в настоящих Правилах применительно к соответствующей зоне, утвержденном и удостоверенном плане земельного участка);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технические условия на подключение проектируемого объекта к коммуникациям инженерно-технического обеспечения.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4. Заказчик, лицо (физическое или юридическое) обращается в </w:t>
      </w:r>
      <w:r w:rsidR="00F55BC3">
        <w:rPr>
          <w:rFonts w:eastAsia="Times New Roman" w:cs="Times New Roman"/>
          <w:i/>
          <w:szCs w:val="24"/>
          <w:lang w:eastAsia="ru-RU"/>
        </w:rPr>
        <w:t>Отдел градостроительной деятельности, транспорта, связи и жилищно-коммунального хозяйства</w:t>
      </w:r>
      <w:r w:rsidRPr="002864D2">
        <w:rPr>
          <w:rFonts w:eastAsia="Times New Roman" w:cs="Times New Roman"/>
          <w:szCs w:val="24"/>
          <w:lang w:eastAsia="ru-RU"/>
        </w:rPr>
        <w:t>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xml:space="preserve"> для получения градостроительного плана земельного участка или технического задания в случае строительства линейных объектов.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 xml:space="preserve">5. На стадии подготовки градостроительного плана заказчик или его представитель - подрядчик могут обратиться в </w:t>
      </w:r>
      <w:r w:rsidR="00F55BC3">
        <w:rPr>
          <w:rFonts w:eastAsia="Times New Roman" w:cs="Times New Roman"/>
          <w:i/>
          <w:szCs w:val="24"/>
          <w:lang w:eastAsia="ru-RU"/>
        </w:rPr>
        <w:t>Отдел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муниципального образования, который в течение десяти дней должен направить запросы в соответствующие организации о предоставлении заказчику технических условий на подключение проектируемого объекта к инженерно-техническим коммуникациям.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Указанные организации без взимания платы в срок не позднее 14 дней со дня поступления запроса подготавливают и предоставляют в </w:t>
      </w:r>
      <w:r w:rsidR="00F55BC3">
        <w:rPr>
          <w:rFonts w:eastAsia="Times New Roman" w:cs="Times New Roman"/>
          <w:i/>
          <w:szCs w:val="24"/>
          <w:lang w:eastAsia="ru-RU"/>
        </w:rPr>
        <w:t>Отдел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свои технические условия, которые рассматриваются и согласовываются  Комиссией.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6. Состав материалов проектной документации, перечень согласующих органов, предмет и сроки согласования устанавливаются дифференцированно применительно к типам проектируемых объектов, их расположению в той или иной зоне. Эти сведения определяются нормативными правовыми актами, техническими нормативными документами.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7. Подготовленная проектная документация согласовывается </w:t>
      </w:r>
      <w:r w:rsidR="00AA6D59">
        <w:rPr>
          <w:rFonts w:eastAsia="Times New Roman" w:cs="Times New Roman"/>
          <w:i/>
          <w:szCs w:val="24"/>
          <w:lang w:eastAsia="ru-RU"/>
        </w:rPr>
        <w:t>Отделом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муниципального образования.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Основаниями для отказа в согласовании могут быть только несоответствия проектной документации предметам согласования, установленным нормативными правовыми актами, настоящими Правилами, техническими нормативными документами. При наличии таких несоответствий проектная документация возвращается заявителю для их устранения.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8. В случаях, связанных с проектированием объектов, строительство которых полностью или частично финансируется из государственного бюджета, проектная документация подлежит рассмотрению уполномоченного органа по архитектуре и градостроительства Смоленской области до начала процесса согласования проектной документации.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9. Порядок согласования проектной документации определяет </w:t>
      </w:r>
      <w:r w:rsidR="00F55BC3">
        <w:rPr>
          <w:rFonts w:eastAsia="Times New Roman" w:cs="Times New Roman"/>
          <w:i/>
          <w:szCs w:val="24"/>
          <w:lang w:eastAsia="ru-RU"/>
        </w:rPr>
        <w:t>Отдел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Срок согласования проектной документации в одной организации</w:t>
      </w:r>
      <w:r w:rsidR="00AA6D59">
        <w:rPr>
          <w:rFonts w:eastAsia="Times New Roman" w:cs="Times New Roman"/>
          <w:szCs w:val="24"/>
          <w:lang w:eastAsia="ru-RU"/>
        </w:rPr>
        <w:t xml:space="preserve"> </w:t>
      </w:r>
      <w:r w:rsidRPr="002864D2">
        <w:rPr>
          <w:rFonts w:eastAsia="Times New Roman" w:cs="Times New Roman"/>
          <w:szCs w:val="24"/>
          <w:lang w:eastAsia="ru-RU"/>
        </w:rPr>
        <w:t>не должен превышать двух недель.</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Проектная документация, выполненная в соответствии с требованиями ТУ с не истекшим сроком действия, экологических, санитарно-технических, противопожарных и других норм, действующих на территории Российской Федерации, дополнительному согласованию не подлежит, за исключением случаев, особо оговоренных законодательством Российской Федерации.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За принятые технические решения и соблюдение действующих норм проектирования ответственность несет проектная организация.</w:t>
      </w:r>
    </w:p>
    <w:p w:rsidR="006D43A0" w:rsidRPr="002864D2" w:rsidRDefault="006D43A0" w:rsidP="006D43A0">
      <w:pPr>
        <w:tabs>
          <w:tab w:val="decimal" w:pos="0"/>
        </w:tabs>
        <w:ind w:firstLine="540"/>
        <w:jc w:val="both"/>
        <w:rPr>
          <w:rFonts w:eastAsia="Times New Roman" w:cs="Times New Roman"/>
          <w:i/>
          <w:szCs w:val="24"/>
          <w:lang w:eastAsia="ru-RU"/>
        </w:rPr>
      </w:pPr>
      <w:r w:rsidRPr="002864D2">
        <w:rPr>
          <w:rFonts w:eastAsia="Times New Roman" w:cs="Times New Roman"/>
          <w:szCs w:val="24"/>
          <w:lang w:eastAsia="ru-RU"/>
        </w:rPr>
        <w:t>10. Предпроектная и проектная  документация на реставрацию, консервацию и ремонт объектов культурного наследия, а также строительство или реконструкция  объектов недвижимости в исторических городах и других поселениях,  охранных зонах объектов культурного наследия, подлежит обязательному согласованию с органом охраны объектов культурного наследия.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11. Государственная  экспертиза проектной документации проводится в соответствии со статьей 49 Градостроительного кодекса Российской Федерации.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Государственная экспертиза не проводится в отношении проектной документации следующих объектов капитального строительства: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жилые дома с количеством этажей не более чем три, состоящие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отдельно стоящие объекты капитального строительства с количеством этажей не более чем два, общая площадь которых составляет не более чем 1500 кв.м. и которые не предназначены для проживания граждан и осуществления производственной деятельности;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отдельно стоящие объекты капитального строительства с количеством этажей не более чем два, общая площадь которых составляет не более чем 1500 кв.м.,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Государственная экспертиза проектной документации не проводится в случае,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12.Согласованная и прошедшая государственную экспертизу проектная документация  утверждается заказчиком и регистрируется в системе информационного обеспечения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xml:space="preserve"> в установленном порядке. Зарегистрированная проектная документация приобретает статус действующей.</w:t>
      </w:r>
    </w:p>
    <w:p w:rsidR="006D43A0" w:rsidRPr="002864D2" w:rsidRDefault="006424A0" w:rsidP="006D43A0">
      <w:pPr>
        <w:spacing w:before="100" w:beforeAutospacing="1" w:after="100" w:afterAutospacing="1"/>
        <w:ind w:firstLine="540"/>
        <w:jc w:val="both"/>
        <w:outlineLvl w:val="2"/>
        <w:rPr>
          <w:rFonts w:eastAsia="Times New Roman" w:cs="Times New Roman"/>
          <w:b/>
          <w:bCs/>
          <w:szCs w:val="24"/>
          <w:lang w:eastAsia="ru-RU"/>
        </w:rPr>
      </w:pPr>
      <w:bookmarkStart w:id="56" w:name="_Toc107645117"/>
      <w:bookmarkStart w:id="57" w:name="_Toc229276032"/>
      <w:r w:rsidRPr="002864D2">
        <w:rPr>
          <w:rFonts w:eastAsia="Times New Roman" w:cs="Times New Roman"/>
          <w:b/>
          <w:bCs/>
          <w:szCs w:val="24"/>
          <w:lang w:eastAsia="ru-RU"/>
        </w:rPr>
        <w:t xml:space="preserve">Статья 24. Разрешение на </w:t>
      </w:r>
      <w:r w:rsidR="006D43A0" w:rsidRPr="002864D2">
        <w:rPr>
          <w:rFonts w:eastAsia="Times New Roman" w:cs="Times New Roman"/>
          <w:b/>
          <w:bCs/>
          <w:szCs w:val="24"/>
          <w:lang w:eastAsia="ru-RU"/>
        </w:rPr>
        <w:t>строительство</w:t>
      </w:r>
      <w:bookmarkEnd w:id="56"/>
      <w:bookmarkEnd w:id="57"/>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1. Разрешения на строительство объектов капитального строительства готовит </w:t>
      </w:r>
      <w:r w:rsidR="00F55BC3">
        <w:rPr>
          <w:rFonts w:eastAsia="Times New Roman" w:cs="Times New Roman"/>
          <w:i/>
          <w:szCs w:val="24"/>
          <w:lang w:eastAsia="ru-RU"/>
        </w:rPr>
        <w:t>Отдел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xml:space="preserve"> на основании документов, перечисленных в п. 7-9 статьи 51 Градостроительного кодекса Российской Федерации: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1.1. Заявление о выдаче разрешения на строительство. К указанному заявлению прилагаются следующие документы: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 Правоустанавливающие документы на земельный участок.</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 Градостроительный план земельного участка.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 Материалы, содержащиеся в проектной документации: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а) пояснительная записка;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г) схемы, отображающие архитектурные решения;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е) проект организации строительства объекта капитального строительства;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ж) проект организации работ по сносу или демонтажу объектов капитального строительства, их частей.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 а также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6) Согласие всех правообладателей объекта капитального строительства в случае реконструкции такого объекта.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К заявлению может прилагаться положительное заключение негосударственной экспертизы проектной документации.</w:t>
      </w:r>
    </w:p>
    <w:p w:rsidR="00AA6D59" w:rsidRPr="00AA6D59" w:rsidRDefault="006D43A0" w:rsidP="00AA6D59">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 </w:t>
      </w:r>
      <w:r w:rsidR="00AA6D59" w:rsidRPr="00AA6D59">
        <w:rPr>
          <w:rFonts w:eastAsia="Times New Roman" w:cs="Times New Roman"/>
          <w:szCs w:val="24"/>
          <w:lang w:eastAsia="ru-RU"/>
        </w:rPr>
        <w:t xml:space="preserve">В целях строительства или реконструкции объекта индивидуального жилищного строительства или садового дома застройщик подает </w:t>
      </w:r>
      <w:r w:rsidR="00AA6D59">
        <w:rPr>
          <w:rFonts w:eastAsia="Times New Roman" w:cs="Times New Roman"/>
          <w:szCs w:val="24"/>
          <w:lang w:eastAsia="ru-RU"/>
        </w:rPr>
        <w:t xml:space="preserve">в Администрацию муниципального образования «Починковский район» Смоленской области </w:t>
      </w:r>
      <w:r w:rsidR="00AA6D59" w:rsidRPr="00AA6D59">
        <w:rPr>
          <w:rFonts w:eastAsia="Times New Roman" w:cs="Times New Roman"/>
          <w:szCs w:val="24"/>
          <w:lang w:eastAsia="ru-RU"/>
        </w:rPr>
        <w:t>уведомление о планируем</w:t>
      </w:r>
      <w:r w:rsidR="00AA6D59">
        <w:rPr>
          <w:rFonts w:eastAsia="Times New Roman" w:cs="Times New Roman"/>
          <w:szCs w:val="24"/>
          <w:lang w:eastAsia="ru-RU"/>
        </w:rPr>
        <w:t>ом</w:t>
      </w:r>
      <w:r w:rsidR="00AA6D59" w:rsidRPr="00AA6D59">
        <w:rPr>
          <w:rFonts w:eastAsia="Times New Roman" w:cs="Times New Roman"/>
          <w:szCs w:val="24"/>
          <w:lang w:eastAsia="ru-RU"/>
        </w:rPr>
        <w:t xml:space="preserve"> строительстве или реконструкции объекта индивидуального жилищного строительства или садового дома</w:t>
      </w:r>
      <w:r w:rsidR="007B6BA0">
        <w:rPr>
          <w:rFonts w:eastAsia="Times New Roman" w:cs="Times New Roman"/>
          <w:szCs w:val="24"/>
          <w:lang w:eastAsia="ru-RU"/>
        </w:rPr>
        <w:t xml:space="preserve"> (статья 51.1 Градостроительного кодекса Российской Федерации)</w:t>
      </w:r>
      <w:r w:rsidR="00AA6D59" w:rsidRPr="00AA6D59">
        <w:rPr>
          <w:rFonts w:eastAsia="Times New Roman" w:cs="Times New Roman"/>
          <w:szCs w:val="24"/>
          <w:lang w:eastAsia="ru-RU"/>
        </w:rPr>
        <w:t>, содержащее следующие сведения:</w:t>
      </w:r>
    </w:p>
    <w:p w:rsidR="00AA6D59" w:rsidRPr="00AA6D59" w:rsidRDefault="00AA6D59" w:rsidP="00AA6D59">
      <w:pPr>
        <w:tabs>
          <w:tab w:val="decimal" w:pos="0"/>
        </w:tabs>
        <w:ind w:firstLine="540"/>
        <w:jc w:val="both"/>
        <w:rPr>
          <w:rFonts w:eastAsia="Times New Roman" w:cs="Times New Roman"/>
          <w:szCs w:val="24"/>
          <w:lang w:eastAsia="ru-RU"/>
        </w:rPr>
      </w:pPr>
      <w:r w:rsidRPr="00AA6D59">
        <w:rPr>
          <w:rFonts w:eastAsia="Times New Roman" w:cs="Times New Roman"/>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AA6D59" w:rsidRPr="00AA6D59" w:rsidRDefault="00AA6D59" w:rsidP="00AA6D59">
      <w:pPr>
        <w:tabs>
          <w:tab w:val="decimal" w:pos="0"/>
        </w:tabs>
        <w:ind w:firstLine="540"/>
        <w:jc w:val="both"/>
        <w:rPr>
          <w:rFonts w:eastAsia="Times New Roman" w:cs="Times New Roman"/>
          <w:szCs w:val="24"/>
          <w:lang w:eastAsia="ru-RU"/>
        </w:rPr>
      </w:pPr>
      <w:r w:rsidRPr="00AA6D59">
        <w:rPr>
          <w:rFonts w:eastAsia="Times New Roman" w:cs="Times New Roman"/>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A6D59" w:rsidRPr="00AA6D59" w:rsidRDefault="00AA6D59" w:rsidP="00AA6D59">
      <w:pPr>
        <w:tabs>
          <w:tab w:val="decimal" w:pos="0"/>
        </w:tabs>
        <w:ind w:firstLine="540"/>
        <w:jc w:val="both"/>
        <w:rPr>
          <w:rFonts w:eastAsia="Times New Roman" w:cs="Times New Roman"/>
          <w:szCs w:val="24"/>
          <w:lang w:eastAsia="ru-RU"/>
        </w:rPr>
      </w:pPr>
      <w:r w:rsidRPr="00AA6D59">
        <w:rPr>
          <w:rFonts w:eastAsia="Times New Roman" w:cs="Times New Roman"/>
          <w:szCs w:val="24"/>
          <w:lang w:eastAsia="ru-RU"/>
        </w:rPr>
        <w:t>3) кадастровый номер земельного участка (при его наличии), адрес или описание местоположения земельного участка;</w:t>
      </w:r>
    </w:p>
    <w:p w:rsidR="00AA6D59" w:rsidRPr="00AA6D59" w:rsidRDefault="00AA6D59" w:rsidP="00AA6D59">
      <w:pPr>
        <w:tabs>
          <w:tab w:val="decimal" w:pos="0"/>
        </w:tabs>
        <w:ind w:firstLine="540"/>
        <w:jc w:val="both"/>
        <w:rPr>
          <w:rFonts w:eastAsia="Times New Roman" w:cs="Times New Roman"/>
          <w:szCs w:val="24"/>
          <w:lang w:eastAsia="ru-RU"/>
        </w:rPr>
      </w:pPr>
      <w:r w:rsidRPr="00AA6D59">
        <w:rPr>
          <w:rFonts w:eastAsia="Times New Roman" w:cs="Times New Roman"/>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AA6D59" w:rsidRPr="00AA6D59" w:rsidRDefault="00AA6D59" w:rsidP="00AA6D59">
      <w:pPr>
        <w:tabs>
          <w:tab w:val="decimal" w:pos="0"/>
        </w:tabs>
        <w:ind w:firstLine="540"/>
        <w:jc w:val="both"/>
        <w:rPr>
          <w:rFonts w:eastAsia="Times New Roman" w:cs="Times New Roman"/>
          <w:szCs w:val="24"/>
          <w:lang w:eastAsia="ru-RU"/>
        </w:rPr>
      </w:pPr>
      <w:r w:rsidRPr="00AA6D59">
        <w:rPr>
          <w:rFonts w:eastAsia="Times New Roman" w:cs="Times New Roman"/>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A6D59" w:rsidRPr="00AA6D59" w:rsidRDefault="00AA6D59" w:rsidP="00AA6D59">
      <w:pPr>
        <w:tabs>
          <w:tab w:val="decimal" w:pos="0"/>
        </w:tabs>
        <w:ind w:firstLine="540"/>
        <w:jc w:val="both"/>
        <w:rPr>
          <w:rFonts w:eastAsia="Times New Roman" w:cs="Times New Roman"/>
          <w:szCs w:val="24"/>
          <w:lang w:eastAsia="ru-RU"/>
        </w:rPr>
      </w:pPr>
      <w:r w:rsidRPr="00AA6D59">
        <w:rPr>
          <w:rFonts w:eastAsia="Times New Roman" w:cs="Times New Roman"/>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A6D59" w:rsidRPr="00AA6D59" w:rsidRDefault="00AA6D59" w:rsidP="00AA6D59">
      <w:pPr>
        <w:tabs>
          <w:tab w:val="decimal" w:pos="0"/>
        </w:tabs>
        <w:ind w:firstLine="540"/>
        <w:jc w:val="both"/>
        <w:rPr>
          <w:rFonts w:eastAsia="Times New Roman" w:cs="Times New Roman"/>
          <w:szCs w:val="24"/>
          <w:lang w:eastAsia="ru-RU"/>
        </w:rPr>
      </w:pPr>
      <w:r w:rsidRPr="00AA6D59">
        <w:rPr>
          <w:rFonts w:eastAsia="Times New Roman" w:cs="Times New Roman"/>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A6D59" w:rsidRDefault="00AA6D59" w:rsidP="00AA6D59">
      <w:pPr>
        <w:tabs>
          <w:tab w:val="decimal" w:pos="0"/>
        </w:tabs>
        <w:ind w:firstLine="540"/>
        <w:jc w:val="both"/>
        <w:rPr>
          <w:rFonts w:eastAsia="Times New Roman" w:cs="Times New Roman"/>
          <w:szCs w:val="24"/>
          <w:lang w:eastAsia="ru-RU"/>
        </w:rPr>
      </w:pPr>
      <w:r w:rsidRPr="00AA6D59">
        <w:rPr>
          <w:rFonts w:eastAsia="Times New Roman" w:cs="Times New Roman"/>
          <w:szCs w:val="24"/>
          <w:lang w:eastAsia="ru-RU"/>
        </w:rPr>
        <w:t>8) почтовый адрес и (или) адрес электронной</w:t>
      </w:r>
      <w:r>
        <w:rPr>
          <w:rFonts w:eastAsia="Times New Roman" w:cs="Times New Roman"/>
          <w:szCs w:val="24"/>
          <w:lang w:eastAsia="ru-RU"/>
        </w:rPr>
        <w:t xml:space="preserve"> почты для связи с застройщиком.</w:t>
      </w:r>
    </w:p>
    <w:p w:rsidR="00AA6D59" w:rsidRPr="00AA6D59" w:rsidRDefault="00AA6D59" w:rsidP="00AA6D59">
      <w:pPr>
        <w:tabs>
          <w:tab w:val="decimal" w:pos="0"/>
        </w:tabs>
        <w:ind w:firstLine="540"/>
        <w:jc w:val="both"/>
        <w:rPr>
          <w:rFonts w:eastAsia="Times New Roman" w:cs="Times New Roman"/>
          <w:szCs w:val="24"/>
          <w:lang w:eastAsia="ru-RU"/>
        </w:rPr>
      </w:pPr>
      <w:r w:rsidRPr="00AA6D59">
        <w:rPr>
          <w:rFonts w:eastAsia="Times New Roman" w:cs="Times New Roman"/>
          <w:szCs w:val="24"/>
          <w:lang w:eastAsia="ru-RU"/>
        </w:rPr>
        <w:t>К уведомлению о планируемом строительстве прилагаются:</w:t>
      </w:r>
    </w:p>
    <w:p w:rsidR="00AA6D59" w:rsidRPr="00AA6D59" w:rsidRDefault="00AA6D59" w:rsidP="00AA6D59">
      <w:pPr>
        <w:tabs>
          <w:tab w:val="decimal" w:pos="0"/>
        </w:tabs>
        <w:ind w:firstLine="540"/>
        <w:jc w:val="both"/>
        <w:rPr>
          <w:rFonts w:eastAsia="Times New Roman" w:cs="Times New Roman"/>
          <w:szCs w:val="24"/>
          <w:lang w:eastAsia="ru-RU"/>
        </w:rPr>
      </w:pPr>
      <w:r w:rsidRPr="00AA6D59">
        <w:rPr>
          <w:rFonts w:eastAsia="Times New Roman" w:cs="Times New Roman"/>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A6D59" w:rsidRPr="00AA6D59" w:rsidRDefault="00AA6D59" w:rsidP="00AA6D59">
      <w:pPr>
        <w:tabs>
          <w:tab w:val="decimal" w:pos="0"/>
        </w:tabs>
        <w:ind w:firstLine="540"/>
        <w:jc w:val="both"/>
        <w:rPr>
          <w:rFonts w:eastAsia="Times New Roman" w:cs="Times New Roman"/>
          <w:szCs w:val="24"/>
          <w:lang w:eastAsia="ru-RU"/>
        </w:rPr>
      </w:pPr>
      <w:r w:rsidRPr="00AA6D59">
        <w:rPr>
          <w:rFonts w:eastAsia="Times New Roman" w:cs="Times New Roman"/>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A6D59" w:rsidRPr="00AA6D59" w:rsidRDefault="00AA6D59" w:rsidP="00AA6D59">
      <w:pPr>
        <w:tabs>
          <w:tab w:val="decimal" w:pos="0"/>
        </w:tabs>
        <w:ind w:firstLine="540"/>
        <w:jc w:val="both"/>
        <w:rPr>
          <w:rFonts w:eastAsia="Times New Roman" w:cs="Times New Roman"/>
          <w:szCs w:val="24"/>
          <w:lang w:eastAsia="ru-RU"/>
        </w:rPr>
      </w:pPr>
      <w:r w:rsidRPr="00AA6D59">
        <w:rPr>
          <w:rFonts w:eastAsia="Times New Roman" w:cs="Times New Roman"/>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A6D59" w:rsidRPr="00AA6D59" w:rsidRDefault="00AA6D59" w:rsidP="00AA6D59">
      <w:pPr>
        <w:tabs>
          <w:tab w:val="decimal" w:pos="0"/>
        </w:tabs>
        <w:ind w:firstLine="540"/>
        <w:jc w:val="both"/>
        <w:rPr>
          <w:rFonts w:eastAsia="Times New Roman" w:cs="Times New Roman"/>
          <w:szCs w:val="24"/>
          <w:lang w:eastAsia="ru-RU"/>
        </w:rPr>
      </w:pPr>
      <w:r w:rsidRPr="00AA6D59">
        <w:rPr>
          <w:rFonts w:eastAsia="Times New Roman" w:cs="Times New Roman"/>
          <w:szCs w:val="24"/>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w:t>
      </w:r>
      <w:r w:rsidR="007B6BA0">
        <w:rPr>
          <w:rFonts w:eastAsia="Times New Roman" w:cs="Times New Roman"/>
          <w:szCs w:val="24"/>
          <w:lang w:eastAsia="ru-RU"/>
        </w:rPr>
        <w:t>статьи 51.1 Градостроительного кодекса Российской Федерации</w:t>
      </w:r>
      <w:r w:rsidRPr="00AA6D59">
        <w:rPr>
          <w:rFonts w:eastAsia="Times New Roman" w:cs="Times New Roman"/>
          <w:szCs w:val="24"/>
          <w:lang w:eastAsia="ru-RU"/>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w:t>
      </w:r>
      <w:r w:rsidRPr="00AA6D59">
        <w:rPr>
          <w:rFonts w:eastAsia="Times New Roman" w:cs="Times New Roman"/>
          <w:szCs w:val="24"/>
          <w:lang w:eastAsia="ru-RU"/>
        </w:rPr>
        <w:lastRenderedPageBreak/>
        <w:t>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 Разрешение на строительство объектов капитального строительства не требуется в случаях:</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 Строительства гаража на земельном участке, предоставленном физическому лицу, или строительства на земельном участке, предоставленном для ведения садоводства, дачного хозяйства.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 Строительства, реконструкции объектов, не являющихся объектами капитального строительства (киосков, навесов и других).</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 Строительства на земельном участке строений и сооружений вспомогательного использования.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5) Иных случаях, если в соответствии с настоящим Кодексом, законодательством Смоленской области о градостроительной деятельности получение разрешения на строительство не требуется.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4. Получение разрешений на проведение строительно-монтажных работ в органах государственного архитектурно - строительного надзора не требуется.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Заказчики (застройщики) строительства объекта капитального строительства обязаны перед началом строительно-монтажных или других видов работ предоставить в органы государственного архитектурно - строительного надзора уведомление по форме, указанной в Приложении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5. Регистрация документов осуществляется в день их подачи в журнале учета выдаваемых разрешений, который ведется </w:t>
      </w:r>
      <w:r w:rsidR="00AA6D59">
        <w:rPr>
          <w:rFonts w:eastAsia="Times New Roman" w:cs="Times New Roman"/>
          <w:i/>
          <w:szCs w:val="24"/>
          <w:lang w:eastAsia="ru-RU"/>
        </w:rPr>
        <w:t>Отделом градостроительной деятельности, транспорта, связи и жилищно-коммунального хозяйства</w:t>
      </w:r>
      <w:r w:rsidRPr="002864D2">
        <w:rPr>
          <w:rFonts w:eastAsia="Times New Roman" w:cs="Times New Roman"/>
          <w:szCs w:val="24"/>
          <w:lang w:eastAsia="ru-RU"/>
        </w:rPr>
        <w:t>.</w:t>
      </w:r>
    </w:p>
    <w:p w:rsidR="006D43A0" w:rsidRPr="002864D2" w:rsidRDefault="006D43A0" w:rsidP="007B6BA0">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6. Рассмотрение заявления и представленных документов, а также подготовка и оформление документов для выд</w:t>
      </w:r>
      <w:r w:rsidR="007B6BA0">
        <w:rPr>
          <w:rFonts w:eastAsia="Times New Roman" w:cs="Times New Roman"/>
          <w:szCs w:val="24"/>
          <w:lang w:eastAsia="ru-RU"/>
        </w:rPr>
        <w:t xml:space="preserve">ачи разрешения на строительство, уведомления </w:t>
      </w:r>
      <w:r w:rsidR="007B6BA0">
        <w:rPr>
          <w:rFonts w:cs="Times New Roman"/>
          <w:szCs w:val="24"/>
        </w:rPr>
        <w:t xml:space="preserve">о планируемом строительстве или реконструкции объекта индивидуального жилищного строительства или садового дома </w:t>
      </w:r>
      <w:r w:rsidR="007B6BA0">
        <w:rPr>
          <w:rFonts w:eastAsia="Times New Roman" w:cs="Times New Roman"/>
          <w:szCs w:val="24"/>
          <w:lang w:eastAsia="ru-RU"/>
        </w:rPr>
        <w:t xml:space="preserve"> </w:t>
      </w:r>
      <w:r w:rsidRPr="002864D2">
        <w:rPr>
          <w:rFonts w:eastAsia="Times New Roman" w:cs="Times New Roman"/>
          <w:szCs w:val="24"/>
          <w:lang w:eastAsia="ru-RU"/>
        </w:rPr>
        <w:t xml:space="preserve">осуществляется в срок не более </w:t>
      </w:r>
      <w:r w:rsidR="007B6BA0">
        <w:rPr>
          <w:rFonts w:eastAsia="Times New Roman" w:cs="Times New Roman"/>
          <w:szCs w:val="24"/>
          <w:lang w:eastAsia="ru-RU"/>
        </w:rPr>
        <w:t>7</w:t>
      </w:r>
      <w:r w:rsidRPr="002864D2">
        <w:rPr>
          <w:rFonts w:eastAsia="Times New Roman" w:cs="Times New Roman"/>
          <w:szCs w:val="24"/>
          <w:lang w:eastAsia="ru-RU"/>
        </w:rPr>
        <w:t xml:space="preserve"> </w:t>
      </w:r>
      <w:r w:rsidR="007B6BA0">
        <w:rPr>
          <w:rFonts w:eastAsia="Times New Roman" w:cs="Times New Roman"/>
          <w:szCs w:val="24"/>
          <w:lang w:eastAsia="ru-RU"/>
        </w:rPr>
        <w:t xml:space="preserve">рабочих </w:t>
      </w:r>
      <w:r w:rsidRPr="002864D2">
        <w:rPr>
          <w:rFonts w:eastAsia="Times New Roman" w:cs="Times New Roman"/>
          <w:szCs w:val="24"/>
          <w:lang w:eastAsia="ru-RU"/>
        </w:rPr>
        <w:t>дне</w:t>
      </w:r>
      <w:r w:rsidR="007B6BA0">
        <w:rPr>
          <w:rFonts w:eastAsia="Times New Roman" w:cs="Times New Roman"/>
          <w:szCs w:val="24"/>
          <w:lang w:eastAsia="ru-RU"/>
        </w:rPr>
        <w:t>й</w:t>
      </w:r>
      <w:r w:rsidRPr="002864D2">
        <w:rPr>
          <w:rFonts w:eastAsia="Times New Roman" w:cs="Times New Roman"/>
          <w:szCs w:val="24"/>
          <w:lang w:eastAsia="ru-RU"/>
        </w:rPr>
        <w:t xml:space="preserve"> со дня подачи документов.</w:t>
      </w:r>
    </w:p>
    <w:p w:rsidR="006D43A0" w:rsidRPr="002864D2" w:rsidRDefault="007B6BA0" w:rsidP="006D43A0">
      <w:pPr>
        <w:tabs>
          <w:tab w:val="decimal" w:pos="0"/>
        </w:tabs>
        <w:ind w:firstLine="540"/>
        <w:jc w:val="both"/>
        <w:rPr>
          <w:rFonts w:eastAsia="Times New Roman" w:cs="Times New Roman"/>
          <w:szCs w:val="24"/>
          <w:lang w:eastAsia="ru-RU"/>
        </w:rPr>
      </w:pPr>
      <w:r>
        <w:rPr>
          <w:rFonts w:eastAsia="Times New Roman" w:cs="Times New Roman"/>
          <w:szCs w:val="24"/>
          <w:lang w:eastAsia="ru-RU"/>
        </w:rPr>
        <w:t>7</w:t>
      </w:r>
      <w:r w:rsidR="006D43A0" w:rsidRPr="002864D2">
        <w:rPr>
          <w:rFonts w:eastAsia="Times New Roman" w:cs="Times New Roman"/>
          <w:szCs w:val="24"/>
          <w:lang w:eastAsia="ru-RU"/>
        </w:rPr>
        <w:t xml:space="preserve">. В случаях, когда объект расположен в зонах охраны памятников истории и культуры, зонах охраны археологического слоя (границы которых зафиксированы на карте зонирования настоящих Правил), оповещение о дате начала строительных, реконструктивных работ направляется также и в областной орган по охране и использованию памятников истории и культуры Смоленской области. </w:t>
      </w:r>
    </w:p>
    <w:p w:rsidR="006D43A0" w:rsidRPr="002864D2" w:rsidRDefault="007B6BA0" w:rsidP="006D43A0">
      <w:pPr>
        <w:tabs>
          <w:tab w:val="decimal" w:pos="0"/>
        </w:tabs>
        <w:ind w:firstLine="540"/>
        <w:jc w:val="both"/>
        <w:rPr>
          <w:rFonts w:eastAsia="Times New Roman" w:cs="Times New Roman"/>
          <w:szCs w:val="24"/>
          <w:lang w:eastAsia="ru-RU"/>
        </w:rPr>
      </w:pPr>
      <w:r>
        <w:rPr>
          <w:rFonts w:eastAsia="Times New Roman" w:cs="Times New Roman"/>
          <w:szCs w:val="24"/>
          <w:lang w:eastAsia="ru-RU"/>
        </w:rPr>
        <w:t>8</w:t>
      </w:r>
      <w:r w:rsidR="006D43A0" w:rsidRPr="002864D2">
        <w:rPr>
          <w:rFonts w:eastAsia="Times New Roman" w:cs="Times New Roman"/>
          <w:szCs w:val="24"/>
          <w:lang w:eastAsia="ru-RU"/>
        </w:rPr>
        <w:t xml:space="preserve">. В случае положительного решения </w:t>
      </w:r>
      <w:r w:rsidR="00F55BC3">
        <w:rPr>
          <w:rFonts w:eastAsia="Times New Roman" w:cs="Times New Roman"/>
          <w:i/>
          <w:szCs w:val="24"/>
          <w:lang w:eastAsia="ru-RU"/>
        </w:rPr>
        <w:t>Отдел градостроительной деятельности, транспорта, связи и жилищно-коммунального хозяйства</w:t>
      </w:r>
      <w:r w:rsidR="006D43A0" w:rsidRPr="002864D2">
        <w:rPr>
          <w:rFonts w:eastAsia="Times New Roman" w:cs="Times New Roman"/>
          <w:szCs w:val="24"/>
          <w:lang w:eastAsia="ru-RU"/>
        </w:rPr>
        <w:t xml:space="preserve"> выдает разрешение </w:t>
      </w:r>
      <w:r>
        <w:rPr>
          <w:rFonts w:eastAsia="Times New Roman" w:cs="Times New Roman"/>
          <w:szCs w:val="24"/>
          <w:lang w:eastAsia="ru-RU"/>
        </w:rPr>
        <w:t xml:space="preserve">(уведомление) </w:t>
      </w:r>
      <w:r w:rsidR="006D43A0" w:rsidRPr="002864D2">
        <w:rPr>
          <w:rFonts w:eastAsia="Times New Roman" w:cs="Times New Roman"/>
          <w:szCs w:val="24"/>
          <w:lang w:eastAsia="ru-RU"/>
        </w:rPr>
        <w:t>по установленной форме.</w:t>
      </w:r>
    </w:p>
    <w:p w:rsidR="006D43A0" w:rsidRPr="002864D2" w:rsidRDefault="007B6BA0" w:rsidP="007B6BA0">
      <w:pPr>
        <w:autoSpaceDE w:val="0"/>
        <w:autoSpaceDN w:val="0"/>
        <w:adjustRightInd w:val="0"/>
        <w:ind w:firstLine="540"/>
        <w:jc w:val="both"/>
        <w:rPr>
          <w:rFonts w:eastAsia="Times New Roman" w:cs="Times New Roman"/>
          <w:szCs w:val="24"/>
          <w:lang w:eastAsia="ru-RU"/>
        </w:rPr>
      </w:pPr>
      <w:r>
        <w:rPr>
          <w:rFonts w:eastAsia="Times New Roman" w:cs="Times New Roman"/>
          <w:szCs w:val="24"/>
          <w:lang w:eastAsia="ru-RU"/>
        </w:rPr>
        <w:t xml:space="preserve">Разрешение на строительство, уведомление </w:t>
      </w:r>
      <w:r>
        <w:rPr>
          <w:rFonts w:cs="Times New Roman"/>
          <w:szCs w:val="24"/>
        </w:rPr>
        <w:t xml:space="preserve">о планируемом строительстве или реконструкции объекта индивидуального жилищного строительства или садового дома </w:t>
      </w:r>
      <w:r w:rsidR="006D43A0" w:rsidRPr="002864D2">
        <w:rPr>
          <w:rFonts w:eastAsia="Times New Roman" w:cs="Times New Roman"/>
          <w:szCs w:val="24"/>
          <w:lang w:eastAsia="ru-RU"/>
        </w:rPr>
        <w:t xml:space="preserve">изготавливается в двух экземплярах, один из которых выдается заказчику (застройщику), другой хранится в </w:t>
      </w:r>
      <w:r>
        <w:rPr>
          <w:rFonts w:eastAsia="Times New Roman" w:cs="Times New Roman"/>
          <w:i/>
          <w:szCs w:val="24"/>
          <w:lang w:eastAsia="ru-RU"/>
        </w:rPr>
        <w:t>Отделе градостроительной деятельности, транспорта, связи и жилищно-коммунального хозяйства</w:t>
      </w:r>
      <w:r w:rsidR="006D43A0" w:rsidRPr="002864D2">
        <w:rPr>
          <w:rFonts w:eastAsia="Times New Roman" w:cs="Times New Roman"/>
          <w:szCs w:val="24"/>
          <w:lang w:eastAsia="ru-RU"/>
        </w:rPr>
        <w:t>, выдавшем разрешение</w:t>
      </w:r>
      <w:r>
        <w:rPr>
          <w:rFonts w:eastAsia="Times New Roman" w:cs="Times New Roman"/>
          <w:szCs w:val="24"/>
          <w:lang w:eastAsia="ru-RU"/>
        </w:rPr>
        <w:t xml:space="preserve"> (уведомление)</w:t>
      </w:r>
      <w:r w:rsidR="006D43A0" w:rsidRPr="002864D2">
        <w:rPr>
          <w:rFonts w:eastAsia="Times New Roman" w:cs="Times New Roman"/>
          <w:szCs w:val="24"/>
          <w:lang w:eastAsia="ru-RU"/>
        </w:rPr>
        <w:t>. Заказчик (застройщик) обязан предъявлять разрешение на строительство</w:t>
      </w:r>
      <w:r>
        <w:rPr>
          <w:rFonts w:eastAsia="Times New Roman" w:cs="Times New Roman"/>
          <w:szCs w:val="24"/>
          <w:lang w:eastAsia="ru-RU"/>
        </w:rPr>
        <w:t xml:space="preserve"> </w:t>
      </w:r>
      <w:r w:rsidRPr="002864D2">
        <w:rPr>
          <w:rFonts w:eastAsia="Times New Roman" w:cs="Times New Roman"/>
          <w:szCs w:val="24"/>
          <w:lang w:eastAsia="ru-RU"/>
        </w:rPr>
        <w:t>объектов недвижимости</w:t>
      </w:r>
      <w:r>
        <w:rPr>
          <w:rFonts w:eastAsia="Times New Roman" w:cs="Times New Roman"/>
          <w:szCs w:val="24"/>
          <w:lang w:eastAsia="ru-RU"/>
        </w:rPr>
        <w:t>, уведомление о планируемом строительстве</w:t>
      </w:r>
      <w:r w:rsidR="006D43A0" w:rsidRPr="002864D2">
        <w:rPr>
          <w:rFonts w:eastAsia="Times New Roman" w:cs="Times New Roman"/>
          <w:szCs w:val="24"/>
          <w:lang w:eastAsia="ru-RU"/>
        </w:rPr>
        <w:t xml:space="preserve"> </w:t>
      </w:r>
      <w:r>
        <w:rPr>
          <w:rFonts w:cs="Times New Roman"/>
          <w:szCs w:val="24"/>
        </w:rPr>
        <w:t xml:space="preserve">или </w:t>
      </w:r>
      <w:r>
        <w:rPr>
          <w:rFonts w:cs="Times New Roman"/>
          <w:szCs w:val="24"/>
        </w:rPr>
        <w:lastRenderedPageBreak/>
        <w:t xml:space="preserve">реконструкции объекта индивидуального жилищного строительства или садового дома </w:t>
      </w:r>
      <w:r w:rsidR="006D43A0" w:rsidRPr="002864D2">
        <w:rPr>
          <w:rFonts w:eastAsia="Times New Roman" w:cs="Times New Roman"/>
          <w:szCs w:val="24"/>
          <w:lang w:eastAsia="ru-RU"/>
        </w:rPr>
        <w:t>по требованию должностных лиц органов контроля и надзора.</w:t>
      </w:r>
    </w:p>
    <w:p w:rsidR="006D43A0" w:rsidRPr="002864D2" w:rsidRDefault="007B6BA0" w:rsidP="007B6BA0">
      <w:pPr>
        <w:autoSpaceDE w:val="0"/>
        <w:autoSpaceDN w:val="0"/>
        <w:adjustRightInd w:val="0"/>
        <w:ind w:firstLine="540"/>
        <w:jc w:val="both"/>
        <w:rPr>
          <w:rFonts w:eastAsia="Times New Roman" w:cs="Times New Roman"/>
          <w:szCs w:val="24"/>
          <w:lang w:eastAsia="ru-RU"/>
        </w:rPr>
      </w:pPr>
      <w:r>
        <w:rPr>
          <w:rFonts w:eastAsia="Times New Roman" w:cs="Times New Roman"/>
          <w:szCs w:val="24"/>
          <w:lang w:eastAsia="ru-RU"/>
        </w:rPr>
        <w:t>9</w:t>
      </w:r>
      <w:r w:rsidR="006D43A0" w:rsidRPr="002864D2">
        <w:rPr>
          <w:rFonts w:eastAsia="Times New Roman" w:cs="Times New Roman"/>
          <w:szCs w:val="24"/>
          <w:lang w:eastAsia="ru-RU"/>
        </w:rPr>
        <w:t xml:space="preserve">. Разрешение на строительство выдается на срок, предусмотренный проектом организации строительства объекта капитального строительства. </w:t>
      </w:r>
      <w:r>
        <w:rPr>
          <w:rFonts w:eastAsia="Times New Roman" w:cs="Times New Roman"/>
          <w:szCs w:val="24"/>
          <w:lang w:eastAsia="ru-RU"/>
        </w:rPr>
        <w:t>Уведомление о планируемом строительстве</w:t>
      </w:r>
      <w:r w:rsidR="006D43A0" w:rsidRPr="002864D2">
        <w:rPr>
          <w:rFonts w:eastAsia="Times New Roman" w:cs="Times New Roman"/>
          <w:szCs w:val="24"/>
          <w:lang w:eastAsia="ru-RU"/>
        </w:rPr>
        <w:t xml:space="preserve"> </w:t>
      </w:r>
      <w:r>
        <w:rPr>
          <w:rFonts w:cs="Times New Roman"/>
          <w:szCs w:val="24"/>
        </w:rPr>
        <w:t xml:space="preserve">или реконструкции объекта индивидуального жилищного строительства или садового дома </w:t>
      </w:r>
      <w:r w:rsidRPr="002864D2">
        <w:rPr>
          <w:rFonts w:eastAsia="Times New Roman" w:cs="Times New Roman"/>
          <w:szCs w:val="24"/>
          <w:lang w:eastAsia="ru-RU"/>
        </w:rPr>
        <w:t xml:space="preserve"> </w:t>
      </w:r>
      <w:r w:rsidR="006D43A0" w:rsidRPr="002864D2">
        <w:rPr>
          <w:rFonts w:eastAsia="Times New Roman" w:cs="Times New Roman"/>
          <w:szCs w:val="24"/>
          <w:lang w:eastAsia="ru-RU"/>
        </w:rPr>
        <w:t xml:space="preserve">выдается </w:t>
      </w:r>
      <w:r>
        <w:rPr>
          <w:rFonts w:eastAsia="Times New Roman" w:cs="Times New Roman"/>
          <w:szCs w:val="24"/>
          <w:lang w:eastAsia="ru-RU"/>
        </w:rPr>
        <w:t xml:space="preserve">сроком </w:t>
      </w:r>
      <w:r w:rsidR="006D43A0" w:rsidRPr="002864D2">
        <w:rPr>
          <w:rFonts w:eastAsia="Times New Roman" w:cs="Times New Roman"/>
          <w:szCs w:val="24"/>
          <w:lang w:eastAsia="ru-RU"/>
        </w:rPr>
        <w:t>на десять лет.</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w:t>
      </w:r>
      <w:r w:rsidR="007B6BA0">
        <w:rPr>
          <w:rFonts w:eastAsia="Times New Roman" w:cs="Times New Roman"/>
          <w:szCs w:val="24"/>
          <w:lang w:eastAsia="ru-RU"/>
        </w:rPr>
        <w:t>0</w:t>
      </w:r>
      <w:r w:rsidRPr="002864D2">
        <w:rPr>
          <w:rFonts w:eastAsia="Times New Roman" w:cs="Times New Roman"/>
          <w:szCs w:val="24"/>
          <w:lang w:eastAsia="ru-RU"/>
        </w:rPr>
        <w:t>. При изменении организационно-правовой формы застройщика или при переходе прав собственности на объекты капитального строительства срок действия разрешения на строительство сохраняется.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w:t>
      </w:r>
      <w:r w:rsidR="007B6BA0">
        <w:rPr>
          <w:rFonts w:eastAsia="Times New Roman" w:cs="Times New Roman"/>
          <w:szCs w:val="24"/>
          <w:lang w:eastAsia="ru-RU"/>
        </w:rPr>
        <w:t>1</w:t>
      </w:r>
      <w:r w:rsidRPr="002864D2">
        <w:rPr>
          <w:rFonts w:eastAsia="Times New Roman" w:cs="Times New Roman"/>
          <w:szCs w:val="24"/>
          <w:lang w:eastAsia="ru-RU"/>
        </w:rPr>
        <w:t>. В процессе строительства заказчик (застройщик) обязан информировать орган, выдавший разрешение на строительство, об изменении условий, на основании которых производилась выдача разрешения (отклонение от проектно-сметной документации, разрешенного использования земельного участка, окончании срока лицензии, условий договора с генподрядчиком, заменой генподрядчика и изменении иных условий). В данных случаях разрешение на строительство подлежит повторной регистрации.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w:t>
      </w:r>
      <w:r w:rsidR="007B6BA0">
        <w:rPr>
          <w:rFonts w:eastAsia="Times New Roman" w:cs="Times New Roman"/>
          <w:szCs w:val="24"/>
          <w:lang w:eastAsia="ru-RU"/>
        </w:rPr>
        <w:t>2</w:t>
      </w:r>
      <w:r w:rsidRPr="002864D2">
        <w:rPr>
          <w:rFonts w:eastAsia="Times New Roman" w:cs="Times New Roman"/>
          <w:szCs w:val="24"/>
          <w:lang w:eastAsia="ru-RU"/>
        </w:rPr>
        <w:t xml:space="preserve">. </w:t>
      </w:r>
      <w:r w:rsidR="007B6BA0">
        <w:rPr>
          <w:rFonts w:eastAsia="Times New Roman" w:cs="Times New Roman"/>
          <w:szCs w:val="24"/>
          <w:lang w:eastAsia="ru-RU"/>
        </w:rPr>
        <w:t>Выдача р</w:t>
      </w:r>
      <w:r w:rsidRPr="002864D2">
        <w:rPr>
          <w:rFonts w:eastAsia="Times New Roman" w:cs="Times New Roman"/>
          <w:szCs w:val="24"/>
          <w:lang w:eastAsia="ru-RU"/>
        </w:rPr>
        <w:t>азрешени</w:t>
      </w:r>
      <w:r w:rsidR="007B6BA0">
        <w:rPr>
          <w:rFonts w:eastAsia="Times New Roman" w:cs="Times New Roman"/>
          <w:szCs w:val="24"/>
          <w:lang w:eastAsia="ru-RU"/>
        </w:rPr>
        <w:t>я</w:t>
      </w:r>
      <w:r w:rsidRPr="002864D2">
        <w:rPr>
          <w:rFonts w:eastAsia="Times New Roman" w:cs="Times New Roman"/>
          <w:szCs w:val="24"/>
          <w:lang w:eastAsia="ru-RU"/>
        </w:rPr>
        <w:t xml:space="preserve"> на строительство</w:t>
      </w:r>
      <w:r w:rsidR="007B6BA0">
        <w:rPr>
          <w:rFonts w:eastAsia="Times New Roman" w:cs="Times New Roman"/>
          <w:szCs w:val="24"/>
          <w:lang w:eastAsia="ru-RU"/>
        </w:rPr>
        <w:t xml:space="preserve"> и уведомления о планируемом строительстве</w:t>
      </w:r>
      <w:r w:rsidR="007B6BA0" w:rsidRPr="002864D2">
        <w:rPr>
          <w:rFonts w:eastAsia="Times New Roman" w:cs="Times New Roman"/>
          <w:szCs w:val="24"/>
          <w:lang w:eastAsia="ru-RU"/>
        </w:rPr>
        <w:t xml:space="preserve"> </w:t>
      </w:r>
      <w:r w:rsidR="007B6BA0">
        <w:rPr>
          <w:rFonts w:cs="Times New Roman"/>
          <w:szCs w:val="24"/>
        </w:rPr>
        <w:t>или реконструкции объекта индивидуального жилищного строительства или садового дома</w:t>
      </w:r>
      <w:r w:rsidRPr="002864D2">
        <w:rPr>
          <w:rFonts w:eastAsia="Times New Roman" w:cs="Times New Roman"/>
          <w:szCs w:val="24"/>
          <w:lang w:eastAsia="ru-RU"/>
        </w:rPr>
        <w:t xml:space="preserve"> осуществляется без взимания платы.</w:t>
      </w:r>
    </w:p>
    <w:p w:rsidR="006D43A0"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w:t>
      </w:r>
      <w:r w:rsidR="007B6BA0">
        <w:rPr>
          <w:rFonts w:eastAsia="Times New Roman" w:cs="Times New Roman"/>
          <w:szCs w:val="24"/>
          <w:lang w:eastAsia="ru-RU"/>
        </w:rPr>
        <w:t>3</w:t>
      </w:r>
      <w:r w:rsidRPr="002864D2">
        <w:rPr>
          <w:rFonts w:eastAsia="Times New Roman" w:cs="Times New Roman"/>
          <w:szCs w:val="24"/>
          <w:lang w:eastAsia="ru-RU"/>
        </w:rPr>
        <w:t>. В выдаче разрешения на строительство может быть отказано при отсутствии документов, предусмотренных частями 1 и 2 настоящей статьи, или несоответствии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7B6BA0" w:rsidRPr="007B6BA0" w:rsidRDefault="007B6BA0" w:rsidP="007B6BA0">
      <w:pPr>
        <w:tabs>
          <w:tab w:val="decimal" w:pos="0"/>
        </w:tabs>
        <w:ind w:firstLine="540"/>
        <w:jc w:val="both"/>
        <w:rPr>
          <w:rFonts w:eastAsia="Times New Roman" w:cs="Times New Roman"/>
          <w:szCs w:val="24"/>
          <w:lang w:eastAsia="ru-RU"/>
        </w:rPr>
      </w:pPr>
      <w:r>
        <w:rPr>
          <w:rFonts w:eastAsia="Times New Roman" w:cs="Times New Roman"/>
          <w:szCs w:val="24"/>
          <w:lang w:eastAsia="ru-RU"/>
        </w:rPr>
        <w:t>14.</w:t>
      </w:r>
      <w:r w:rsidRPr="007B6BA0">
        <w:t xml:space="preserve"> </w:t>
      </w:r>
      <w:r w:rsidRPr="007B6BA0">
        <w:rPr>
          <w:rFonts w:eastAsia="Times New Roman" w:cs="Times New Roman"/>
          <w:szCs w:val="24"/>
          <w:lang w:eastAsia="ru-RU"/>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7B6BA0" w:rsidRPr="007B6BA0" w:rsidRDefault="007B6BA0" w:rsidP="007B6BA0">
      <w:pPr>
        <w:tabs>
          <w:tab w:val="decimal" w:pos="0"/>
        </w:tabs>
        <w:ind w:firstLine="540"/>
        <w:jc w:val="both"/>
        <w:rPr>
          <w:rFonts w:eastAsia="Times New Roman" w:cs="Times New Roman"/>
          <w:szCs w:val="24"/>
          <w:lang w:eastAsia="ru-RU"/>
        </w:rPr>
      </w:pPr>
      <w:r w:rsidRPr="007B6BA0">
        <w:rPr>
          <w:rFonts w:eastAsia="Times New Roman" w:cs="Times New Roman"/>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7B6BA0" w:rsidRPr="007B6BA0" w:rsidRDefault="007B6BA0" w:rsidP="007B6BA0">
      <w:pPr>
        <w:tabs>
          <w:tab w:val="decimal" w:pos="0"/>
        </w:tabs>
        <w:ind w:firstLine="540"/>
        <w:jc w:val="both"/>
        <w:rPr>
          <w:rFonts w:eastAsia="Times New Roman" w:cs="Times New Roman"/>
          <w:szCs w:val="24"/>
          <w:lang w:eastAsia="ru-RU"/>
        </w:rPr>
      </w:pPr>
      <w:r w:rsidRPr="007B6BA0">
        <w:rPr>
          <w:rFonts w:eastAsia="Times New Roman" w:cs="Times New Roman"/>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B6BA0" w:rsidRPr="007B6BA0" w:rsidRDefault="007B6BA0" w:rsidP="007B6BA0">
      <w:pPr>
        <w:tabs>
          <w:tab w:val="decimal" w:pos="0"/>
        </w:tabs>
        <w:ind w:firstLine="540"/>
        <w:jc w:val="both"/>
        <w:rPr>
          <w:rFonts w:eastAsia="Times New Roman" w:cs="Times New Roman"/>
          <w:szCs w:val="24"/>
          <w:lang w:eastAsia="ru-RU"/>
        </w:rPr>
      </w:pPr>
      <w:r w:rsidRPr="007B6BA0">
        <w:rPr>
          <w:rFonts w:eastAsia="Times New Roman" w:cs="Times New Roman"/>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B6BA0" w:rsidRPr="007B6BA0" w:rsidRDefault="007B6BA0" w:rsidP="007B6BA0">
      <w:pPr>
        <w:tabs>
          <w:tab w:val="decimal" w:pos="0"/>
        </w:tabs>
        <w:ind w:firstLine="540"/>
        <w:jc w:val="both"/>
        <w:rPr>
          <w:rFonts w:eastAsia="Times New Roman" w:cs="Times New Roman"/>
          <w:szCs w:val="24"/>
          <w:lang w:eastAsia="ru-RU"/>
        </w:rPr>
      </w:pPr>
      <w:r w:rsidRPr="007B6BA0">
        <w:rPr>
          <w:rFonts w:eastAsia="Times New Roman" w:cs="Times New Roman"/>
          <w:szCs w:val="24"/>
          <w:lang w:eastAsia="ru-RU"/>
        </w:rPr>
        <w:t xml:space="preserve">4) в срок, указанный в части 9 </w:t>
      </w:r>
      <w:r w:rsidR="0008033B">
        <w:rPr>
          <w:rFonts w:eastAsia="Times New Roman" w:cs="Times New Roman"/>
          <w:szCs w:val="24"/>
          <w:lang w:eastAsia="ru-RU"/>
        </w:rPr>
        <w:t>статьи 51.1 Градостроительного кодекса Российской Федерации</w:t>
      </w:r>
      <w:r w:rsidRPr="007B6BA0">
        <w:rPr>
          <w:rFonts w:eastAsia="Times New Roman" w:cs="Times New Roman"/>
          <w:szCs w:val="24"/>
          <w:lang w:eastAsia="ru-RU"/>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B6BA0" w:rsidRPr="002864D2" w:rsidRDefault="007B6BA0" w:rsidP="007B6BA0">
      <w:pPr>
        <w:tabs>
          <w:tab w:val="decimal" w:pos="0"/>
        </w:tabs>
        <w:ind w:firstLine="540"/>
        <w:jc w:val="both"/>
        <w:rPr>
          <w:rFonts w:eastAsia="Times New Roman" w:cs="Times New Roman"/>
          <w:szCs w:val="24"/>
          <w:lang w:eastAsia="ru-RU"/>
        </w:rPr>
      </w:pPr>
      <w:r w:rsidRPr="007B6BA0">
        <w:rPr>
          <w:rFonts w:eastAsia="Times New Roman" w:cs="Times New Roman"/>
          <w:szCs w:val="24"/>
          <w:lang w:eastAsia="ru-RU"/>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Pr="007B6BA0">
        <w:rPr>
          <w:rFonts w:eastAsia="Times New Roman" w:cs="Times New Roman"/>
          <w:szCs w:val="24"/>
          <w:lang w:eastAsia="ru-RU"/>
        </w:rPr>
        <w:lastRenderedPageBreak/>
        <w:t xml:space="preserve">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w:t>
      </w:r>
      <w:r w:rsidR="0008033B">
        <w:rPr>
          <w:rFonts w:eastAsia="Times New Roman" w:cs="Times New Roman"/>
          <w:szCs w:val="24"/>
          <w:lang w:eastAsia="ru-RU"/>
        </w:rPr>
        <w:t xml:space="preserve">настоящими </w:t>
      </w:r>
      <w:r w:rsidRPr="007B6BA0">
        <w:rPr>
          <w:rFonts w:eastAsia="Times New Roman" w:cs="Times New Roman"/>
          <w:szCs w:val="24"/>
          <w:lang w:eastAsia="ru-RU"/>
        </w:rPr>
        <w:t xml:space="preserve">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0008033B">
        <w:rPr>
          <w:rFonts w:eastAsia="Times New Roman" w:cs="Times New Roman"/>
          <w:szCs w:val="24"/>
          <w:lang w:eastAsia="ru-RU"/>
        </w:rPr>
        <w:t>Градостроительным к</w:t>
      </w:r>
      <w:r w:rsidRPr="007B6BA0">
        <w:rPr>
          <w:rFonts w:eastAsia="Times New Roman" w:cs="Times New Roman"/>
          <w:szCs w:val="24"/>
          <w:lang w:eastAsia="ru-RU"/>
        </w:rPr>
        <w:t>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w:t>
      </w:r>
      <w:r w:rsidR="0008033B">
        <w:rPr>
          <w:rFonts w:eastAsia="Times New Roman" w:cs="Times New Roman"/>
          <w:szCs w:val="24"/>
          <w:lang w:eastAsia="ru-RU"/>
        </w:rPr>
        <w:t xml:space="preserve"> 51.1 Градостроительного кодекса Российской Федерации</w:t>
      </w:r>
      <w:r w:rsidRPr="007B6BA0">
        <w:rPr>
          <w:rFonts w:eastAsia="Times New Roman" w:cs="Times New Roman"/>
          <w:szCs w:val="24"/>
          <w:lang w:eastAsia="ru-RU"/>
        </w:rPr>
        <w:t>,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15. Отказ в выдаче разрешения на строительство направляется заявителю в письменной форме с объяснением причин принятия такого решения. При этом заявителю возвращаются все представленные им документы.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16. Разрешение на строительство объектов недвижимости может быть аннулировано:</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 на основании письменного заявления об отказе от строительства объекта заказчика (застройщика), поданного в </w:t>
      </w:r>
      <w:r w:rsidR="00F55BC3">
        <w:rPr>
          <w:rFonts w:eastAsia="Times New Roman" w:cs="Times New Roman"/>
          <w:i/>
          <w:szCs w:val="24"/>
          <w:lang w:eastAsia="ru-RU"/>
        </w:rPr>
        <w:t>Отдел градостроительной деятельности, транспорта, связи и жилищно-коммунального хозяйства</w:t>
      </w:r>
      <w:r w:rsidRPr="002864D2">
        <w:rPr>
          <w:rFonts w:eastAsia="Times New Roman" w:cs="Times New Roman"/>
          <w:szCs w:val="24"/>
          <w:lang w:eastAsia="ru-RU"/>
        </w:rPr>
        <w:t>;</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в судебном порядке.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17. Физические и юридические лица, имеющие разрешение на строительство, но не начавшие строительные работы и отказавшиеся от своих намерений на строительство, подают письменное заявление об отказе от намерений на строительство в </w:t>
      </w:r>
      <w:r w:rsidR="00F55BC3">
        <w:rPr>
          <w:rFonts w:eastAsia="Times New Roman" w:cs="Times New Roman"/>
          <w:i/>
          <w:szCs w:val="24"/>
          <w:lang w:eastAsia="ru-RU"/>
        </w:rPr>
        <w:t>Отдел градостроительной деятельности, транспорта, связи и жилищно-коммунального хозяйства</w:t>
      </w:r>
      <w:r w:rsidRPr="002864D2">
        <w:rPr>
          <w:rFonts w:eastAsia="Times New Roman" w:cs="Times New Roman"/>
          <w:szCs w:val="24"/>
          <w:lang w:eastAsia="ru-RU"/>
        </w:rPr>
        <w:t>.</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58" w:name="_Toc107645118"/>
      <w:bookmarkStart w:id="59" w:name="_Toc229276033"/>
      <w:r w:rsidRPr="002864D2">
        <w:rPr>
          <w:rFonts w:eastAsia="Times New Roman" w:cs="Times New Roman"/>
          <w:b/>
          <w:bCs/>
          <w:szCs w:val="24"/>
          <w:lang w:eastAsia="ru-RU"/>
        </w:rPr>
        <w:t>Статья 25. Порядок оформления разрешений на переустройство и перепланировку жилых и нежилых помещений в жилых домах</w:t>
      </w:r>
      <w:bookmarkEnd w:id="58"/>
      <w:bookmarkEnd w:id="59"/>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 Настоящая статья устанавливает общие требования к оформлению разрешений на переустройство и перепланировку жилых и нежилых помещений в жилых домах в вне зависимости от нахождения их в государственной или муниципальной собственности, собственности общественных объединений, частных лиц, а также в хозяйственном ведении или оперативном управлении предприятий или иных организаций.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 Переустройство и перепланировку жилых и нежилых помещений в жилых домах разрешается только после рассмотрения вопроса на межведомственной комиссии по использованию жилого фонда и получения документально оформленного разрешения </w:t>
      </w:r>
      <w:r w:rsidR="0008033B">
        <w:rPr>
          <w:rFonts w:eastAsia="Times New Roman" w:cs="Times New Roman"/>
          <w:i/>
          <w:szCs w:val="24"/>
          <w:lang w:eastAsia="ru-RU"/>
        </w:rPr>
        <w:t>Отдела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подготовленного на основании </w:t>
      </w:r>
      <w:r w:rsidR="002864D2">
        <w:rPr>
          <w:rFonts w:eastAsia="Times New Roman" w:cs="Times New Roman"/>
          <w:szCs w:val="24"/>
          <w:lang w:eastAsia="ru-RU"/>
        </w:rPr>
        <w:t xml:space="preserve">распоряжения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002864D2">
        <w:rPr>
          <w:rFonts w:eastAsia="Times New Roman" w:cs="Times New Roman"/>
          <w:szCs w:val="24"/>
          <w:lang w:eastAsia="ru-RU"/>
        </w:rPr>
        <w:t xml:space="preserve"> «Починковский район» Смоленской области.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3. Вопросы переустройства жилого помещения включают установку, замену или перенос инженерных сетей, санитарно-технического, электрического и другого оборудования, требующие внесения изменения в технический паспорт жилого помещения.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 Условия переоборудования и перепланировки жилых и нежилых помещений в жилых домах.</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Не допускается: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4.1. Переустройство и перепланировка помещений, ведущие к нарушению прочности или разрушению несущих конструкций здания, ухудшению сохранности и внешнего вида фасадов, нарушению противопожарных устройств, затрудняющие доступ к инженерным коммуникациям и отключающим устройствам.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4.2. Перепланировка квартир, ухудшающая условия эксплуатации и проживания всех или отдельных граждан дома или квартиры.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4.3. Установка или переустройство перегородок, если в результате образуется жилая комната без естественного освещения или без приборов отопления.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4.4. Перепланировка, в результате которой образуется жилая комната площадью менее </w:t>
      </w:r>
      <w:smartTag w:uri="urn:schemas-microsoft-com:office:smarttags" w:element="metricconverter">
        <w:smartTagPr>
          <w:attr w:name="ProductID" w:val="9 м"/>
        </w:smartTagPr>
        <w:r w:rsidRPr="002864D2">
          <w:rPr>
            <w:rFonts w:eastAsia="Times New Roman" w:cs="Times New Roman"/>
            <w:szCs w:val="24"/>
            <w:lang w:eastAsia="ru-RU"/>
          </w:rPr>
          <w:t>9 м</w:t>
        </w:r>
      </w:smartTag>
      <w:r w:rsidRPr="002864D2">
        <w:rPr>
          <w:rFonts w:eastAsia="Times New Roman" w:cs="Times New Roman"/>
          <w:szCs w:val="24"/>
          <w:lang w:eastAsia="ru-RU"/>
        </w:rPr>
        <w:t xml:space="preserve"> или шириной менее </w:t>
      </w:r>
      <w:smartTag w:uri="urn:schemas-microsoft-com:office:smarttags" w:element="metricconverter">
        <w:smartTagPr>
          <w:attr w:name="ProductID" w:val="2,25 м"/>
        </w:smartTagPr>
        <w:r w:rsidRPr="002864D2">
          <w:rPr>
            <w:rFonts w:eastAsia="Times New Roman" w:cs="Times New Roman"/>
            <w:szCs w:val="24"/>
            <w:lang w:eastAsia="ru-RU"/>
          </w:rPr>
          <w:t>2,25 м</w:t>
        </w:r>
      </w:smartTag>
      <w:r w:rsidRPr="002864D2">
        <w:rPr>
          <w:rFonts w:eastAsia="Times New Roman" w:cs="Times New Roman"/>
          <w:szCs w:val="24"/>
          <w:lang w:eastAsia="ru-RU"/>
        </w:rPr>
        <w:t>.</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4.5. Увеличение подсобной площади квартир за счет жилой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4.6. Переустройство и перепланировка при отсутствии согласования всех заинтересованных совершеннолетних жильцов квартиры и ее собственников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4.7. Переустройство и перепланировка помещений, состоящих на учете </w:t>
      </w:r>
      <w:r w:rsidRPr="002864D2">
        <w:rPr>
          <w:rFonts w:eastAsia="Times New Roman" w:cs="Times New Roman"/>
          <w:i/>
          <w:szCs w:val="24"/>
          <w:lang w:eastAsia="ru-RU"/>
        </w:rPr>
        <w:t>Штаба по делам гражданской обороны и чрезвычайных ситуаций, без разрешения начальника Штаба</w:t>
      </w:r>
      <w:r w:rsidRPr="002864D2">
        <w:rPr>
          <w:rFonts w:eastAsia="Times New Roman" w:cs="Times New Roman"/>
          <w:szCs w:val="24"/>
          <w:lang w:eastAsia="ru-RU"/>
        </w:rPr>
        <w:t>.</w:t>
      </w:r>
    </w:p>
    <w:p w:rsidR="006D43A0" w:rsidRPr="002864D2" w:rsidRDefault="006D43A0" w:rsidP="006D43A0">
      <w:pPr>
        <w:tabs>
          <w:tab w:val="decimal" w:pos="0"/>
        </w:tabs>
        <w:ind w:firstLine="539"/>
        <w:jc w:val="both"/>
        <w:rPr>
          <w:rFonts w:eastAsia="Times New Roman" w:cs="Times New Roman"/>
          <w:szCs w:val="24"/>
          <w:lang w:eastAsia="ru-RU"/>
        </w:rPr>
      </w:pPr>
      <w:r w:rsidRPr="002864D2">
        <w:rPr>
          <w:rFonts w:eastAsia="Times New Roman" w:cs="Times New Roman"/>
          <w:szCs w:val="24"/>
          <w:lang w:eastAsia="ru-RU"/>
        </w:rPr>
        <w:t xml:space="preserve">4.8. Переустройство и перепланировка строений, предназначенных к сносу в ближайшие три года и включенных в соответствующие </w:t>
      </w:r>
      <w:r w:rsidR="00BE23D7">
        <w:rPr>
          <w:rFonts w:eastAsia="Times New Roman" w:cs="Times New Roman"/>
          <w:szCs w:val="24"/>
          <w:lang w:eastAsia="ru-RU"/>
        </w:rPr>
        <w:t>распоряжения</w:t>
      </w:r>
      <w:r w:rsidRPr="002864D2">
        <w:rPr>
          <w:rFonts w:eastAsia="Times New Roman" w:cs="Times New Roman"/>
          <w:szCs w:val="24"/>
          <w:lang w:eastAsia="ru-RU"/>
        </w:rPr>
        <w:t xml:space="preserve"> и распоряжения, если такое переустройство не является необходимым для обеспечения безопасности проживания.</w:t>
      </w:r>
    </w:p>
    <w:p w:rsidR="006D43A0" w:rsidRPr="002864D2" w:rsidRDefault="006D43A0" w:rsidP="006D43A0">
      <w:pPr>
        <w:tabs>
          <w:tab w:val="decimal" w:pos="0"/>
        </w:tabs>
        <w:ind w:firstLine="539"/>
        <w:jc w:val="both"/>
        <w:rPr>
          <w:rFonts w:eastAsia="Times New Roman" w:cs="Times New Roman"/>
          <w:szCs w:val="24"/>
          <w:lang w:eastAsia="ru-RU"/>
        </w:rPr>
      </w:pPr>
      <w:r w:rsidRPr="002864D2">
        <w:rPr>
          <w:rFonts w:eastAsia="Times New Roman" w:cs="Times New Roman"/>
          <w:szCs w:val="24"/>
          <w:lang w:eastAsia="ru-RU"/>
        </w:rPr>
        <w:t>5. Порядок получения разрешения на переустройство и перепланировку жилых и нежилых помещений в жилых домах.</w:t>
      </w:r>
    </w:p>
    <w:p w:rsidR="006D43A0" w:rsidRPr="002864D2" w:rsidRDefault="006D43A0" w:rsidP="006D43A0">
      <w:pPr>
        <w:tabs>
          <w:tab w:val="decimal" w:pos="0"/>
        </w:tabs>
        <w:ind w:firstLine="539"/>
        <w:jc w:val="both"/>
        <w:rPr>
          <w:rFonts w:eastAsia="Times New Roman" w:cs="Times New Roman"/>
          <w:szCs w:val="24"/>
          <w:lang w:eastAsia="ru-RU"/>
        </w:rPr>
      </w:pPr>
      <w:r w:rsidRPr="002864D2">
        <w:rPr>
          <w:rFonts w:eastAsia="Times New Roman" w:cs="Times New Roman"/>
          <w:szCs w:val="24"/>
          <w:lang w:eastAsia="ru-RU"/>
        </w:rPr>
        <w:t>5.1. Для рассмотрения на межведомственной комиссии вопросов о переустройстве и перепланировке помещений в жилых домах их собственник или владелец (балансодержатель) помещений либо наниматель (арендатор) по согласованию с собственником представляют в администрацию муниципального образования:</w:t>
      </w:r>
    </w:p>
    <w:p w:rsidR="006D43A0" w:rsidRPr="002864D2" w:rsidRDefault="006D43A0" w:rsidP="006D43A0">
      <w:pPr>
        <w:ind w:firstLine="539"/>
        <w:jc w:val="both"/>
        <w:rPr>
          <w:rFonts w:eastAsia="Times New Roman" w:cs="Times New Roman"/>
          <w:szCs w:val="24"/>
          <w:lang w:eastAsia="ru-RU"/>
        </w:rPr>
      </w:pPr>
      <w:r w:rsidRPr="002864D2">
        <w:rPr>
          <w:rFonts w:eastAsia="Times New Roman" w:cs="Times New Roman"/>
          <w:szCs w:val="24"/>
          <w:lang w:eastAsia="ru-RU"/>
        </w:rPr>
        <w:t>1) Заявление о переустройстве и (или) перепланировке по форме, утвержденной Правительством Российской Федерации.</w:t>
      </w:r>
    </w:p>
    <w:p w:rsidR="006D43A0" w:rsidRPr="002864D2" w:rsidRDefault="006D43A0" w:rsidP="006D43A0">
      <w:pPr>
        <w:ind w:firstLine="539"/>
        <w:jc w:val="both"/>
        <w:rPr>
          <w:rFonts w:eastAsia="Times New Roman" w:cs="Times New Roman"/>
          <w:szCs w:val="24"/>
          <w:lang w:eastAsia="ru-RU"/>
        </w:rPr>
      </w:pPr>
      <w:r w:rsidRPr="002864D2">
        <w:rPr>
          <w:rFonts w:eastAsia="Times New Roman" w:cs="Times New Roman"/>
          <w:szCs w:val="24"/>
          <w:lang w:eastAsia="ru-RU"/>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6D43A0" w:rsidRPr="002864D2" w:rsidRDefault="006D43A0" w:rsidP="006D43A0">
      <w:pPr>
        <w:ind w:firstLine="539"/>
        <w:jc w:val="both"/>
        <w:rPr>
          <w:rFonts w:eastAsia="Times New Roman" w:cs="Times New Roman"/>
          <w:szCs w:val="24"/>
          <w:lang w:eastAsia="ru-RU"/>
        </w:rPr>
      </w:pPr>
      <w:r w:rsidRPr="002864D2">
        <w:rPr>
          <w:rFonts w:eastAsia="Times New Roman" w:cs="Times New Roman"/>
          <w:szCs w:val="24"/>
          <w:lang w:eastAsia="ru-RU"/>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6D43A0" w:rsidRPr="002864D2" w:rsidRDefault="006D43A0" w:rsidP="006D43A0">
      <w:pPr>
        <w:ind w:firstLine="539"/>
        <w:jc w:val="both"/>
        <w:rPr>
          <w:rFonts w:eastAsia="Times New Roman" w:cs="Times New Roman"/>
          <w:szCs w:val="24"/>
          <w:lang w:eastAsia="ru-RU"/>
        </w:rPr>
      </w:pPr>
      <w:r w:rsidRPr="002864D2">
        <w:rPr>
          <w:rFonts w:eastAsia="Times New Roman" w:cs="Times New Roman"/>
          <w:szCs w:val="24"/>
          <w:lang w:eastAsia="ru-RU"/>
        </w:rPr>
        <w:t>4) Технический паспорт переустраиваемого и (или) перепланируемого жилого помещения.</w:t>
      </w:r>
    </w:p>
    <w:p w:rsidR="006D43A0" w:rsidRPr="002864D2" w:rsidRDefault="006D43A0" w:rsidP="006D43A0">
      <w:pPr>
        <w:ind w:firstLine="539"/>
        <w:jc w:val="both"/>
        <w:rPr>
          <w:rFonts w:eastAsia="Times New Roman" w:cs="Times New Roman"/>
          <w:szCs w:val="24"/>
          <w:lang w:eastAsia="ru-RU"/>
        </w:rPr>
      </w:pPr>
      <w:r w:rsidRPr="002864D2">
        <w:rPr>
          <w:rFonts w:eastAsia="Times New Roman" w:cs="Times New Roman"/>
          <w:szCs w:val="24"/>
          <w:lang w:eastAsia="ru-RU"/>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D43A0" w:rsidRPr="002864D2" w:rsidRDefault="006D43A0" w:rsidP="006D43A0">
      <w:pPr>
        <w:ind w:firstLine="539"/>
        <w:jc w:val="both"/>
        <w:rPr>
          <w:rFonts w:eastAsia="Times New Roman" w:cs="Times New Roman"/>
          <w:szCs w:val="24"/>
          <w:lang w:eastAsia="ru-RU"/>
        </w:rPr>
      </w:pPr>
      <w:r w:rsidRPr="002864D2">
        <w:rPr>
          <w:rFonts w:eastAsia="Times New Roman" w:cs="Times New Roman"/>
          <w:szCs w:val="24"/>
          <w:lang w:eastAsia="ru-RU"/>
        </w:rPr>
        <w:t xml:space="preserve">6) Заключение </w:t>
      </w:r>
      <w:r w:rsidRPr="002864D2">
        <w:rPr>
          <w:rFonts w:eastAsia="Times New Roman" w:cs="Times New Roman"/>
          <w:i/>
          <w:szCs w:val="24"/>
          <w:lang w:eastAsia="ru-RU"/>
        </w:rPr>
        <w:t>органа по охране памятников архитектуры, истории и культуры</w:t>
      </w:r>
      <w:r w:rsidRPr="002864D2">
        <w:rPr>
          <w:rFonts w:eastAsia="Times New Roman" w:cs="Times New Roman"/>
          <w:szCs w:val="24"/>
          <w:lang w:eastAsia="ru-RU"/>
        </w:rPr>
        <w:t xml:space="preserve">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D43A0" w:rsidRPr="002864D2" w:rsidRDefault="0008033B" w:rsidP="006D43A0">
      <w:pPr>
        <w:ind w:firstLine="539"/>
        <w:jc w:val="both"/>
        <w:rPr>
          <w:rFonts w:eastAsia="Times New Roman" w:cs="Times New Roman"/>
          <w:b/>
          <w:szCs w:val="24"/>
          <w:lang w:eastAsia="ru-RU"/>
        </w:rPr>
      </w:pPr>
      <w:r>
        <w:rPr>
          <w:rFonts w:eastAsia="Times New Roman" w:cs="Times New Roman"/>
          <w:szCs w:val="24"/>
          <w:lang w:eastAsia="ru-RU"/>
        </w:rPr>
        <w:t>Администрация муниципального образования «Починковский район» Смоленской области</w:t>
      </w:r>
      <w:r w:rsidR="006D43A0" w:rsidRPr="002864D2">
        <w:rPr>
          <w:rFonts w:eastAsia="Times New Roman" w:cs="Times New Roman"/>
          <w:szCs w:val="24"/>
          <w:lang w:eastAsia="ru-RU"/>
        </w:rPr>
        <w:t xml:space="preserve"> не вправе требовать представление других документов кроме документов, установленных настоящей статьей. Заявителю выдается расписка в получении документов с указанием их перечня и даты их получения.</w:t>
      </w:r>
    </w:p>
    <w:p w:rsidR="006D43A0" w:rsidRPr="002864D2" w:rsidRDefault="006D43A0" w:rsidP="006D43A0">
      <w:pPr>
        <w:ind w:firstLine="539"/>
        <w:jc w:val="both"/>
        <w:rPr>
          <w:rFonts w:eastAsia="Times New Roman" w:cs="Times New Roman"/>
          <w:szCs w:val="24"/>
          <w:lang w:eastAsia="ru-RU"/>
        </w:rPr>
      </w:pPr>
      <w:r w:rsidRPr="002864D2">
        <w:rPr>
          <w:rFonts w:eastAsia="Times New Roman" w:cs="Times New Roman"/>
          <w:szCs w:val="24"/>
          <w:lang w:eastAsia="ru-RU"/>
        </w:rPr>
        <w:lastRenderedPageBreak/>
        <w:t>5.2.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документов не позднее чем через сорок пять дней со дня представления указанных документов.</w:t>
      </w:r>
    </w:p>
    <w:p w:rsidR="006D43A0" w:rsidRPr="002864D2" w:rsidRDefault="006D43A0" w:rsidP="006D43A0">
      <w:pPr>
        <w:ind w:firstLine="539"/>
        <w:jc w:val="both"/>
        <w:rPr>
          <w:rFonts w:eastAsia="Times New Roman" w:cs="Times New Roman"/>
          <w:szCs w:val="24"/>
          <w:lang w:eastAsia="ru-RU"/>
        </w:rPr>
      </w:pPr>
      <w:r w:rsidRPr="002864D2">
        <w:rPr>
          <w:rFonts w:eastAsia="Times New Roman" w:cs="Times New Roman"/>
          <w:szCs w:val="24"/>
          <w:lang w:eastAsia="ru-RU"/>
        </w:rPr>
        <w:t xml:space="preserve">5.3. </w:t>
      </w:r>
      <w:r w:rsidR="0008033B">
        <w:rPr>
          <w:rFonts w:eastAsia="Times New Roman" w:cs="Times New Roman"/>
          <w:szCs w:val="24"/>
          <w:lang w:eastAsia="ru-RU"/>
        </w:rPr>
        <w:t>Администрация муниципального образования «Починковский район» Смоленской области</w:t>
      </w:r>
      <w:r w:rsidRPr="002864D2">
        <w:rPr>
          <w:rFonts w:eastAsia="Times New Roman" w:cs="Times New Roman"/>
          <w:szCs w:val="24"/>
          <w:lang w:eastAsia="ru-RU"/>
        </w:rPr>
        <w:t xml:space="preserve">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Форма и содержание указанного документа устанавливаются Правительством Российской Федерации.</w:t>
      </w:r>
    </w:p>
    <w:p w:rsidR="006D43A0" w:rsidRPr="002864D2" w:rsidRDefault="006D43A0" w:rsidP="006D43A0">
      <w:pPr>
        <w:ind w:firstLine="539"/>
        <w:jc w:val="both"/>
        <w:rPr>
          <w:rFonts w:eastAsia="Times New Roman" w:cs="Times New Roman"/>
          <w:szCs w:val="24"/>
          <w:lang w:eastAsia="ru-RU"/>
        </w:rPr>
      </w:pPr>
      <w:r w:rsidRPr="002864D2">
        <w:rPr>
          <w:rFonts w:eastAsia="Times New Roman" w:cs="Times New Roman"/>
          <w:szCs w:val="24"/>
          <w:lang w:eastAsia="ru-RU"/>
        </w:rPr>
        <w:t>5.4. Предусмотренный пунктом 5.3. настоящей статьи документ является основанием проведения переустройства и (или) перепланировки жилого помещения.</w:t>
      </w:r>
    </w:p>
    <w:p w:rsidR="006D43A0" w:rsidRPr="002864D2" w:rsidRDefault="006D43A0" w:rsidP="006D43A0">
      <w:pPr>
        <w:ind w:firstLine="539"/>
        <w:jc w:val="both"/>
        <w:rPr>
          <w:rFonts w:eastAsia="Times New Roman" w:cs="Times New Roman"/>
          <w:szCs w:val="24"/>
          <w:lang w:eastAsia="ru-RU"/>
        </w:rPr>
      </w:pPr>
      <w:r w:rsidRPr="002864D2">
        <w:rPr>
          <w:rFonts w:eastAsia="Times New Roman" w:cs="Times New Roman"/>
          <w:szCs w:val="24"/>
          <w:lang w:eastAsia="ru-RU"/>
        </w:rPr>
        <w:t>6. Отказ в согласовании переустройства и (или) перепланировки жилого помещения.</w:t>
      </w:r>
    </w:p>
    <w:p w:rsidR="006D43A0" w:rsidRPr="002864D2" w:rsidRDefault="006D43A0" w:rsidP="006D43A0">
      <w:pPr>
        <w:ind w:firstLine="539"/>
        <w:jc w:val="both"/>
        <w:rPr>
          <w:rFonts w:eastAsia="Times New Roman" w:cs="Times New Roman"/>
          <w:szCs w:val="24"/>
          <w:lang w:eastAsia="ru-RU"/>
        </w:rPr>
      </w:pPr>
      <w:r w:rsidRPr="002864D2">
        <w:rPr>
          <w:rFonts w:eastAsia="Times New Roman" w:cs="Times New Roman"/>
          <w:szCs w:val="24"/>
          <w:lang w:eastAsia="ru-RU"/>
        </w:rPr>
        <w:t>6.1. Отказ в согласовании переустройства и (или) перепланировки жилого помещения допускается в случаях:</w:t>
      </w:r>
    </w:p>
    <w:p w:rsidR="006D43A0" w:rsidRPr="002864D2" w:rsidRDefault="006D43A0" w:rsidP="006D43A0">
      <w:pPr>
        <w:ind w:firstLine="539"/>
        <w:jc w:val="both"/>
        <w:rPr>
          <w:rFonts w:eastAsia="Times New Roman" w:cs="Times New Roman"/>
          <w:szCs w:val="24"/>
          <w:lang w:eastAsia="ru-RU"/>
        </w:rPr>
      </w:pPr>
      <w:r w:rsidRPr="002864D2">
        <w:rPr>
          <w:rFonts w:eastAsia="Times New Roman" w:cs="Times New Roman"/>
          <w:szCs w:val="24"/>
          <w:lang w:eastAsia="ru-RU"/>
        </w:rPr>
        <w:t>а) непредставления определенных пунктом 5.1. настоящей статьи документов;</w:t>
      </w:r>
    </w:p>
    <w:p w:rsidR="006D43A0" w:rsidRPr="002864D2" w:rsidRDefault="006D43A0" w:rsidP="006D43A0">
      <w:pPr>
        <w:ind w:firstLine="539"/>
        <w:jc w:val="both"/>
        <w:rPr>
          <w:rFonts w:eastAsia="Times New Roman" w:cs="Times New Roman"/>
          <w:szCs w:val="24"/>
          <w:lang w:eastAsia="ru-RU"/>
        </w:rPr>
      </w:pPr>
      <w:r w:rsidRPr="002864D2">
        <w:rPr>
          <w:rFonts w:eastAsia="Times New Roman" w:cs="Times New Roman"/>
          <w:szCs w:val="24"/>
          <w:lang w:eastAsia="ru-RU"/>
        </w:rPr>
        <w:t>б) представления документов в ненадлежащий орган;</w:t>
      </w:r>
    </w:p>
    <w:p w:rsidR="006D43A0" w:rsidRPr="002864D2" w:rsidRDefault="006D43A0" w:rsidP="006D43A0">
      <w:pPr>
        <w:ind w:firstLine="539"/>
        <w:jc w:val="both"/>
        <w:rPr>
          <w:rFonts w:eastAsia="Times New Roman" w:cs="Times New Roman"/>
          <w:szCs w:val="24"/>
          <w:lang w:eastAsia="ru-RU"/>
        </w:rPr>
      </w:pPr>
      <w:r w:rsidRPr="002864D2">
        <w:rPr>
          <w:rFonts w:eastAsia="Times New Roman" w:cs="Times New Roman"/>
          <w:szCs w:val="24"/>
          <w:lang w:eastAsia="ru-RU"/>
        </w:rPr>
        <w:t>в) несоответствия проекта переустройства и (или) перепланировки жилого помещения требованиям законодательства.</w:t>
      </w:r>
    </w:p>
    <w:p w:rsidR="006D43A0" w:rsidRPr="002864D2" w:rsidRDefault="006D43A0" w:rsidP="006D43A0">
      <w:pPr>
        <w:ind w:firstLine="539"/>
        <w:jc w:val="both"/>
        <w:rPr>
          <w:rFonts w:eastAsia="Times New Roman" w:cs="Times New Roman"/>
          <w:szCs w:val="24"/>
          <w:lang w:eastAsia="ru-RU"/>
        </w:rPr>
      </w:pPr>
      <w:r w:rsidRPr="002864D2">
        <w:rPr>
          <w:rFonts w:eastAsia="Times New Roman" w:cs="Times New Roman"/>
          <w:szCs w:val="24"/>
          <w:lang w:eastAsia="ru-RU"/>
        </w:rPr>
        <w:t>6.2.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6.1. настоящей статьи.</w:t>
      </w:r>
    </w:p>
    <w:p w:rsidR="006D43A0" w:rsidRPr="002864D2" w:rsidRDefault="006D43A0" w:rsidP="006D43A0">
      <w:pPr>
        <w:ind w:firstLine="539"/>
        <w:jc w:val="both"/>
        <w:rPr>
          <w:rFonts w:eastAsia="Times New Roman" w:cs="Times New Roman"/>
          <w:szCs w:val="24"/>
          <w:lang w:eastAsia="ru-RU"/>
        </w:rPr>
      </w:pPr>
      <w:r w:rsidRPr="002864D2">
        <w:rPr>
          <w:rFonts w:eastAsia="Times New Roman" w:cs="Times New Roman"/>
          <w:szCs w:val="24"/>
          <w:lang w:eastAsia="ru-RU"/>
        </w:rPr>
        <w:t>6.3.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D43A0" w:rsidRPr="002864D2" w:rsidRDefault="006D43A0" w:rsidP="006D43A0">
      <w:pPr>
        <w:ind w:firstLine="539"/>
        <w:jc w:val="both"/>
        <w:rPr>
          <w:rFonts w:eastAsia="Times New Roman" w:cs="Times New Roman"/>
          <w:szCs w:val="24"/>
          <w:lang w:eastAsia="ru-RU"/>
        </w:rPr>
      </w:pPr>
      <w:r w:rsidRPr="002864D2">
        <w:rPr>
          <w:rFonts w:eastAsia="Times New Roman" w:cs="Times New Roman"/>
          <w:szCs w:val="24"/>
          <w:lang w:eastAsia="ru-RU"/>
        </w:rPr>
        <w:t>7. Завершение переустройства и (или) перепланировки жилого помещения.</w:t>
      </w:r>
    </w:p>
    <w:p w:rsidR="006D43A0" w:rsidRPr="002864D2" w:rsidRDefault="006D43A0" w:rsidP="006D43A0">
      <w:pPr>
        <w:ind w:firstLine="539"/>
        <w:jc w:val="both"/>
        <w:rPr>
          <w:rFonts w:eastAsia="Times New Roman" w:cs="Times New Roman"/>
          <w:szCs w:val="24"/>
          <w:lang w:eastAsia="ru-RU"/>
        </w:rPr>
      </w:pPr>
      <w:r w:rsidRPr="002864D2">
        <w:rPr>
          <w:rFonts w:eastAsia="Times New Roman" w:cs="Times New Roman"/>
          <w:szCs w:val="24"/>
          <w:lang w:eastAsia="ru-RU"/>
        </w:rPr>
        <w:t>7.1. Завершение переустройства и (или) перепланировки жилого помещения подтверждается актом приемочной комиссии.</w:t>
      </w:r>
    </w:p>
    <w:p w:rsidR="006D43A0" w:rsidRPr="002864D2" w:rsidRDefault="006D43A0" w:rsidP="006D43A0">
      <w:pPr>
        <w:ind w:firstLine="539"/>
        <w:jc w:val="both"/>
        <w:rPr>
          <w:rFonts w:eastAsia="Times New Roman" w:cs="Times New Roman"/>
          <w:szCs w:val="24"/>
          <w:lang w:eastAsia="ru-RU"/>
        </w:rPr>
      </w:pPr>
      <w:r w:rsidRPr="002864D2">
        <w:rPr>
          <w:rFonts w:eastAsia="Times New Roman" w:cs="Times New Roman"/>
          <w:szCs w:val="24"/>
          <w:lang w:eastAsia="ru-RU"/>
        </w:rPr>
        <w:t>7.2. Акт приемочной комиссии должен быть направлен администрацией муниципального образования в организацию (орган) по учету объектов недвижимого имущества.</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60" w:name="_Toc104256984"/>
      <w:bookmarkStart w:id="61" w:name="_Toc107645120"/>
      <w:bookmarkStart w:id="62" w:name="_Toc229276034"/>
      <w:r w:rsidRPr="002864D2">
        <w:rPr>
          <w:rFonts w:eastAsia="Times New Roman" w:cs="Times New Roman"/>
          <w:b/>
          <w:bCs/>
          <w:szCs w:val="24"/>
          <w:lang w:eastAsia="ru-RU"/>
        </w:rPr>
        <w:t xml:space="preserve">Статья 26. </w:t>
      </w:r>
      <w:bookmarkStart w:id="63" w:name="_Toc104256985"/>
      <w:bookmarkEnd w:id="60"/>
      <w:r w:rsidRPr="002864D2">
        <w:rPr>
          <w:rFonts w:eastAsia="Times New Roman" w:cs="Times New Roman"/>
          <w:b/>
          <w:bCs/>
          <w:szCs w:val="24"/>
          <w:lang w:eastAsia="ru-RU"/>
        </w:rPr>
        <w:t>Ограждение земельных участков</w:t>
      </w:r>
      <w:bookmarkEnd w:id="61"/>
      <w:bookmarkEnd w:id="62"/>
      <w:bookmarkEnd w:id="63"/>
    </w:p>
    <w:p w:rsidR="006D43A0" w:rsidRPr="002864D2" w:rsidRDefault="006D43A0" w:rsidP="006D43A0">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noProof/>
          <w:szCs w:val="24"/>
          <w:lang w:eastAsia="ru-RU"/>
        </w:rPr>
        <w:t>1.</w:t>
      </w:r>
      <w:r w:rsidRPr="002864D2">
        <w:rPr>
          <w:rFonts w:ascii="Times New Roman CYR" w:eastAsia="Times New Roman" w:hAnsi="Times New Roman CYR" w:cs="Times New Roman"/>
          <w:szCs w:val="24"/>
          <w:lang w:eastAsia="ru-RU"/>
        </w:rPr>
        <w:t xml:space="preserve"> Ограды устанавливается в соответствии с документами  по планировке территории. Запрещается установка сплошных ограждений на фасадной части строений, выходящих на общую территорию улиц, проездов и т.д., а также за «красной линией», которая определяется градостроительным планом участка или другим документом по планировке территории. </w:t>
      </w:r>
    </w:p>
    <w:p w:rsidR="006D43A0" w:rsidRPr="002864D2" w:rsidRDefault="006D43A0" w:rsidP="006D43A0">
      <w:pPr>
        <w:widowControl w:val="0"/>
        <w:autoSpaceDE w:val="0"/>
        <w:autoSpaceDN w:val="0"/>
        <w:adjustRightInd w:val="0"/>
        <w:ind w:firstLine="539"/>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 xml:space="preserve">2. 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Применение металла и проволоки для устройства оград должно быть ограничено. </w:t>
      </w:r>
    </w:p>
    <w:p w:rsidR="006D43A0" w:rsidRPr="002864D2" w:rsidRDefault="006D43A0" w:rsidP="006D43A0">
      <w:pPr>
        <w:ind w:firstLine="539"/>
        <w:jc w:val="both"/>
        <w:rPr>
          <w:rFonts w:eastAsia="Times New Roman" w:cs="Times New Roman"/>
          <w:szCs w:val="24"/>
          <w:lang w:eastAsia="ru-RU"/>
        </w:rPr>
      </w:pPr>
      <w:r w:rsidRPr="002864D2">
        <w:rPr>
          <w:rFonts w:ascii="Times New Roman CYR" w:eastAsia="Times New Roman" w:hAnsi="Times New Roman CYR" w:cs="Times New Roman"/>
          <w:szCs w:val="24"/>
          <w:lang w:eastAsia="ru-RU"/>
        </w:rPr>
        <w:t>3. Ог</w:t>
      </w:r>
      <w:r w:rsidRPr="002864D2">
        <w:rPr>
          <w:rFonts w:eastAsia="Times New Roman" w:cs="Times New Roman"/>
          <w:szCs w:val="24"/>
          <w:lang w:eastAsia="ru-RU"/>
        </w:rPr>
        <w:t>рады со стороны улиц должны быть прозрачными. Характер ограждения, его высота должны быть единообразными как минимум на протяжении одного квартала с обеих сторон. Ограждения с целью минимального затенения территории соседних земельных участков должны быть сетчатые или решетчатые высотой не более 2.0 м.</w:t>
      </w:r>
    </w:p>
    <w:p w:rsidR="006D43A0" w:rsidRPr="002864D2" w:rsidRDefault="006D43A0" w:rsidP="006D43A0">
      <w:pPr>
        <w:widowControl w:val="0"/>
        <w:autoSpaceDE w:val="0"/>
        <w:autoSpaceDN w:val="0"/>
        <w:adjustRightInd w:val="0"/>
        <w:ind w:firstLine="539"/>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4. Постоянные и временные ограды следует устанавливать с учетом следующих технологических требований:</w:t>
      </w:r>
    </w:p>
    <w:p w:rsidR="006D43A0" w:rsidRPr="002864D2" w:rsidRDefault="006D43A0" w:rsidP="006D43A0">
      <w:pPr>
        <w:widowControl w:val="0"/>
        <w:autoSpaceDE w:val="0"/>
        <w:autoSpaceDN w:val="0"/>
        <w:adjustRightInd w:val="0"/>
        <w:ind w:firstLine="539"/>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rsidR="006D43A0" w:rsidRPr="002864D2" w:rsidRDefault="006D43A0" w:rsidP="006D43A0">
      <w:pPr>
        <w:widowControl w:val="0"/>
        <w:autoSpaceDE w:val="0"/>
        <w:autoSpaceDN w:val="0"/>
        <w:adjustRightInd w:val="0"/>
        <w:ind w:firstLine="539"/>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 xml:space="preserve">траншея под цоколь ограды должна быть открыта механизированным способом с запасом по ширине до </w:t>
      </w:r>
      <w:smartTag w:uri="urn:schemas-microsoft-com:office:smarttags" w:element="metricconverter">
        <w:smartTagPr>
          <w:attr w:name="ProductID" w:val="10 см"/>
        </w:smartTagPr>
        <w:r w:rsidRPr="002864D2">
          <w:rPr>
            <w:rFonts w:ascii="Times New Roman CYR" w:eastAsia="Times New Roman" w:hAnsi="Times New Roman CYR" w:cs="Times New Roman"/>
            <w:noProof/>
            <w:szCs w:val="24"/>
            <w:lang w:eastAsia="ru-RU"/>
          </w:rPr>
          <w:t>10</w:t>
        </w:r>
        <w:r w:rsidRPr="002864D2">
          <w:rPr>
            <w:rFonts w:ascii="Times New Roman CYR" w:eastAsia="Times New Roman" w:hAnsi="Times New Roman CYR" w:cs="Times New Roman"/>
            <w:szCs w:val="24"/>
            <w:lang w:eastAsia="ru-RU"/>
          </w:rPr>
          <w:t xml:space="preserve"> см</w:t>
        </w:r>
      </w:smartTag>
      <w:r w:rsidRPr="002864D2">
        <w:rPr>
          <w:rFonts w:ascii="Times New Roman CYR" w:eastAsia="Times New Roman" w:hAnsi="Times New Roman CYR" w:cs="Times New Roman"/>
          <w:szCs w:val="24"/>
          <w:lang w:eastAsia="ru-RU"/>
        </w:rPr>
        <w:t xml:space="preserve"> в обе стороны от оси и на</w:t>
      </w:r>
      <w:smartTag w:uri="urn:schemas-microsoft-com:office:smarttags" w:element="metricconverter">
        <w:smartTagPr>
          <w:attr w:name="ProductID" w:val="10 см"/>
        </w:smartTagPr>
        <w:r w:rsidRPr="002864D2">
          <w:rPr>
            <w:rFonts w:ascii="Times New Roman CYR" w:eastAsia="Times New Roman" w:hAnsi="Times New Roman CYR" w:cs="Times New Roman"/>
            <w:noProof/>
            <w:szCs w:val="24"/>
            <w:lang w:eastAsia="ru-RU"/>
          </w:rPr>
          <w:t>10</w:t>
        </w:r>
        <w:r w:rsidRPr="002864D2">
          <w:rPr>
            <w:rFonts w:ascii="Times New Roman CYR" w:eastAsia="Times New Roman" w:hAnsi="Times New Roman CYR" w:cs="Times New Roman"/>
            <w:szCs w:val="24"/>
            <w:lang w:eastAsia="ru-RU"/>
          </w:rPr>
          <w:t xml:space="preserve"> см</w:t>
        </w:r>
      </w:smartTag>
      <w:r w:rsidRPr="002864D2">
        <w:rPr>
          <w:rFonts w:ascii="Times New Roman CYR" w:eastAsia="Times New Roman" w:hAnsi="Times New Roman CYR" w:cs="Times New Roman"/>
          <w:szCs w:val="24"/>
          <w:lang w:eastAsia="ru-RU"/>
        </w:rPr>
        <w:t xml:space="preserve"> глубже отметки положения низа цоколя (для устройства дренирующего слоя). Длину захватки отрываемой траншеи следует устанавливать с учетом осыпания грунта стенок траншеи;</w:t>
      </w:r>
    </w:p>
    <w:p w:rsidR="006D43A0" w:rsidRPr="002864D2" w:rsidRDefault="006D43A0" w:rsidP="006D43A0">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 xml:space="preserve">ямы под стойки ограды следует бурить глубиной на </w:t>
      </w:r>
      <w:smartTag w:uri="urn:schemas-microsoft-com:office:smarttags" w:element="metricconverter">
        <w:smartTagPr>
          <w:attr w:name="ProductID" w:val="10 см"/>
        </w:smartTagPr>
        <w:r w:rsidRPr="002864D2">
          <w:rPr>
            <w:rFonts w:ascii="Times New Roman CYR" w:eastAsia="Times New Roman" w:hAnsi="Times New Roman CYR" w:cs="Times New Roman"/>
            <w:noProof/>
            <w:szCs w:val="24"/>
            <w:lang w:eastAsia="ru-RU"/>
          </w:rPr>
          <w:t>10</w:t>
        </w:r>
        <w:r w:rsidRPr="002864D2">
          <w:rPr>
            <w:rFonts w:ascii="Times New Roman CYR" w:eastAsia="Times New Roman" w:hAnsi="Times New Roman CYR" w:cs="Times New Roman"/>
            <w:szCs w:val="24"/>
            <w:lang w:eastAsia="ru-RU"/>
          </w:rPr>
          <w:t xml:space="preserve"> см</w:t>
        </w:r>
      </w:smartTag>
      <w:r w:rsidRPr="002864D2">
        <w:rPr>
          <w:rFonts w:ascii="Times New Roman CYR" w:eastAsia="Times New Roman" w:hAnsi="Times New Roman CYR" w:cs="Times New Roman"/>
          <w:szCs w:val="24"/>
          <w:lang w:eastAsia="ru-RU"/>
        </w:rPr>
        <w:t xml:space="preserve"> большей глубины установки стоек для возможности установки верха стоек по одной горизонтальной линии на возможно больших по </w:t>
      </w:r>
      <w:r w:rsidRPr="002864D2">
        <w:rPr>
          <w:rFonts w:ascii="Times New Roman CYR" w:eastAsia="Times New Roman" w:hAnsi="Times New Roman CYR" w:cs="Times New Roman"/>
          <w:szCs w:val="24"/>
          <w:lang w:eastAsia="ru-RU"/>
        </w:rPr>
        <w:lastRenderedPageBreak/>
        <w:t>длине участках, устройства дренирующей подушки и исключения необходимости ручной полчистки дна ямы; в глинах и суглинках ямы должны иметь глубину не менее</w:t>
      </w:r>
      <w:smartTag w:uri="urn:schemas-microsoft-com:office:smarttags" w:element="metricconverter">
        <w:smartTagPr>
          <w:attr w:name="ProductID" w:val="80 см"/>
        </w:smartTagPr>
        <w:r w:rsidRPr="002864D2">
          <w:rPr>
            <w:rFonts w:ascii="Times New Roman CYR" w:eastAsia="Times New Roman" w:hAnsi="Times New Roman CYR" w:cs="Times New Roman"/>
            <w:noProof/>
            <w:szCs w:val="24"/>
            <w:lang w:eastAsia="ru-RU"/>
          </w:rPr>
          <w:t>80</w:t>
        </w:r>
        <w:r w:rsidRPr="002864D2">
          <w:rPr>
            <w:rFonts w:ascii="Times New Roman CYR" w:eastAsia="Times New Roman" w:hAnsi="Times New Roman CYR" w:cs="Times New Roman"/>
            <w:szCs w:val="24"/>
            <w:lang w:eastAsia="ru-RU"/>
          </w:rPr>
          <w:t xml:space="preserve"> см</w:t>
        </w:r>
      </w:smartTag>
      <w:r w:rsidRPr="002864D2">
        <w:rPr>
          <w:rFonts w:ascii="Times New Roman CYR" w:eastAsia="Times New Roman" w:hAnsi="Times New Roman CYR" w:cs="Times New Roman"/>
          <w:szCs w:val="24"/>
          <w:lang w:eastAsia="ru-RU"/>
        </w:rPr>
        <w:t>, а в песках и супесях</w:t>
      </w:r>
      <w:r w:rsidRPr="002864D2">
        <w:rPr>
          <w:rFonts w:ascii="Times New Roman CYR" w:eastAsia="Times New Roman" w:hAnsi="Times New Roman CYR" w:cs="Times New Roman"/>
          <w:noProof/>
          <w:szCs w:val="24"/>
          <w:lang w:eastAsia="ru-RU"/>
        </w:rPr>
        <w:t xml:space="preserve"> —</w:t>
      </w:r>
      <w:r w:rsidRPr="002864D2">
        <w:rPr>
          <w:rFonts w:ascii="Times New Roman CYR" w:eastAsia="Times New Roman" w:hAnsi="Times New Roman CYR" w:cs="Times New Roman"/>
          <w:szCs w:val="24"/>
          <w:lang w:eastAsia="ru-RU"/>
        </w:rPr>
        <w:t xml:space="preserve"> не менее</w:t>
      </w:r>
      <w:smartTag w:uri="urn:schemas-microsoft-com:office:smarttags" w:element="metricconverter">
        <w:smartTagPr>
          <w:attr w:name="ProductID" w:val="1 м"/>
        </w:smartTagPr>
        <w:r w:rsidRPr="002864D2">
          <w:rPr>
            <w:rFonts w:ascii="Times New Roman CYR" w:eastAsia="Times New Roman" w:hAnsi="Times New Roman CYR" w:cs="Times New Roman"/>
            <w:noProof/>
            <w:szCs w:val="24"/>
            <w:lang w:eastAsia="ru-RU"/>
          </w:rPr>
          <w:t>1</w:t>
        </w:r>
        <w:r w:rsidRPr="002864D2">
          <w:rPr>
            <w:rFonts w:ascii="Times New Roman CYR" w:eastAsia="Times New Roman" w:hAnsi="Times New Roman CYR" w:cs="Times New Roman"/>
            <w:szCs w:val="24"/>
            <w:lang w:eastAsia="ru-RU"/>
          </w:rPr>
          <w:t xml:space="preserve"> м</w:t>
        </w:r>
      </w:smartTag>
      <w:r w:rsidRPr="002864D2">
        <w:rPr>
          <w:rFonts w:ascii="Times New Roman CYR" w:eastAsia="Times New Roman" w:hAnsi="Times New Roman CYR" w:cs="Times New Roman"/>
          <w:szCs w:val="24"/>
          <w:lang w:eastAsia="ru-RU"/>
        </w:rPr>
        <w:t>;</w:t>
      </w:r>
    </w:p>
    <w:p w:rsidR="006D43A0" w:rsidRPr="002864D2" w:rsidRDefault="006D43A0" w:rsidP="006D43A0">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 xml:space="preserve">дренирующий материал в ямах и траншеях должен быть уплотнен: песок </w:t>
      </w:r>
      <w:r w:rsidRPr="002864D2">
        <w:rPr>
          <w:rFonts w:ascii="Times New Roman CYR" w:eastAsia="Times New Roman" w:hAnsi="Times New Roman CYR" w:cs="Times New Roman"/>
          <w:noProof/>
          <w:szCs w:val="24"/>
          <w:lang w:eastAsia="ru-RU"/>
        </w:rPr>
        <w:t>—</w:t>
      </w:r>
      <w:r w:rsidRPr="002864D2">
        <w:rPr>
          <w:rFonts w:ascii="Times New Roman CYR" w:eastAsia="Times New Roman" w:hAnsi="Times New Roman CYR" w:cs="Times New Roman"/>
          <w:szCs w:val="24"/>
          <w:lang w:eastAsia="ru-RU"/>
        </w:rPr>
        <w:t xml:space="preserve"> поливом, гравий и щебень </w:t>
      </w:r>
      <w:r w:rsidRPr="002864D2">
        <w:rPr>
          <w:rFonts w:ascii="Times New Roman CYR" w:eastAsia="Times New Roman" w:hAnsi="Times New Roman CYR" w:cs="Times New Roman"/>
          <w:noProof/>
          <w:szCs w:val="24"/>
          <w:lang w:eastAsia="ru-RU"/>
        </w:rPr>
        <w:t xml:space="preserve">— </w:t>
      </w:r>
      <w:r w:rsidRPr="002864D2">
        <w:rPr>
          <w:rFonts w:ascii="Times New Roman CYR" w:eastAsia="Times New Roman" w:hAnsi="Times New Roman CYR" w:cs="Times New Roman"/>
          <w:szCs w:val="24"/>
          <w:lang w:eastAsia="ru-RU"/>
        </w:rPr>
        <w:t>трамбованием до состояния, при котором прекращается подвижка щебня и гравия под воздействием уплотняющих средств. В песчаных и супесчаных грунтах дренирующие подушки под цоколи и стойки оград не делаются.</w:t>
      </w:r>
    </w:p>
    <w:p w:rsidR="006D43A0" w:rsidRPr="002864D2" w:rsidRDefault="006D43A0" w:rsidP="006D43A0">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 xml:space="preserve">5. Ограды в виде живой изгороди должны устраиваться посадкой одного ряда кустарника в заранее подготовленные траншеи шириной и глубиной не менее </w:t>
      </w:r>
      <w:smartTag w:uri="urn:schemas-microsoft-com:office:smarttags" w:element="metricconverter">
        <w:smartTagPr>
          <w:attr w:name="ProductID" w:val="50 см"/>
        </w:smartTagPr>
        <w:r w:rsidRPr="002864D2">
          <w:rPr>
            <w:rFonts w:ascii="Times New Roman CYR" w:eastAsia="Times New Roman" w:hAnsi="Times New Roman CYR" w:cs="Times New Roman"/>
            <w:noProof/>
            <w:szCs w:val="24"/>
            <w:lang w:eastAsia="ru-RU"/>
          </w:rPr>
          <w:t>50</w:t>
        </w:r>
        <w:r w:rsidRPr="002864D2">
          <w:rPr>
            <w:rFonts w:ascii="Times New Roman CYR" w:eastAsia="Times New Roman" w:hAnsi="Times New Roman CYR" w:cs="Times New Roman"/>
            <w:szCs w:val="24"/>
            <w:lang w:eastAsia="ru-RU"/>
          </w:rPr>
          <w:t xml:space="preserve"> см</w:t>
        </w:r>
      </w:smartTag>
      <w:r w:rsidRPr="002864D2">
        <w:rPr>
          <w:rFonts w:ascii="Times New Roman CYR" w:eastAsia="Times New Roman" w:hAnsi="Times New Roman CYR" w:cs="Times New Roman"/>
          <w:szCs w:val="24"/>
          <w:lang w:eastAsia="ru-RU"/>
        </w:rPr>
        <w:t>. На каждый последующий ряд посадок кустарника ширина траншей должна быть увеличена на</w:t>
      </w:r>
      <w:smartTag w:uri="urn:schemas-microsoft-com:office:smarttags" w:element="metricconverter">
        <w:smartTagPr>
          <w:attr w:name="ProductID" w:val="20 см"/>
        </w:smartTagPr>
        <w:r w:rsidRPr="002864D2">
          <w:rPr>
            <w:rFonts w:ascii="Times New Roman CYR" w:eastAsia="Times New Roman" w:hAnsi="Times New Roman CYR" w:cs="Times New Roman"/>
            <w:noProof/>
            <w:szCs w:val="24"/>
            <w:lang w:eastAsia="ru-RU"/>
          </w:rPr>
          <w:t>20</w:t>
        </w:r>
        <w:r w:rsidRPr="002864D2">
          <w:rPr>
            <w:rFonts w:ascii="Times New Roman CYR" w:eastAsia="Times New Roman" w:hAnsi="Times New Roman CYR" w:cs="Times New Roman"/>
            <w:szCs w:val="24"/>
            <w:lang w:eastAsia="ru-RU"/>
          </w:rPr>
          <w:t xml:space="preserve"> см</w:t>
        </w:r>
      </w:smartTag>
      <w:r w:rsidRPr="002864D2">
        <w:rPr>
          <w:rFonts w:ascii="Times New Roman CYR" w:eastAsia="Times New Roman" w:hAnsi="Times New Roman CYR" w:cs="Times New Roman"/>
          <w:szCs w:val="24"/>
          <w:lang w:eastAsia="ru-RU"/>
        </w:rPr>
        <w:t>. В состав многорядной живой изгороди могут быть включены деревья, а также заполнения из проволоки на стойках. Устройство живых изгородей следует производить в соответствии с требованиями статьи 29 настоящих Правил.</w:t>
      </w:r>
    </w:p>
    <w:p w:rsidR="006D43A0" w:rsidRPr="002864D2" w:rsidRDefault="006D43A0" w:rsidP="006D43A0">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6. Ограда из проволоки должна повторять рельеф местности. Проволоку следует устанавливать параллельными земле рядами не реже, чем через</w:t>
      </w:r>
      <w:smartTag w:uri="urn:schemas-microsoft-com:office:smarttags" w:element="metricconverter">
        <w:smartTagPr>
          <w:attr w:name="ProductID" w:val="25 см"/>
        </w:smartTagPr>
        <w:r w:rsidRPr="002864D2">
          <w:rPr>
            <w:rFonts w:ascii="Times New Roman CYR" w:eastAsia="Times New Roman" w:hAnsi="Times New Roman CYR" w:cs="Times New Roman"/>
            <w:noProof/>
            <w:szCs w:val="24"/>
            <w:lang w:eastAsia="ru-RU"/>
          </w:rPr>
          <w:t>25</w:t>
        </w:r>
        <w:r w:rsidRPr="002864D2">
          <w:rPr>
            <w:rFonts w:ascii="Times New Roman CYR" w:eastAsia="Times New Roman" w:hAnsi="Times New Roman CYR" w:cs="Times New Roman"/>
            <w:szCs w:val="24"/>
            <w:lang w:eastAsia="ru-RU"/>
          </w:rPr>
          <w:t xml:space="preserve"> см</w:t>
        </w:r>
      </w:smartTag>
      <w:r w:rsidRPr="002864D2">
        <w:rPr>
          <w:rFonts w:ascii="Times New Roman CYR" w:eastAsia="Times New Roman" w:hAnsi="Times New Roman CYR" w:cs="Times New Roman"/>
          <w:szCs w:val="24"/>
          <w:lang w:eastAsia="ru-RU"/>
        </w:rPr>
        <w:t>. Ограда</w:t>
      </w:r>
      <w:r w:rsidR="0008033B">
        <w:rPr>
          <w:rFonts w:ascii="Times New Roman CYR" w:eastAsia="Times New Roman" w:hAnsi="Times New Roman CYR" w:cs="Times New Roman"/>
          <w:szCs w:val="24"/>
          <w:lang w:eastAsia="ru-RU"/>
        </w:rPr>
        <w:t xml:space="preserve"> </w:t>
      </w:r>
      <w:r w:rsidRPr="002864D2">
        <w:rPr>
          <w:rFonts w:ascii="Times New Roman CYR" w:eastAsia="Times New Roman" w:hAnsi="Times New Roman CYR" w:cs="Times New Roman"/>
          <w:szCs w:val="24"/>
          <w:lang w:eastAsia="ru-RU"/>
        </w:rPr>
        <w:t xml:space="preserve">из колючей проволоки дополняется крестообразными пересечениями проволоки в каждой секции. Все пересечения параллельных рядов колючей проволоки с крестовыми должны быть связаны вязальной проволокой. Применение колючей проволоки на границах земельных участков с участками общего пользования (улицы, проезды, проходы, скверы и т.д.) запрещено. </w:t>
      </w:r>
    </w:p>
    <w:p w:rsidR="006D43A0" w:rsidRPr="002864D2" w:rsidRDefault="006D43A0" w:rsidP="006D43A0">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7. Ограды из стальной сетки должны выполняться в виде секций, устанавливаемых между стойками.</w:t>
      </w:r>
    </w:p>
    <w:p w:rsidR="006D43A0" w:rsidRPr="002864D2" w:rsidRDefault="006D43A0" w:rsidP="006D43A0">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8. Ограды из сборных железобетонных элементов должны устанавливаться, начиная с установки первых двух стоек на временных креплениях, удерживающих стойки в вертикальном положении. В стойках должны быть прочищены пазы и в них введены сборные элементы ограды. Собранная секция должна быть установлена на временных креплениях в проектное положение. После этого панель заполнения секции должна быть обжата монтажными струбцинами до плотного прилегания к стойкам в пазах. Затем на временных креплениях устанавливается третья стойка и аналогично собирается и крепится заполнение второй секции ограды. После монтажа нескольких секций следует выверить ее положение в плане и по горизонтали и забетонировать все стойки, кроме последней, бетонировать которую следует после сборки и выверки положения последующих нескольких секций ограды. Стойки сборной железобетонной ограды должны быть забетонированы и выдержаны на временных креплениях не менее одной недели. Бетон для крепления стоек должен иметь марку не ниже</w:t>
      </w:r>
      <w:r w:rsidRPr="002864D2">
        <w:rPr>
          <w:rFonts w:ascii="Times New Roman CYR" w:eastAsia="Times New Roman" w:hAnsi="Times New Roman CYR" w:cs="Times New Roman"/>
          <w:noProof/>
          <w:szCs w:val="24"/>
          <w:lang w:eastAsia="ru-RU"/>
        </w:rPr>
        <w:t xml:space="preserve"> 200</w:t>
      </w:r>
      <w:r w:rsidRPr="002864D2">
        <w:rPr>
          <w:rFonts w:ascii="Times New Roman CYR" w:eastAsia="Times New Roman" w:hAnsi="Times New Roman CYR" w:cs="Times New Roman"/>
          <w:szCs w:val="24"/>
          <w:lang w:eastAsia="ru-RU"/>
        </w:rPr>
        <w:t xml:space="preserve"> и морозостойкость не менее</w:t>
      </w:r>
      <w:r w:rsidRPr="002864D2">
        <w:rPr>
          <w:rFonts w:ascii="Times New Roman CYR" w:eastAsia="Times New Roman" w:hAnsi="Times New Roman CYR" w:cs="Times New Roman"/>
          <w:noProof/>
          <w:szCs w:val="24"/>
          <w:lang w:eastAsia="ru-RU"/>
        </w:rPr>
        <w:t xml:space="preserve"> 50</w:t>
      </w:r>
      <w:r w:rsidRPr="002864D2">
        <w:rPr>
          <w:rFonts w:ascii="Times New Roman CYR" w:eastAsia="Times New Roman" w:hAnsi="Times New Roman CYR" w:cs="Times New Roman"/>
          <w:szCs w:val="24"/>
          <w:lang w:eastAsia="ru-RU"/>
        </w:rPr>
        <w:t xml:space="preserve"> циклов.</w:t>
      </w:r>
    </w:p>
    <w:p w:rsidR="006D43A0" w:rsidRPr="002864D2" w:rsidRDefault="006D43A0" w:rsidP="006D43A0">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9. В местах понижения дневной поверхности земли и на косогорах следует устраивать подсыпки или доборные цоколи, располагая секции горизонтально, уступами с разницей высот не более1/4 высоты секции. Цоколи следует выполнять из типовых элементов или из кирпича шириной не менее</w:t>
      </w:r>
      <w:smartTag w:uri="urn:schemas-microsoft-com:office:smarttags" w:element="metricconverter">
        <w:smartTagPr>
          <w:attr w:name="ProductID" w:val="39 см"/>
        </w:smartTagPr>
        <w:r w:rsidRPr="002864D2">
          <w:rPr>
            <w:rFonts w:ascii="Times New Roman CYR" w:eastAsia="Times New Roman" w:hAnsi="Times New Roman CYR" w:cs="Times New Roman"/>
            <w:noProof/>
            <w:szCs w:val="24"/>
            <w:lang w:eastAsia="ru-RU"/>
          </w:rPr>
          <w:t>39</w:t>
        </w:r>
        <w:r w:rsidRPr="002864D2">
          <w:rPr>
            <w:rFonts w:ascii="Times New Roman CYR" w:eastAsia="Times New Roman" w:hAnsi="Times New Roman CYR" w:cs="Times New Roman"/>
            <w:szCs w:val="24"/>
            <w:lang w:eastAsia="ru-RU"/>
          </w:rPr>
          <w:t xml:space="preserve"> см</w:t>
        </w:r>
      </w:smartTag>
      <w:r w:rsidRPr="002864D2">
        <w:rPr>
          <w:rFonts w:ascii="Times New Roman CYR" w:eastAsia="Times New Roman" w:hAnsi="Times New Roman CYR" w:cs="Times New Roman"/>
          <w:szCs w:val="24"/>
          <w:lang w:eastAsia="ru-RU"/>
        </w:rPr>
        <w:t>. Верх кирпичного цоколя должен быть прикрыт двускатным сливом из раствора марки не ниже</w:t>
      </w:r>
      <w:r w:rsidRPr="002864D2">
        <w:rPr>
          <w:rFonts w:ascii="Times New Roman CYR" w:eastAsia="Times New Roman" w:hAnsi="Times New Roman CYR" w:cs="Times New Roman"/>
          <w:noProof/>
          <w:szCs w:val="24"/>
          <w:lang w:eastAsia="ru-RU"/>
        </w:rPr>
        <w:t xml:space="preserve"> 150</w:t>
      </w:r>
      <w:r w:rsidRPr="002864D2">
        <w:rPr>
          <w:rFonts w:ascii="Times New Roman CYR" w:eastAsia="Times New Roman" w:hAnsi="Times New Roman CYR" w:cs="Times New Roman"/>
          <w:szCs w:val="24"/>
          <w:lang w:eastAsia="ru-RU"/>
        </w:rPr>
        <w:t xml:space="preserve"> и морозостойкостью не менее</w:t>
      </w:r>
      <w:r w:rsidRPr="002864D2">
        <w:rPr>
          <w:rFonts w:ascii="Times New Roman CYR" w:eastAsia="Times New Roman" w:hAnsi="Times New Roman CYR" w:cs="Times New Roman"/>
          <w:noProof/>
          <w:szCs w:val="24"/>
          <w:lang w:eastAsia="ru-RU"/>
        </w:rPr>
        <w:t xml:space="preserve"> 50</w:t>
      </w:r>
      <w:r w:rsidRPr="002864D2">
        <w:rPr>
          <w:rFonts w:ascii="Times New Roman CYR" w:eastAsia="Times New Roman" w:hAnsi="Times New Roman CYR" w:cs="Times New Roman"/>
          <w:szCs w:val="24"/>
          <w:lang w:eastAsia="ru-RU"/>
        </w:rPr>
        <w:t xml:space="preserve"> циклов.</w:t>
      </w:r>
    </w:p>
    <w:p w:rsidR="006D43A0" w:rsidRPr="002864D2" w:rsidRDefault="006D43A0" w:rsidP="006D43A0">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10. Приемка оград должна осуществляться путем проверки прямолинейности и вертикальности ограды. Не допускаются отклонения в положении всей ограды и отдельных ее элементов в плане, по вертикали и по горизонтали более чем на</w:t>
      </w:r>
      <w:smartTag w:uri="urn:schemas-microsoft-com:office:smarttags" w:element="metricconverter">
        <w:smartTagPr>
          <w:attr w:name="ProductID" w:val="20 мм"/>
        </w:smartTagPr>
        <w:r w:rsidRPr="002864D2">
          <w:rPr>
            <w:rFonts w:ascii="Times New Roman CYR" w:eastAsia="Times New Roman" w:hAnsi="Times New Roman CYR" w:cs="Times New Roman"/>
            <w:noProof/>
            <w:szCs w:val="24"/>
            <w:lang w:eastAsia="ru-RU"/>
          </w:rPr>
          <w:t>20</w:t>
        </w:r>
        <w:r w:rsidRPr="002864D2">
          <w:rPr>
            <w:rFonts w:ascii="Times New Roman CYR" w:eastAsia="Times New Roman" w:hAnsi="Times New Roman CYR" w:cs="Times New Roman"/>
            <w:szCs w:val="24"/>
            <w:lang w:eastAsia="ru-RU"/>
          </w:rPr>
          <w:t xml:space="preserve"> мм</w:t>
        </w:r>
      </w:smartTag>
      <w:r w:rsidRPr="002864D2">
        <w:rPr>
          <w:rFonts w:ascii="Times New Roman CYR" w:eastAsia="Times New Roman" w:hAnsi="Times New Roman CYR" w:cs="Times New Roman"/>
          <w:szCs w:val="24"/>
          <w:lang w:eastAsia="ru-RU"/>
        </w:rPr>
        <w:t>,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надежно закреплены. Стойки оград не должны качаться. Сборные элементы оград должны плотно сидеть в пазах. Металлические элементы оград и сварные соединения должны быть прокрашены атмосферостойкими красками.</w:t>
      </w:r>
    </w:p>
    <w:p w:rsidR="002864D2" w:rsidRPr="002864D2" w:rsidRDefault="002864D2" w:rsidP="006D43A0">
      <w:pPr>
        <w:widowControl w:val="0"/>
        <w:autoSpaceDE w:val="0"/>
        <w:autoSpaceDN w:val="0"/>
        <w:adjustRightInd w:val="0"/>
        <w:ind w:firstLine="540"/>
        <w:jc w:val="both"/>
        <w:rPr>
          <w:rFonts w:ascii="Times New Roman CYR" w:eastAsia="Times New Roman" w:hAnsi="Times New Roman CYR" w:cs="Times New Roman"/>
          <w:szCs w:val="24"/>
          <w:lang w:eastAsia="ru-RU"/>
        </w:rPr>
      </w:pP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b/>
          <w:szCs w:val="24"/>
          <w:lang w:eastAsia="ru-RU"/>
        </w:rPr>
      </w:pPr>
      <w:r w:rsidRPr="002864D2">
        <w:rPr>
          <w:rFonts w:ascii="Times New Roman CYR" w:eastAsia="Times New Roman" w:hAnsi="Times New Roman CYR" w:cs="Times New Roman"/>
          <w:b/>
          <w:szCs w:val="24"/>
          <w:lang w:eastAsia="ru-RU"/>
        </w:rPr>
        <w:t>Статья 26.1 Устройство и содержание территории объектов торговли.</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b/>
          <w:szCs w:val="24"/>
          <w:lang w:eastAsia="ru-RU"/>
        </w:rPr>
      </w:pP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1. Планировка, застройка, благоустройство территорий объектов розничной торговли должны удовлетворять требованиям действующих СНиН III-10-75 и Санитарных правил для предприятий продовольственной торговли.</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 xml:space="preserve">2. Объекты розничной торговли могут размещаться в отдельно стоящих зданиях, в составе торгово-бытовых центров, рыночных </w:t>
      </w:r>
      <w:r w:rsidR="0008033B" w:rsidRPr="002864D2">
        <w:rPr>
          <w:rFonts w:ascii="Times New Roman CYR" w:eastAsia="Times New Roman" w:hAnsi="Times New Roman CYR" w:cs="Times New Roman"/>
          <w:szCs w:val="24"/>
          <w:lang w:eastAsia="ru-RU"/>
        </w:rPr>
        <w:t>комплексов</w:t>
      </w:r>
      <w:r w:rsidRPr="002864D2">
        <w:rPr>
          <w:rFonts w:ascii="Times New Roman CYR" w:eastAsia="Times New Roman" w:hAnsi="Times New Roman CYR" w:cs="Times New Roman"/>
          <w:szCs w:val="24"/>
          <w:lang w:eastAsia="ru-RU"/>
        </w:rPr>
        <w:t xml:space="preserve">, а также на первых этажах зданий иного </w:t>
      </w:r>
      <w:r w:rsidRPr="002864D2">
        <w:rPr>
          <w:rFonts w:ascii="Times New Roman CYR" w:eastAsia="Times New Roman" w:hAnsi="Times New Roman CYR" w:cs="Times New Roman"/>
          <w:szCs w:val="24"/>
          <w:lang w:eastAsia="ru-RU"/>
        </w:rPr>
        <w:lastRenderedPageBreak/>
        <w:t>назначения: жилых, гостиниц, административных.</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3. Подъезд к хозяйственному двору объекта необходимо организовывать не с магистральной улицы или площади, а с улицы, расположенной сбоку или со стороны внутриквартального проезда.</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4. На территории объекта розничной торговли должны быть проезды, пешеходные дорожки и озеленение.</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 xml:space="preserve">5. Для гужевого транспорта должен быть выделен специальный изолированный участок, удаленный от складских и торговых помещений на расстоянии не менее 50 м. </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6. Подъездные пути, тротуары и разгрузочные площадки должны быть заасфальтированы или замощены.</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7. На хозяйственном дворе должны устанавливаться навесы для тары, мусоросборники. Площадка мусоросборника должна располагаться на расстоянии не менее 25м от объекта и от окон и дверей жилых домов.</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8. Мусор и отходы должны регулярно вывозиться за пределы объекта. В промежутках между очисткой мусоросборников скапливающиеся отбросы и площадка вокруг них должны обрабатываться 5% -ным раствором хлорной извести.</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9. На территории объекта необходимо предусматривать устройство ливневой канализации с соответствующим уклоном, а также устройство поливочных кранов для уборки территории.</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10. Хозяйственную зону объекта, размещаемого в жилом здании, следует располагать в торцевой части.</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11. Стоянка для автомобилей на территории объекта розничной торговли организуется на расстоянии не менее 10м от здания, но не далее 150 мот входа в магазин.</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12. Участок земли, расположенный между входом-выходом из объекта розничной торговли и стоянкой для автомобилей, не должен иметь резких перепадов с тем, чтобы обеспечить возможность доставки купленного товара к багажнику автомашины покупателя.</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13. Территория объекта должна иметь ровную поверхность. Люки, ямы, канавы необходимо огородить на высоту 0,8 м или закрывать.</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14. В ночное время территория должна освещаться.</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15. Проезды и проходы необходимо постоянно очищать от мусора, в летнее время — поливать, зимой — очищать от льда и снега, во время гололеда — посыпать песком.</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16. Ответственность за устройство и содержание территории объектов торговли несут собственники (арендаторы) объектов торговли, зданий (сооружений) и земельных участков, в ведении которых они находятся.</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b/>
          <w:szCs w:val="24"/>
          <w:lang w:eastAsia="ru-RU"/>
        </w:rPr>
      </w:pPr>
      <w:r w:rsidRPr="002864D2">
        <w:rPr>
          <w:rFonts w:ascii="Times New Roman CYR" w:eastAsia="Times New Roman" w:hAnsi="Times New Roman CYR" w:cs="Times New Roman"/>
          <w:b/>
          <w:szCs w:val="24"/>
          <w:lang w:eastAsia="ru-RU"/>
        </w:rPr>
        <w:t>Статья 26.2 Требования к погрузочно-разгрузочным площадкам.</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b/>
          <w:szCs w:val="24"/>
          <w:lang w:eastAsia="ru-RU"/>
        </w:rPr>
      </w:pP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1. Погрузочно-разгрузочные площадки и подъездные пути к ним должны иметь твердое покрытие и содержаться в исправном состоянии; зимой подъездные пути, места работы грузоподъемных механизмов, стропальщиков, такелажников и грузчиков, трапы (подмости), платформы, пути прохода должны очищаться ото льда (снега) и, в необходимых случаях, посыпаться песком или шлаком.</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Для прохождения (подъема) работников на рабочее место должны быть предусмотрены тротуары, ступеньки, мостики, трапы, отвечающие требованиям безопасности.</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Места пересечения подъездных путей с канавами, траншеями и железнодорожными путями должны быть оборудованы настилами или мостами для переезда.</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Погрузочно-разгрузочные площадки должны иметь размеры, обеспечивающие необходимый фронт работ для установленного количества автомобилей и работающих.</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Разгрузочные площадки около откосов, яров, силосных ям и т.п. должны иметь надежный колесоотбойный брус высотой не менее 0,7 м для ограничения движения автомобилей задним ходом.</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Складирование на площадках каких — либо материалов, оборудования и других предметов не допускается.</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 xml:space="preserve">2. На площадках для укладки грузов должны быть обозначены границы штабелей, проходов </w:t>
      </w:r>
      <w:r w:rsidRPr="002864D2">
        <w:rPr>
          <w:rFonts w:ascii="Times New Roman CYR" w:eastAsia="Times New Roman" w:hAnsi="Times New Roman CYR" w:cs="Times New Roman"/>
          <w:szCs w:val="24"/>
          <w:lang w:eastAsia="ru-RU"/>
        </w:rPr>
        <w:lastRenderedPageBreak/>
        <w:t>и проездов между ними. Не допускается размещение грузов в проходах и проездах.</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Ширина проездов должна обеспечивать безопасность движения транспортных средств и подъемно-транспортных механизмов.</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3. Ответственность за состояние подъездных путей и погрузочно-разгрузочных площадок несут собственники (арендаторы) предприятий, зданий (сооружений) и земельных участков, в ведении которых они находятся.</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4. При размещении автомобилей на погрузочно-разгрузочных площадках расстояние между автомобилями, стоящими один за одним (в глубину), должно быть не менее 1 м, а между автомобилями, стоящими рядом (по фронту), – не менее 1,5 м.</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Если автомобили устанавливают для погрузки или разгрузки вблизи здания, то необходимо предусматривать колесоотбойный брус, обеспечивающий расстояние между зданием и задней частью автомобиля не менее 0,8 м.</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Расстояние между автомобилем и штабелем груза должно быть не менее 1 м.</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При погрузке (разгрузке) грузов с эстакады, платформы, рампы, высота которых равна высоте пола кузова, автомобиль может подъехать вплотную к ним.</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В случае разной высоты пола кузова автомобиля и платформы, рампы, эстакады необходимо использовать трапы, слеги и т.п.</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5. Эстакады, платформы, рампы для проведения погрузочно-разгрузочных работ с заездом на них автомобилей должны оборудоваться ограждением, указателями допустимой грузоподъемности и колесоотбойными устройствами. При их отсутствии въезд на эстакады, платформы, рампы запрещается.</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6. Движение автомобилей и грузоподъемных машин на погрузочно-разгрузочных площадках и подъездных путях должно регулироваться общепринятыми дорожными знаками и указателями. Движение должно быть поточным. Если из-за производственных условий поточное движение организовать невозможно, тогда автомобили должны подаваться под погрузку и разгрузку задним ходом, но так, чтобы выезд их с территории площадки происходил свободно, без маневрирования.</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7. Для перехода работающих по сыпучему грузу, имеющему большую текучесть и способность засасывания, следует устанавливать трапы или настилы с поручнями вдоль всего пути передвижения.</w:t>
      </w:r>
    </w:p>
    <w:p w:rsidR="002864D2" w:rsidRPr="002864D2" w:rsidRDefault="002864D2" w:rsidP="002864D2">
      <w:pPr>
        <w:widowControl w:val="0"/>
        <w:autoSpaceDE w:val="0"/>
        <w:autoSpaceDN w:val="0"/>
        <w:adjustRightInd w:val="0"/>
        <w:ind w:firstLine="540"/>
        <w:jc w:val="both"/>
        <w:rPr>
          <w:rFonts w:ascii="Times New Roman CYR" w:eastAsia="Times New Roman" w:hAnsi="Times New Roman CYR" w:cs="Times New Roman"/>
          <w:szCs w:val="24"/>
          <w:lang w:eastAsia="ru-RU"/>
        </w:rPr>
      </w:pPr>
      <w:r w:rsidRPr="002864D2">
        <w:rPr>
          <w:rFonts w:ascii="Times New Roman CYR" w:eastAsia="Times New Roman" w:hAnsi="Times New Roman CYR" w:cs="Times New Roman"/>
          <w:szCs w:val="24"/>
          <w:lang w:eastAsia="ru-RU"/>
        </w:rPr>
        <w:t>8. Освещение помещений и площадок, где производятся погрузочно-разгрузочные работы, должно быть не менее 20 лк.</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64" w:name="_Toc107645121"/>
      <w:bookmarkStart w:id="65" w:name="_Toc229276035"/>
      <w:r w:rsidRPr="002864D2">
        <w:rPr>
          <w:rFonts w:eastAsia="Times New Roman" w:cs="Times New Roman"/>
          <w:b/>
          <w:bCs/>
          <w:szCs w:val="24"/>
          <w:lang w:eastAsia="ru-RU"/>
        </w:rPr>
        <w:t>Статья 27. Озеленение территории. Посадка, эксплуатация и вырубка зеленых насаждений</w:t>
      </w:r>
      <w:bookmarkEnd w:id="64"/>
      <w:bookmarkEnd w:id="65"/>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 Все зеленые насаждения, независимо от ведомственной принадлежности, а также природные участки растительности являются неприкосновенным муниципальным зеленым фондом.</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Проектирование любых объектов капитального строительства в населенном пункте должно вестись с учетом максимального сохранения существующих зеленых насаждений или природного зеленого фонда.</w:t>
      </w:r>
    </w:p>
    <w:p w:rsidR="006D43A0" w:rsidRPr="002864D2" w:rsidRDefault="006D43A0" w:rsidP="006D43A0">
      <w:pPr>
        <w:widowControl w:val="0"/>
        <w:autoSpaceDE w:val="0"/>
        <w:autoSpaceDN w:val="0"/>
        <w:adjustRightInd w:val="0"/>
        <w:ind w:firstLine="540"/>
        <w:jc w:val="both"/>
        <w:rPr>
          <w:rFonts w:eastAsia="Times New Roman" w:cs="Times New Roman"/>
          <w:i/>
          <w:szCs w:val="24"/>
          <w:lang w:eastAsia="ru-RU"/>
        </w:rPr>
      </w:pPr>
      <w:r w:rsidRPr="002864D2">
        <w:rPr>
          <w:rFonts w:eastAsia="Times New Roman" w:cs="Times New Roman"/>
          <w:szCs w:val="24"/>
          <w:lang w:eastAsia="ru-RU"/>
        </w:rPr>
        <w:t xml:space="preserve">2. Все посадки зеленых насаждений должны выполнятся по разработанным проектам или программам, согласованными с </w:t>
      </w:r>
      <w:r w:rsidR="00791199">
        <w:rPr>
          <w:rFonts w:eastAsia="Times New Roman" w:cs="Times New Roman"/>
          <w:i/>
          <w:szCs w:val="24"/>
          <w:lang w:eastAsia="ru-RU"/>
        </w:rPr>
        <w:t>Отделом по городу и Отделом градостроительной деятельности, транспорта, связи и ЖКХ</w:t>
      </w:r>
      <w:r w:rsidRPr="002864D2">
        <w:rPr>
          <w:rFonts w:eastAsia="Times New Roman" w:cs="Times New Roman"/>
          <w:i/>
          <w:szCs w:val="24"/>
          <w:lang w:eastAsia="ru-RU"/>
        </w:rPr>
        <w:t>.</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3. Запрещается во всех посадках использовать некондиционный посадочный материал.</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4. При ремонте и восстановлении насаждений необходимо использовать однотипный по породе материал. Замена породы должна производится по согласованию с </w:t>
      </w:r>
      <w:r w:rsidR="00791199">
        <w:rPr>
          <w:rFonts w:eastAsia="Times New Roman" w:cs="Times New Roman"/>
          <w:i/>
          <w:szCs w:val="24"/>
          <w:lang w:eastAsia="ru-RU"/>
        </w:rPr>
        <w:t>Отделом по городу и Отделом градостроительной деятельности, транспорта, связи и ЖКХ</w:t>
      </w:r>
      <w:r w:rsidRPr="002864D2">
        <w:rPr>
          <w:rFonts w:eastAsia="Times New Roman" w:cs="Times New Roman"/>
          <w:szCs w:val="24"/>
          <w:lang w:eastAsia="ru-RU"/>
        </w:rPr>
        <w:t>.</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5. Посадка деревьев и кустарников должна вестись с соблюдением агротехнических требований, соответствующей каждой породе деревьев и кустарников.</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6. Сразу после посадки деревьев выполняются приствольные круги диаметром </w:t>
      </w:r>
      <w:smartTag w:uri="urn:schemas-microsoft-com:office:smarttags" w:element="metricconverter">
        <w:smartTagPr>
          <w:attr w:name="ProductID" w:val="1 м"/>
        </w:smartTagPr>
        <w:r w:rsidRPr="002864D2">
          <w:rPr>
            <w:rFonts w:eastAsia="Times New Roman" w:cs="Times New Roman"/>
            <w:szCs w:val="24"/>
            <w:lang w:eastAsia="ru-RU"/>
          </w:rPr>
          <w:t>1 м</w:t>
        </w:r>
      </w:smartTag>
      <w:r w:rsidRPr="002864D2">
        <w:rPr>
          <w:rFonts w:eastAsia="Times New Roman" w:cs="Times New Roman"/>
          <w:szCs w:val="24"/>
          <w:lang w:eastAsia="ru-RU"/>
        </w:rPr>
        <w:t>, которые поддерживаются черным паром в течение 2-5 лет /в зависимости от породы/, а затем засеваются газонной травосмесью.</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lastRenderedPageBreak/>
        <w:t>Посадку деревьев и кустарников производить от стен зданий и коммуникаций на расстоянии, соответствующем нормативам СНиП.</w:t>
      </w:r>
    </w:p>
    <w:p w:rsidR="006D43A0" w:rsidRPr="002864D2" w:rsidRDefault="006D43A0" w:rsidP="006D43A0">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7. Требования по озеленению территорий населенных пунктов.</w:t>
      </w:r>
    </w:p>
    <w:p w:rsidR="006D43A0" w:rsidRPr="002864D2" w:rsidRDefault="006D43A0" w:rsidP="006D43A0">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7.1. Озеленение осуществляется в соответствии с Генеральным планом  населенного пункта по специальным проектам.</w:t>
      </w:r>
    </w:p>
    <w:p w:rsidR="006D43A0" w:rsidRPr="002864D2" w:rsidRDefault="006D43A0" w:rsidP="006D43A0">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7.2. Озеленение территории проводится в соответствии с установленными градостроительными, экологическими, санитарно - гигиеническими и другими нормами (требованиями).</w:t>
      </w:r>
    </w:p>
    <w:p w:rsidR="006D43A0" w:rsidRPr="002864D2" w:rsidRDefault="006D43A0" w:rsidP="006D43A0">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7.3. Производство всякого рода самовольных посадок зеленых насаждений запрещается, кроме земельных участков, принадлежащих гражданам и юридическим лицам на праве собственности.</w:t>
      </w:r>
    </w:p>
    <w:p w:rsidR="006D43A0" w:rsidRPr="002864D2" w:rsidRDefault="006D43A0" w:rsidP="006D43A0">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Граждане и юридические лица вправе самостоятельно и за свой счет проводить посадку зеленых насаждений по проектам и эскизам, согласованным </w:t>
      </w:r>
      <w:r w:rsidR="00791199">
        <w:rPr>
          <w:rFonts w:eastAsia="Times New Roman" w:cs="Times New Roman"/>
          <w:i/>
          <w:szCs w:val="24"/>
          <w:lang w:eastAsia="ru-RU"/>
        </w:rPr>
        <w:t>Отделом по городу и Отделом градостроительной деятельности, транспорта, связи и ЖКХ</w:t>
      </w:r>
      <w:r w:rsidRPr="002864D2">
        <w:rPr>
          <w:rFonts w:eastAsia="Times New Roman" w:cs="Times New Roman"/>
          <w:szCs w:val="24"/>
          <w:lang w:eastAsia="ru-RU"/>
        </w:rPr>
        <w:t>.</w:t>
      </w:r>
    </w:p>
    <w:p w:rsidR="006D43A0" w:rsidRPr="002864D2" w:rsidRDefault="006D43A0" w:rsidP="006D43A0">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7.4. Объекты, входящие в категорию насаждений общего пользования, имеют самостоятельное значение и входят в титульный список проектирования и строительства как отдельные объекты.</w:t>
      </w:r>
    </w:p>
    <w:p w:rsidR="006D43A0" w:rsidRPr="002864D2" w:rsidRDefault="006D43A0" w:rsidP="006D43A0">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Нормы озеленения территорий общего пользования устанавливаются в соответствии с требованиями нормативных правовых актов.</w:t>
      </w:r>
    </w:p>
    <w:p w:rsidR="006D43A0" w:rsidRPr="002864D2" w:rsidRDefault="006D43A0" w:rsidP="006D43A0">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8. Озеленение микрорайонов, кварталов, групп жилых домов, отдельных зданий и сооружений входит в стоимость общестроительных и проектных работ как раздел сводной сметы. Эти расходы могут быть выделены из сводной сметы в локальные сметы, средства по которым перечисляются на специальный счет и используются строго по назначению.</w:t>
      </w:r>
    </w:p>
    <w:p w:rsidR="006D43A0" w:rsidRPr="002864D2" w:rsidRDefault="006D43A0" w:rsidP="006D43A0">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При строительстве любого объекта промышленного, коммунального и жилого назначения должны предусматриваться не менее 5 % от общей стоимости строительства (на проектирование и работы по озеленению и благоустройству прилегающей территории).</w:t>
      </w:r>
    </w:p>
    <w:p w:rsidR="006D43A0" w:rsidRPr="002864D2" w:rsidRDefault="006D43A0" w:rsidP="006D43A0">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Нормы озеленения жилой застройки устанавливаются в соответствии с требованиями нормативно-правовых актов.</w:t>
      </w:r>
    </w:p>
    <w:p w:rsidR="006D43A0" w:rsidRPr="002864D2" w:rsidRDefault="006D43A0" w:rsidP="006D43A0">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9. Озеленение общественных центров, предприятий и организаций обслуживания, здравоохранения, науки, образования, оздоровительных и профилактических учреждений производится за счет сметы на строительство этих объектов.</w:t>
      </w:r>
    </w:p>
    <w:p w:rsidR="006D43A0" w:rsidRPr="002864D2" w:rsidRDefault="006D43A0" w:rsidP="006D43A0">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Озеленение промышленных и научно - производственных организаций и предприятий осуществляется за их счет.</w:t>
      </w:r>
    </w:p>
    <w:p w:rsidR="006D43A0" w:rsidRPr="002864D2" w:rsidRDefault="006D43A0" w:rsidP="006D43A0">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Озеленение санитарно - защитных зон промышленных предприятий и других источников вредных выбросов производится в обязательном порядке по утвержденным проектам за счет предприятия - загрязнителя.</w:t>
      </w:r>
    </w:p>
    <w:p w:rsidR="006D43A0" w:rsidRPr="002864D2" w:rsidRDefault="006D43A0" w:rsidP="006D43A0">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Нормы озеленения санитарно - защитных зон устанавливаются в соответствии с требованиями нормативно-правовых актов.</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10. Заявление об удалении зеленых насаждений от отдельных граждан подаются в администрацию по месту жительства. Разрешение на удаление в границах населенного пункта зеленых насаждений выдается заказчику на основании </w:t>
      </w:r>
      <w:r w:rsidR="00BE23D7">
        <w:rPr>
          <w:rFonts w:eastAsia="Times New Roman" w:cs="Times New Roman"/>
          <w:szCs w:val="24"/>
          <w:lang w:eastAsia="ru-RU"/>
        </w:rPr>
        <w:t>распоряжения</w:t>
      </w:r>
      <w:r w:rsidRPr="002864D2">
        <w:rPr>
          <w:rFonts w:eastAsia="Times New Roman" w:cs="Times New Roman"/>
          <w:szCs w:val="24"/>
          <w:lang w:eastAsia="ru-RU"/>
        </w:rPr>
        <w:t xml:space="preserve">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11. Постановление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готовится на основании акта обследования зеленых насаждений.</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Акт обследования зеленых насаждений с предложениями о целесообразности вырубки готовит комиссия, в которую входят представители общественности, специалисты </w:t>
      </w:r>
      <w:r w:rsidRPr="002864D2">
        <w:rPr>
          <w:rFonts w:eastAsia="Times New Roman" w:cs="Times New Roman"/>
          <w:i/>
          <w:szCs w:val="24"/>
          <w:lang w:eastAsia="ru-RU"/>
        </w:rPr>
        <w:t>уполномоченных органов по экологии и природопользованию</w:t>
      </w:r>
      <w:r w:rsidRPr="002864D2">
        <w:rPr>
          <w:rFonts w:eastAsia="Times New Roman" w:cs="Times New Roman"/>
          <w:szCs w:val="24"/>
          <w:lang w:eastAsia="ru-RU"/>
        </w:rPr>
        <w:t xml:space="preserve"> и архитектуры.</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Организации, предприятия, учреждения, подавшие заявку на снос деревьев или кустарников, обязаны выполнить компенсирующую посадку деревьев и кустарников в 3-х кратном размере. Место посадки с указанием посадочного материала определяет </w:t>
      </w:r>
      <w:r w:rsidR="00F55BC3">
        <w:rPr>
          <w:rFonts w:eastAsia="Times New Roman" w:cs="Times New Roman"/>
          <w:szCs w:val="24"/>
          <w:lang w:eastAsia="ru-RU"/>
        </w:rPr>
        <w:t>Отдел градостроительной деятельности, транспорта, связи и жилищно-коммунального хозяйства</w:t>
      </w:r>
      <w:r w:rsidRPr="002864D2">
        <w:rPr>
          <w:rFonts w:eastAsia="Times New Roman" w:cs="Times New Roman"/>
          <w:szCs w:val="24"/>
          <w:lang w:eastAsia="ru-RU"/>
        </w:rPr>
        <w:t>.</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Организации, предприятия, учреждения, обосновывая заявку о вырубке зеленых насаждений под новое строительство,  реконструкцию и при прокладке коммуникаций, должны представить в </w:t>
      </w:r>
      <w:r w:rsidR="00791199">
        <w:rPr>
          <w:rFonts w:eastAsia="Times New Roman" w:cs="Times New Roman"/>
          <w:i/>
          <w:szCs w:val="24"/>
          <w:lang w:eastAsia="ru-RU"/>
        </w:rPr>
        <w:lastRenderedPageBreak/>
        <w:t xml:space="preserve">Отдел по городу </w:t>
      </w:r>
      <w:r w:rsidRPr="002864D2">
        <w:rPr>
          <w:rFonts w:eastAsia="Times New Roman" w:cs="Times New Roman"/>
          <w:szCs w:val="24"/>
          <w:lang w:eastAsia="ru-RU"/>
        </w:rPr>
        <w:t>помимо заявки на вырубку проект организации строительства.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Бесспорному удалению или пересадке подлежат деревья:</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находящиеся в зоне производства строительно-монтажных работ, сохранность которых не представляется возможным;</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деревья в аварийном состоянии;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пораженные вредителями и болезнями или сами вызывающие болезни людей;</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расположенные в противоречии с требованиями соответствующего СНиП.</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Здоровые деревья высотой до </w:t>
      </w:r>
      <w:smartTag w:uri="urn:schemas-microsoft-com:office:smarttags" w:element="metricconverter">
        <w:smartTagPr>
          <w:attr w:name="ProductID" w:val="5 м"/>
        </w:smartTagPr>
        <w:r w:rsidRPr="002864D2">
          <w:rPr>
            <w:rFonts w:eastAsia="Times New Roman" w:cs="Times New Roman"/>
            <w:szCs w:val="24"/>
            <w:lang w:eastAsia="ru-RU"/>
          </w:rPr>
          <w:t>5 м</w:t>
        </w:r>
      </w:smartTag>
      <w:r w:rsidRPr="002864D2">
        <w:rPr>
          <w:rFonts w:eastAsia="Times New Roman" w:cs="Times New Roman"/>
          <w:szCs w:val="24"/>
          <w:lang w:eastAsia="ru-RU"/>
        </w:rPr>
        <w:t xml:space="preserve"> подлежат пересадке силами заявителя на месте, согласованные с </w:t>
      </w:r>
      <w:r w:rsidR="00791199">
        <w:rPr>
          <w:rFonts w:eastAsia="Times New Roman" w:cs="Times New Roman"/>
          <w:i/>
          <w:szCs w:val="24"/>
          <w:lang w:eastAsia="ru-RU"/>
        </w:rPr>
        <w:t>Отделом по городу</w:t>
      </w:r>
      <w:r w:rsidRPr="002864D2">
        <w:rPr>
          <w:rFonts w:eastAsia="Times New Roman" w:cs="Times New Roman"/>
          <w:i/>
          <w:szCs w:val="24"/>
          <w:lang w:eastAsia="ru-RU"/>
        </w:rPr>
        <w:t>.</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12. Организации, производившие посадку деревьев, обязаны производить уход за ними (полив, рыхление, подвязку) в течение года и только после этого передавать их по акту в эксплуатацию организациям, предприятиям, учреждениям - владельцем.</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Ремонт выпавших, непринявшихся деревьев производится через год с момента посадки той же организацией.</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Организации, предприятия, учреждения, принявшие зеленые насаждения в эксплуатацию, несут полную ответственность за их содержание и сохранность.</w:t>
      </w:r>
    </w:p>
    <w:p w:rsidR="006D43A0" w:rsidRPr="002864D2" w:rsidRDefault="00791199" w:rsidP="006D43A0">
      <w:pPr>
        <w:widowControl w:val="0"/>
        <w:autoSpaceDE w:val="0"/>
        <w:autoSpaceDN w:val="0"/>
        <w:adjustRightInd w:val="0"/>
        <w:ind w:firstLine="540"/>
        <w:jc w:val="both"/>
        <w:rPr>
          <w:rFonts w:eastAsia="Times New Roman" w:cs="Times New Roman"/>
          <w:szCs w:val="24"/>
          <w:lang w:eastAsia="ru-RU"/>
        </w:rPr>
      </w:pPr>
      <w:r>
        <w:rPr>
          <w:rFonts w:eastAsia="Times New Roman" w:cs="Times New Roman"/>
          <w:i/>
          <w:szCs w:val="24"/>
          <w:lang w:eastAsia="ru-RU"/>
        </w:rPr>
        <w:t xml:space="preserve">Отделом по городу </w:t>
      </w:r>
      <w:r w:rsidR="006D43A0" w:rsidRPr="002864D2">
        <w:rPr>
          <w:rFonts w:eastAsia="Times New Roman" w:cs="Times New Roman"/>
          <w:szCs w:val="24"/>
          <w:lang w:eastAsia="ru-RU"/>
        </w:rPr>
        <w:t xml:space="preserve">должен ограничить применение поваренной соли для посыпания дорог и тротуаров. </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Запрещается складирование песка без поддонов на газонах.</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Запрещается вывоз на свалку опавшей листвы с газонов парков, скверов и лесных массивов. Необходимо использовать опавшую листву как компонент для изготовления органических удобрений. </w:t>
      </w:r>
      <w:r w:rsidR="00791199">
        <w:rPr>
          <w:rFonts w:eastAsia="Times New Roman" w:cs="Times New Roman"/>
          <w:i/>
          <w:szCs w:val="24"/>
          <w:lang w:eastAsia="ru-RU"/>
        </w:rPr>
        <w:t xml:space="preserve">Отделу по городу </w:t>
      </w:r>
      <w:r w:rsidRPr="002864D2">
        <w:rPr>
          <w:rFonts w:eastAsia="Times New Roman" w:cs="Times New Roman"/>
          <w:szCs w:val="24"/>
          <w:lang w:eastAsia="ru-RU"/>
        </w:rPr>
        <w:t>и головным предприятиям, закрепленным за микрорайонами, предписывается иметь компостные траншеи на своей территории.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Запрещается огневое уничтожение сухой травы на газонах (палы), сжигание листьев, устройство костров в оставшихся природных участках леса в черте города.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При скашивании  травы не допускается ее хранение на газонах во избежание порчи и образования пролежней на газонах.</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Запрещается складирование снега и сколотого льда на кустарниках, а сколотого льда и на газонах. Сколотый лед в обязательном порядке вывозить.</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Исключить применение роторного снегоочистителя "Буран" в черте населенных пунктов.</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Запрещается засыпка стволов деревьев при производстве строительных и других работ выше корневых шеек. Временное засыпание стволов не должно превышать 30 дней. В других случаях стволы должны быть защищены (изолированы) или земляные работы должны производиться с вывозкой  грунта.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13. Обрезка деревьев.</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13.1. Кронирование должно быть комплексным и выполняться по единому плану в целях создания аллей определенной формы или архитектурно-зеленых ансамблей. Не допускается разовая обрезка или обрезка отдельных участков деревьев. Обрезка проводится весной до начала вегетации или осенью после окончания сокодвижения. Размер обрезки не должен превышать 1/3 - 1/2 длины ежегодного прироста. Обрезка должна производиться ежегодно и только для определенных пород деревьев (тополь, липа, ива, туя). </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13.2. Побелка стволов деревьев применяется только для фруктовых деревьев или в целях безопасности движения, если стволы деревьев расположены вблизи проезжей части. </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13.3. Рыхление приствольных кругов производится только в первые 2-3 года после посадки. В дальнейшем применяется засев травосмесью.</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13.4. Корневая поросль вокруг стволов должна удаляться. </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13.5. Сухие, поврежденные или лишние ветки деревьев срезаются "на кольцо" без оставления пеньков. Толстые ветки спиливаются с предварительной нижней надрезкой. </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14. Обрезка кустарника. </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14.1. Высота кустарника, отделяющего пешеходные дорожки и тротуары от проезжей части, должна быть не ниже 1.8-</w:t>
      </w:r>
      <w:smartTag w:uri="urn:schemas-microsoft-com:office:smarttags" w:element="metricconverter">
        <w:smartTagPr>
          <w:attr w:name="ProductID" w:val="2.0 м"/>
        </w:smartTagPr>
        <w:r w:rsidRPr="002864D2">
          <w:rPr>
            <w:rFonts w:eastAsia="Times New Roman" w:cs="Times New Roman"/>
            <w:szCs w:val="24"/>
            <w:lang w:eastAsia="ru-RU"/>
          </w:rPr>
          <w:t>2.0 м</w:t>
        </w:r>
      </w:smartTag>
      <w:r w:rsidRPr="002864D2">
        <w:rPr>
          <w:rFonts w:eastAsia="Times New Roman" w:cs="Times New Roman"/>
          <w:szCs w:val="24"/>
          <w:lang w:eastAsia="ru-RU"/>
        </w:rPr>
        <w:t xml:space="preserve"> при обязательной боковой обрезке со стороны тротуара.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14.2. В целях обеспечения безопасности выезжающего транспорта высота кустарника в зонах треугольника видимости не должна превышать 0.5 - </w:t>
      </w:r>
      <w:smartTag w:uri="urn:schemas-microsoft-com:office:smarttags" w:element="metricconverter">
        <w:smartTagPr>
          <w:attr w:name="ProductID" w:val="0.7 м"/>
        </w:smartTagPr>
        <w:r w:rsidRPr="002864D2">
          <w:rPr>
            <w:rFonts w:eastAsia="Times New Roman" w:cs="Times New Roman"/>
            <w:szCs w:val="24"/>
            <w:lang w:eastAsia="ru-RU"/>
          </w:rPr>
          <w:t>0.7 м</w:t>
        </w:r>
      </w:smartTag>
      <w:r w:rsidRPr="002864D2">
        <w:rPr>
          <w:rFonts w:eastAsia="Times New Roman" w:cs="Times New Roman"/>
          <w:szCs w:val="24"/>
          <w:lang w:eastAsia="ru-RU"/>
        </w:rPr>
        <w:t>.</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lastRenderedPageBreak/>
        <w:t xml:space="preserve">14.3. Высота кустарника вокруг стоянок автотранспорта, площадок для выбивания одежды во дворах, детских площадок должна быть не менее </w:t>
      </w:r>
      <w:smartTag w:uri="urn:schemas-microsoft-com:office:smarttags" w:element="metricconverter">
        <w:smartTagPr>
          <w:attr w:name="ProductID" w:val="2.0 м"/>
        </w:smartTagPr>
        <w:r w:rsidRPr="002864D2">
          <w:rPr>
            <w:rFonts w:eastAsia="Times New Roman" w:cs="Times New Roman"/>
            <w:szCs w:val="24"/>
            <w:lang w:eastAsia="ru-RU"/>
          </w:rPr>
          <w:t>2.0 м</w:t>
        </w:r>
      </w:smartTag>
      <w:r w:rsidRPr="002864D2">
        <w:rPr>
          <w:rFonts w:eastAsia="Times New Roman" w:cs="Times New Roman"/>
          <w:szCs w:val="24"/>
          <w:lang w:eastAsia="ru-RU"/>
        </w:rPr>
        <w:t xml:space="preserve"> при выполняемой боковой обрезке.</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14.4. Прикорневая полоса кустарника рыхлится и пропалывается. Вскапывание и окучивание не допускается. </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14.5. Обрезка живых изгородей кустарника допускается на 1/3 - 1/2 часть веток предыдущего года.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14.6. Цветущие породы кустарника (сирень, роза, шиповник  и т.д.) не подвергаются верхней обрезке. Допускается боковая обрезка со стороны тротуара, вырезка старых, поврежденных стеблей и корневой поросли. Обрезка проводится сразу после  цветения в целях закладки почек цветения следующего года. </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14.7. Борьба с вредителями и болезнями растений в населенном пункте, а также использование энтомофагов допускается с разрешения </w:t>
      </w:r>
      <w:r w:rsidRPr="002864D2">
        <w:rPr>
          <w:rFonts w:eastAsia="Times New Roman" w:cs="Times New Roman"/>
          <w:i/>
          <w:szCs w:val="24"/>
          <w:lang w:eastAsia="ru-RU"/>
        </w:rPr>
        <w:t>СЭС</w:t>
      </w:r>
      <w:r w:rsidRPr="002864D2">
        <w:rPr>
          <w:rFonts w:eastAsia="Times New Roman" w:cs="Times New Roman"/>
          <w:szCs w:val="24"/>
          <w:lang w:eastAsia="ru-RU"/>
        </w:rPr>
        <w:t xml:space="preserve"> и при рекомендациях фитонатологов и энтомологов.</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15. За повреждение или самовольную вырубку зеленых насаждений, а также за непринятие гражданами и должностными лицами мер к охране находящихся в их ведении зеленых насаждений, небрежное к ним отношение, виновные привлекаются к  административной ответственности.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Помимо штрафа с виновных взыскивается материальный ущерб за повреждение и порубку в зависимости от качества и диаметра ствола в соответствии с таксой.</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Ответственность за повреждение зеленых насаждений при производстве строительно-монтажных работ и при разрытиях, а также за нарушение СНиП несет организация, производящая работы, и персональное лицо, ответственное за эксплуатацию или производство работ. На каждый случай повреждения составляется акт при участии представителей </w:t>
      </w:r>
      <w:r w:rsidR="00791199">
        <w:rPr>
          <w:rFonts w:eastAsia="Times New Roman" w:cs="Times New Roman"/>
          <w:i/>
          <w:szCs w:val="24"/>
          <w:lang w:eastAsia="ru-RU"/>
        </w:rPr>
        <w:t>Отдела по городу и Отдела градостроительной деятельности, транспорта, связи и ЖКХ</w:t>
      </w:r>
      <w:r w:rsidRPr="002864D2">
        <w:rPr>
          <w:rFonts w:eastAsia="Times New Roman" w:cs="Times New Roman"/>
          <w:szCs w:val="24"/>
          <w:lang w:eastAsia="ru-RU"/>
        </w:rPr>
        <w:t xml:space="preserve"> и заинтересованных сторон. В акте указываются обстоятельства повреждения, конкретные виновники, принятые меры и сроки восстановления.</w:t>
      </w:r>
    </w:p>
    <w:p w:rsidR="006D43A0" w:rsidRPr="002864D2" w:rsidRDefault="006424A0" w:rsidP="006D43A0">
      <w:pPr>
        <w:spacing w:before="100" w:beforeAutospacing="1" w:after="100" w:afterAutospacing="1"/>
        <w:ind w:firstLine="540"/>
        <w:jc w:val="both"/>
        <w:outlineLvl w:val="2"/>
        <w:rPr>
          <w:rFonts w:eastAsia="Times New Roman" w:cs="Times New Roman"/>
          <w:b/>
          <w:bCs/>
          <w:szCs w:val="24"/>
          <w:lang w:eastAsia="ru-RU"/>
        </w:rPr>
      </w:pPr>
      <w:bookmarkStart w:id="66" w:name="_Toc107645122"/>
      <w:bookmarkStart w:id="67" w:name="_Toc229276036"/>
      <w:r w:rsidRPr="002864D2">
        <w:rPr>
          <w:rFonts w:eastAsia="Times New Roman" w:cs="Times New Roman"/>
          <w:b/>
          <w:bCs/>
          <w:szCs w:val="24"/>
          <w:lang w:eastAsia="ru-RU"/>
        </w:rPr>
        <w:t>Статья</w:t>
      </w:r>
      <w:r w:rsidR="006D43A0" w:rsidRPr="002864D2">
        <w:rPr>
          <w:rFonts w:eastAsia="Times New Roman" w:cs="Times New Roman"/>
          <w:b/>
          <w:bCs/>
          <w:szCs w:val="24"/>
          <w:lang w:eastAsia="ru-RU"/>
        </w:rPr>
        <w:t xml:space="preserve"> 28. Проектирование, строительство и эксплуатации коллективных гаражно</w:t>
      </w:r>
      <w:r w:rsidRPr="002864D2">
        <w:rPr>
          <w:rFonts w:eastAsia="Times New Roman" w:cs="Times New Roman"/>
          <w:b/>
          <w:bCs/>
          <w:szCs w:val="24"/>
          <w:lang w:eastAsia="ru-RU"/>
        </w:rPr>
        <w:t xml:space="preserve"> – </w:t>
      </w:r>
      <w:r w:rsidR="006D43A0" w:rsidRPr="002864D2">
        <w:rPr>
          <w:rFonts w:eastAsia="Times New Roman" w:cs="Times New Roman"/>
          <w:b/>
          <w:bCs/>
          <w:szCs w:val="24"/>
          <w:lang w:eastAsia="ru-RU"/>
        </w:rPr>
        <w:t>строительных кооперативов</w:t>
      </w:r>
      <w:bookmarkEnd w:id="66"/>
      <w:bookmarkEnd w:id="67"/>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 Требования к размещению коллективных гаражно-строительных кооперативов (далее – ГСК).</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1.1. Размещение ГСК производится на землях производственных или комму</w:t>
      </w:r>
      <w:r w:rsidR="006424A0" w:rsidRPr="002864D2">
        <w:rPr>
          <w:rFonts w:eastAsia="Times New Roman" w:cs="Times New Roman"/>
          <w:szCs w:val="24"/>
          <w:lang w:eastAsia="ru-RU"/>
        </w:rPr>
        <w:t xml:space="preserve">нальных зон. Размещение ГСК в санитарно - защитных зонах </w:t>
      </w:r>
      <w:r w:rsidRPr="002864D2">
        <w:rPr>
          <w:rFonts w:eastAsia="Times New Roman" w:cs="Times New Roman"/>
          <w:szCs w:val="24"/>
          <w:lang w:eastAsia="ru-RU"/>
        </w:rPr>
        <w:t xml:space="preserve">промышленных предприятий и других объектов за </w:t>
      </w:r>
      <w:r w:rsidR="006424A0" w:rsidRPr="002864D2">
        <w:rPr>
          <w:rFonts w:eastAsia="Times New Roman" w:cs="Times New Roman"/>
          <w:szCs w:val="24"/>
          <w:lang w:eastAsia="ru-RU"/>
        </w:rPr>
        <w:t xml:space="preserve">счет площади, предназначенной </w:t>
      </w:r>
      <w:r w:rsidRPr="002864D2">
        <w:rPr>
          <w:rFonts w:eastAsia="Times New Roman" w:cs="Times New Roman"/>
          <w:szCs w:val="24"/>
          <w:lang w:eastAsia="ru-RU"/>
        </w:rPr>
        <w:t>под озеленение этих зон, не допускается.</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Устройство ГСК грузового транспорта</w:t>
      </w:r>
      <w:r w:rsidR="006424A0" w:rsidRPr="002864D2">
        <w:rPr>
          <w:rFonts w:eastAsia="Times New Roman" w:cs="Times New Roman"/>
          <w:szCs w:val="24"/>
          <w:lang w:eastAsia="ru-RU"/>
        </w:rPr>
        <w:t xml:space="preserve"> в жилых и общественно-деловых</w:t>
      </w:r>
      <w:r w:rsidRPr="002864D2">
        <w:rPr>
          <w:rFonts w:eastAsia="Times New Roman" w:cs="Times New Roman"/>
          <w:szCs w:val="24"/>
          <w:lang w:eastAsia="ru-RU"/>
        </w:rPr>
        <w:t xml:space="preserve"> зонах населенных пунктов не допускается.</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Покрытие  проездов и площадок для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1.2. Для   обеспечения  основных  функций  гаражей  (хранения,   повседневного и  периодического  обслуживания   автотранспорта   и   другой  самоходной  техники,  далее транспортных средств) ГСК должны иметь:</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а)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б)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куб. м"/>
        </w:smartTagPr>
        <w:r w:rsidRPr="002864D2">
          <w:rPr>
            <w:rFonts w:eastAsia="Times New Roman" w:cs="Times New Roman"/>
            <w:szCs w:val="24"/>
            <w:lang w:eastAsia="ru-RU"/>
          </w:rPr>
          <w:t>0,5 куб. м</w:t>
        </w:r>
      </w:smartTag>
      <w:r w:rsidRPr="002864D2">
        <w:rPr>
          <w:rFonts w:eastAsia="Times New Roman" w:cs="Times New Roman"/>
          <w:szCs w:val="24"/>
          <w:lang w:eastAsia="ru-RU"/>
        </w:rPr>
        <w:t>;</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в) асфальтированные   либо  бетонированные  проезды,  стоянки,   площадки;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г) зеленые зоны, отделяющие гаражи от жилой застройки;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д) общественный туалет.</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1.3.  ГСК  с  численностью  гаражных боксов 50 и более должны   быть  оборудованы  смотровой  эстакадой  и автомойкой с автономным   (оборотным) водоснабжением.</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lastRenderedPageBreak/>
        <w:t>При  устройстве  эстакады  предусматриваются  мероприятия  по   охране почвы от загрязнения нефтепродуктами. Предельные размеры гаражных боксов  утверждаются Районным собранием депутатов. При  строительстве  гаражных  боксов  предусматривается   устройство естественной вытяжной вентиляции.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2. Противопожарные требования к ГСК:</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2.1. ГСК должны иметь:</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противопожарное  водоснабжение от пожарных гидрантов либо   водоемов;</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наружное электрическое освещение.</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3. 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2864D2">
          <w:rPr>
            <w:rFonts w:eastAsia="Times New Roman" w:cs="Times New Roman"/>
            <w:szCs w:val="24"/>
            <w:lang w:eastAsia="ru-RU"/>
          </w:rPr>
          <w:t>50 метров</w:t>
        </w:r>
      </w:smartTag>
      <w:r w:rsidRPr="002864D2">
        <w:rPr>
          <w:rFonts w:eastAsia="Times New Roman" w:cs="Times New Roman"/>
          <w:szCs w:val="24"/>
          <w:lang w:eastAsia="ru-RU"/>
        </w:rPr>
        <w:t>, в случае отсутствия соседних землепользователей, подлежит уборке и благоустройству силами ГСК.</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4. Текущее обслуживание, ремонт  транспортных дорог и проездов на  территории ГСК обязан производить  ГСК. Текущее обслуживание и ремонт транспортных дорог и проездов к территориям ГСК возлагается на Администрацию МО.</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5. Порядок разработки проектной документации и подготовка к началу строительных работ.</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5.1. На основании положительного решения Комиссии и </w:t>
      </w:r>
      <w:r w:rsidR="0008033B">
        <w:rPr>
          <w:rFonts w:eastAsia="Times New Roman" w:cs="Times New Roman"/>
          <w:szCs w:val="24"/>
          <w:lang w:eastAsia="ru-RU"/>
        </w:rPr>
        <w:t>утвержденный схемой расположения земельного участка на кадастровом плане территории</w:t>
      </w:r>
      <w:r w:rsidRPr="002864D2">
        <w:rPr>
          <w:rFonts w:eastAsia="Times New Roman" w:cs="Times New Roman"/>
          <w:szCs w:val="24"/>
          <w:lang w:eastAsia="ru-RU"/>
        </w:rPr>
        <w:t xml:space="preserve"> в случае отсутствия проектов планировки и застройки рассматриваемых территорий </w:t>
      </w:r>
      <w:r w:rsidR="00F55BC3">
        <w:rPr>
          <w:rFonts w:eastAsia="Times New Roman" w:cs="Times New Roman"/>
          <w:i/>
          <w:szCs w:val="24"/>
          <w:lang w:eastAsia="ru-RU"/>
        </w:rPr>
        <w:t>Отдел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готовит проект </w:t>
      </w:r>
      <w:r w:rsidR="0008033B">
        <w:rPr>
          <w:rFonts w:eastAsia="Times New Roman" w:cs="Times New Roman"/>
          <w:szCs w:val="24"/>
          <w:lang w:eastAsia="ru-RU"/>
        </w:rPr>
        <w:t>распоряжения</w:t>
      </w:r>
      <w:r w:rsidRPr="002864D2">
        <w:rPr>
          <w:rFonts w:eastAsia="Times New Roman" w:cs="Times New Roman"/>
          <w:szCs w:val="24"/>
          <w:lang w:eastAsia="ru-RU"/>
        </w:rPr>
        <w:t xml:space="preserve"> </w:t>
      </w:r>
      <w:r w:rsidR="0008033B">
        <w:rPr>
          <w:rFonts w:eastAsia="Times New Roman" w:cs="Times New Roman"/>
          <w:szCs w:val="24"/>
          <w:lang w:eastAsia="ru-RU"/>
        </w:rPr>
        <w:t>Администрации муниципального образования «Починковский район» Смоленской области муниципального образования «Починковский район» Смоленской области</w:t>
      </w:r>
      <w:r w:rsidRPr="002864D2">
        <w:rPr>
          <w:rFonts w:eastAsia="Times New Roman" w:cs="Times New Roman"/>
          <w:szCs w:val="24"/>
          <w:lang w:eastAsia="ru-RU"/>
        </w:rPr>
        <w:t xml:space="preserve"> о предварительном согласовании земельного участка для размещения ГСК. На основании </w:t>
      </w:r>
      <w:r w:rsidR="0008033B">
        <w:rPr>
          <w:rFonts w:eastAsia="Times New Roman" w:cs="Times New Roman"/>
          <w:szCs w:val="24"/>
          <w:lang w:eastAsia="ru-RU"/>
        </w:rPr>
        <w:t>распоряжени</w:t>
      </w:r>
      <w:r w:rsidRPr="002864D2">
        <w:rPr>
          <w:rFonts w:eastAsia="Times New Roman" w:cs="Times New Roman"/>
          <w:szCs w:val="24"/>
          <w:lang w:eastAsia="ru-RU"/>
        </w:rPr>
        <w:t xml:space="preserve"> о предварительном согласовании земельного участка </w:t>
      </w:r>
      <w:r w:rsidR="00F55BC3">
        <w:rPr>
          <w:rFonts w:eastAsia="Times New Roman" w:cs="Times New Roman"/>
          <w:i/>
          <w:szCs w:val="24"/>
          <w:lang w:eastAsia="ru-RU"/>
        </w:rPr>
        <w:t>Отдел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в установленном порядке готовит градостроительный план земельного участка и направляет запросы о предоставлении технических условий для  подключения необходимых коммуникаций в соответствующие службы и организации.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В соответствии с техническими условиями  готовятся  инженерно-планировочные задания, задания на производство инженерно-изыскательских работ. В состав проектной документации, представляемой для согласования в </w:t>
      </w:r>
      <w:r w:rsidR="00F55BC3">
        <w:rPr>
          <w:rFonts w:eastAsia="Times New Roman" w:cs="Times New Roman"/>
          <w:i/>
          <w:szCs w:val="24"/>
          <w:lang w:eastAsia="ru-RU"/>
        </w:rPr>
        <w:t>Отдел градостроительной деятельности, транспорта, связи и жилищно-коммунального хозяйства</w:t>
      </w:r>
      <w:r w:rsidRPr="002864D2">
        <w:rPr>
          <w:rFonts w:eastAsia="Times New Roman" w:cs="Times New Roman"/>
          <w:szCs w:val="24"/>
          <w:lang w:eastAsia="ru-RU"/>
        </w:rPr>
        <w:t>, входят: ситуационный план в масштабе 1:2000 или 1:10000, генеральный план (разбивочный чертеж с проектом благоустройства, сводный план инженерных коммуникаций, вертикальная планировка, картограмма перемещения земляных масс), план организации строительства.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Согласование проектной документации осуществляется </w:t>
      </w:r>
      <w:r w:rsidR="00AA6D59">
        <w:rPr>
          <w:rFonts w:eastAsia="Times New Roman" w:cs="Times New Roman"/>
          <w:i/>
          <w:szCs w:val="24"/>
          <w:lang w:eastAsia="ru-RU"/>
        </w:rPr>
        <w:t>Отделом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в соответствии с условиями  градостроительного плана, заданием на производство инженерно-изыскательских работ в течение  десяти дней с момента представления документации.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В случае несоответствия документации заданию, выданному на ее разработку, </w:t>
      </w:r>
      <w:r w:rsidR="00F55BC3">
        <w:rPr>
          <w:rFonts w:eastAsia="Times New Roman" w:cs="Times New Roman"/>
          <w:i/>
          <w:szCs w:val="24"/>
          <w:lang w:eastAsia="ru-RU"/>
        </w:rPr>
        <w:t>Отдел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направляет ГСК письменное заключение о необходимости доработки проекта. Кроме того, проектная документация должна пройти обязательное согласование в следующих организациях:</w:t>
      </w:r>
    </w:p>
    <w:p w:rsidR="006D43A0" w:rsidRPr="002864D2" w:rsidRDefault="006D43A0" w:rsidP="006D43A0">
      <w:pPr>
        <w:widowControl w:val="0"/>
        <w:autoSpaceDE w:val="0"/>
        <w:autoSpaceDN w:val="0"/>
        <w:adjustRightInd w:val="0"/>
        <w:ind w:firstLine="540"/>
        <w:jc w:val="both"/>
        <w:rPr>
          <w:rFonts w:eastAsia="Times New Roman" w:cs="Times New Roman"/>
          <w:i/>
          <w:szCs w:val="24"/>
          <w:lang w:eastAsia="ru-RU"/>
        </w:rPr>
      </w:pPr>
      <w:r w:rsidRPr="002864D2">
        <w:rPr>
          <w:rFonts w:eastAsia="Times New Roman" w:cs="Times New Roman"/>
          <w:i/>
          <w:szCs w:val="24"/>
          <w:lang w:eastAsia="ru-RU"/>
        </w:rPr>
        <w:t xml:space="preserve">               - Департамент Смоленской области по природным ресурсам;</w:t>
      </w:r>
    </w:p>
    <w:p w:rsidR="006D43A0" w:rsidRPr="002864D2" w:rsidRDefault="006D43A0" w:rsidP="006D43A0">
      <w:pPr>
        <w:widowControl w:val="0"/>
        <w:autoSpaceDE w:val="0"/>
        <w:autoSpaceDN w:val="0"/>
        <w:adjustRightInd w:val="0"/>
        <w:ind w:firstLine="540"/>
        <w:jc w:val="both"/>
        <w:rPr>
          <w:rFonts w:eastAsia="Times New Roman" w:cs="Times New Roman"/>
          <w:i/>
          <w:szCs w:val="24"/>
          <w:lang w:eastAsia="ru-RU"/>
        </w:rPr>
      </w:pPr>
      <w:r w:rsidRPr="002864D2">
        <w:rPr>
          <w:rFonts w:eastAsia="Times New Roman" w:cs="Times New Roman"/>
          <w:i/>
          <w:szCs w:val="24"/>
          <w:lang w:eastAsia="ru-RU"/>
        </w:rPr>
        <w:t xml:space="preserve">               - Центр Госсанэпиднадзора;</w:t>
      </w:r>
    </w:p>
    <w:p w:rsidR="006D43A0" w:rsidRPr="002864D2" w:rsidRDefault="006D43A0" w:rsidP="006D43A0">
      <w:pPr>
        <w:widowControl w:val="0"/>
        <w:autoSpaceDE w:val="0"/>
        <w:autoSpaceDN w:val="0"/>
        <w:adjustRightInd w:val="0"/>
        <w:ind w:firstLine="540"/>
        <w:jc w:val="both"/>
        <w:rPr>
          <w:rFonts w:eastAsia="Times New Roman" w:cs="Times New Roman"/>
          <w:i/>
          <w:szCs w:val="24"/>
          <w:lang w:eastAsia="ru-RU"/>
        </w:rPr>
      </w:pPr>
      <w:r w:rsidRPr="002864D2">
        <w:rPr>
          <w:rFonts w:eastAsia="Times New Roman" w:cs="Times New Roman"/>
          <w:i/>
          <w:szCs w:val="24"/>
          <w:lang w:eastAsia="ru-RU"/>
        </w:rPr>
        <w:t xml:space="preserve">               - Государственный орган противопожарной охраны.</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После разработки и согласования проектной документации с соответствующими службами правление кооператива подает заявку в Администрацию на отвод земельного участка.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Землеустроительное дело земельного участка ГСК является основой  для оформления прав на землю. В землеустроительное дело земельного участка входят:</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заявление (ходатайство) о предоставлении земельного участка;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акт выбора земельного участка (при необходимости);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 постановление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о предоставлении земельного участка в аренду или пользование;</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lastRenderedPageBreak/>
        <w:t>- межевое дело.</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Землеустроительное дело готовят организации и предприятия, имеющие соответствующие лицензии.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На  период строительства земельные участки предоставляются  ГСК в аренду на срок действия разрешения на строительство.</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После получения </w:t>
      </w:r>
      <w:r w:rsidR="00BE23D7">
        <w:rPr>
          <w:rFonts w:eastAsia="Times New Roman" w:cs="Times New Roman"/>
          <w:szCs w:val="24"/>
          <w:lang w:eastAsia="ru-RU"/>
        </w:rPr>
        <w:t>распоряжения</w:t>
      </w:r>
      <w:r w:rsidRPr="002864D2">
        <w:rPr>
          <w:rFonts w:eastAsia="Times New Roman" w:cs="Times New Roman"/>
          <w:szCs w:val="24"/>
          <w:lang w:eastAsia="ru-RU"/>
        </w:rPr>
        <w:t xml:space="preserve"> о предоставлении земельного участка и государственной регистрации правовых документов на землю правление кооператива представляет в Администрацию  документы и  материалы для получения разрешения на строительство.</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6. Порядок выдачи разрешения на строительство.</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6.1.Любое строительство  (использование земельных участков) должно осуществляться  в  строгом соответствии  с  утвержденной проектно-сметной документацией.</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6.2. Выдачу разрешений на строительство оформляется </w:t>
      </w:r>
      <w:r w:rsidR="00AA6D59">
        <w:rPr>
          <w:rFonts w:eastAsia="Times New Roman" w:cs="Times New Roman"/>
          <w:i/>
          <w:szCs w:val="24"/>
          <w:lang w:eastAsia="ru-RU"/>
        </w:rPr>
        <w:t>Отделом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в установленном порядке настоящими Правилами.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6.3. Порядок распределения мест членам ГСК для строительства гаражных боксов устанавливается Уставом кооператива.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6.4.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7. Порядок проведения строительных работ.</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7.1. ГСК  осуществляют строительство  в  соответствии  с утвержденной проектно-сметной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гражданами самостоятельно но в строгом в соответствии с проектной документацией, при наличии направления на строительство (установку) гаража, выданного </w:t>
      </w:r>
      <w:r w:rsidR="00AA6D59">
        <w:rPr>
          <w:rFonts w:eastAsia="Times New Roman" w:cs="Times New Roman"/>
          <w:i/>
          <w:szCs w:val="24"/>
          <w:lang w:eastAsia="ru-RU"/>
        </w:rPr>
        <w:t>Отделом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Не допускается ведения на территории ГСК самовольного строительства гаражей и других построек.</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Самовольным строительством на земельном участке, отведенном кооперативу является:</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 строительство гаража (постройки) на земельном участке, не предназначенном для строительства;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 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6D43A0" w:rsidRPr="002864D2" w:rsidRDefault="006D43A0" w:rsidP="006D43A0">
      <w:pPr>
        <w:widowControl w:val="0"/>
        <w:autoSpaceDE w:val="0"/>
        <w:autoSpaceDN w:val="0"/>
        <w:adjustRightInd w:val="0"/>
        <w:ind w:firstLine="540"/>
        <w:jc w:val="both"/>
        <w:rPr>
          <w:rFonts w:eastAsia="Times New Roman" w:cs="Times New Roman"/>
          <w:i/>
          <w:szCs w:val="24"/>
          <w:lang w:eastAsia="ru-RU"/>
        </w:rPr>
      </w:pPr>
      <w:r w:rsidRPr="002864D2">
        <w:rPr>
          <w:rFonts w:eastAsia="Times New Roman" w:cs="Times New Roman"/>
          <w:szCs w:val="24"/>
          <w:lang w:eastAsia="ru-RU"/>
        </w:rPr>
        <w:t xml:space="preserve">7.2. ГСК, законченные строительством, принимаются в эксплуатацию приемочной комиссией, назначенной </w:t>
      </w:r>
      <w:r w:rsidR="0008033B">
        <w:rPr>
          <w:rFonts w:eastAsia="Times New Roman" w:cs="Times New Roman"/>
          <w:szCs w:val="24"/>
          <w:lang w:eastAsia="ru-RU"/>
        </w:rPr>
        <w:t>распоряжением</w:t>
      </w:r>
      <w:r w:rsidRPr="002864D2">
        <w:rPr>
          <w:rFonts w:eastAsia="Times New Roman" w:cs="Times New Roman"/>
          <w:szCs w:val="24"/>
          <w:lang w:eastAsia="ru-RU"/>
        </w:rPr>
        <w:t xml:space="preserve">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в порядке, определенном ст. 35 настоящих Правил.</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8. Эксплуатация ГСК.</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8.1. Члены  ГСК  в  процессе   хранения   и   технического обслуживания транспортных средств должны:</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а)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б)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в) в  помещениях  для  стоянки  и   хранения   транспорта   не   допускать:</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lastRenderedPageBreak/>
        <w:t>- постановку транспортных средств  в  количестве,  превышающем   установленную норму;</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проведения термических,  сварочных,  деревоотделочных работ, промывку  деталей с использованием легковоспламеняющихся и горючих   жидкостей;</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нахождения  транспортных  средств  с  открытыми  горловинами   топливных баков, а также при наличие течи горючего и масла;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заправку транспортных средств и слив топлива;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подогрев двигателя открытым источником огня;</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 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2864D2">
          <w:rPr>
            <w:rFonts w:eastAsia="Times New Roman" w:cs="Times New Roman"/>
            <w:szCs w:val="24"/>
            <w:lang w:eastAsia="ru-RU"/>
          </w:rPr>
          <w:t>5 литров</w:t>
        </w:r>
      </w:smartTag>
      <w:r w:rsidRPr="002864D2">
        <w:rPr>
          <w:rFonts w:eastAsia="Times New Roman" w:cs="Times New Roman"/>
          <w:szCs w:val="24"/>
          <w:lang w:eastAsia="ru-RU"/>
        </w:rPr>
        <w:t>;</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хранение лома цветных и черных металлов.</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8.2. Правление ГСК обязано:</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а)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б) вести следующую документацию:</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проектную документацию на строительство гаражей.</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в) контролировать строительство гаражных боксов, пристроек и надстроек к ним в соответствии с проектной документацией.</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8.3. Контроль за деятельностью ГСК.</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Государственный контроль за соблюдением природоохранного и противопожарного законодательства ГСК и осуществляется специально уполномоченными на то государственными органами </w:t>
      </w:r>
      <w:r w:rsidRPr="002864D2">
        <w:rPr>
          <w:rFonts w:eastAsia="Times New Roman" w:cs="Times New Roman"/>
          <w:i/>
          <w:szCs w:val="24"/>
          <w:lang w:eastAsia="ru-RU"/>
        </w:rPr>
        <w:t>(санэпидемнадзора, противопожарной безопасности)</w:t>
      </w:r>
      <w:r w:rsidRPr="002864D2">
        <w:rPr>
          <w:rFonts w:eastAsia="Times New Roman" w:cs="Times New Roman"/>
          <w:szCs w:val="24"/>
          <w:lang w:eastAsia="ru-RU"/>
        </w:rPr>
        <w:t xml:space="preserve"> посредством периодических,  плановых или специальных (по жалобам) проверок состояния дел с составлением соответствующих  документов.</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8.4. 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Смоленской  области, а также ответственность, определенную Уставом ГСК   либо общим собранием членов ГСК.</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68" w:name="_Toc229276037"/>
      <w:r w:rsidRPr="002864D2">
        <w:rPr>
          <w:rFonts w:eastAsia="Times New Roman" w:cs="Times New Roman"/>
          <w:b/>
          <w:bCs/>
          <w:szCs w:val="24"/>
          <w:lang w:eastAsia="ru-RU"/>
        </w:rPr>
        <w:t>Статья 29. Строительство и размещение строений и сооружений для животноводства на территории населенных пунктов</w:t>
      </w:r>
      <w:bookmarkEnd w:id="68"/>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sidRPr="002864D2">
          <w:rPr>
            <w:rFonts w:eastAsia="Times New Roman" w:cs="Times New Roman"/>
            <w:szCs w:val="24"/>
            <w:lang w:eastAsia="ru-RU"/>
          </w:rPr>
          <w:t>100 метров</w:t>
        </w:r>
      </w:smartTag>
      <w:r w:rsidRPr="002864D2">
        <w:rPr>
          <w:rFonts w:eastAsia="Times New Roman" w:cs="Times New Roman"/>
          <w:szCs w:val="24"/>
          <w:lang w:eastAsia="ru-RU"/>
        </w:rPr>
        <w:t xml:space="preserve">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2864D2">
          <w:rPr>
            <w:rFonts w:eastAsia="Times New Roman" w:cs="Times New Roman"/>
            <w:szCs w:val="24"/>
            <w:lang w:eastAsia="ru-RU"/>
          </w:rPr>
          <w:t>2 м</w:t>
        </w:r>
      </w:smartTag>
      <w:r w:rsidRPr="002864D2">
        <w:rPr>
          <w:rFonts w:eastAsia="Times New Roman" w:cs="Times New Roman"/>
          <w:szCs w:val="24"/>
          <w:lang w:eastAsia="ru-RU"/>
        </w:rPr>
        <w:t>.</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3. Сараи для скота и птицы следует предусматривать на расстоянии от окон жилых помещений дома— не менее </w:t>
      </w:r>
      <w:smartTag w:uri="urn:schemas-microsoft-com:office:smarttags" w:element="metricconverter">
        <w:smartTagPr>
          <w:attr w:name="ProductID" w:val="15 м"/>
        </w:smartTagPr>
        <w:r w:rsidRPr="002864D2">
          <w:rPr>
            <w:rFonts w:eastAsia="Times New Roman" w:cs="Times New Roman"/>
            <w:szCs w:val="24"/>
            <w:lang w:eastAsia="ru-RU"/>
          </w:rPr>
          <w:t>15 м</w:t>
        </w:r>
      </w:smartTag>
      <w:r w:rsidRPr="002864D2">
        <w:rPr>
          <w:rFonts w:eastAsia="Times New Roman" w:cs="Times New Roman"/>
          <w:szCs w:val="24"/>
          <w:lang w:eastAsia="ru-RU"/>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w:t>
      </w:r>
      <w:r w:rsidRPr="002864D2">
        <w:rPr>
          <w:rFonts w:eastAsia="Times New Roman" w:cs="Times New Roman"/>
          <w:szCs w:val="24"/>
          <w:lang w:eastAsia="ru-RU"/>
        </w:rPr>
        <w:softHyphen/>
        <w:t>мещения для мелкого скота и птицы должны иметь изолированный наружный вход, расположенный не ближе</w:t>
      </w:r>
      <w:smartTag w:uri="urn:schemas-microsoft-com:office:smarttags" w:element="metricconverter">
        <w:smartTagPr>
          <w:attr w:name="ProductID" w:val="7 м"/>
        </w:smartTagPr>
        <w:r w:rsidRPr="002864D2">
          <w:rPr>
            <w:rFonts w:eastAsia="Times New Roman" w:cs="Times New Roman"/>
            <w:noProof/>
            <w:szCs w:val="24"/>
            <w:lang w:eastAsia="ru-RU"/>
          </w:rPr>
          <w:t>7</w:t>
        </w:r>
        <w:r w:rsidRPr="002864D2">
          <w:rPr>
            <w:rFonts w:eastAsia="Times New Roman" w:cs="Times New Roman"/>
            <w:szCs w:val="24"/>
            <w:lang w:eastAsia="ru-RU"/>
          </w:rPr>
          <w:t xml:space="preserve"> м</w:t>
        </w:r>
      </w:smartTag>
      <w:r w:rsidRPr="002864D2">
        <w:rPr>
          <w:rFonts w:eastAsia="Times New Roman" w:cs="Times New Roman"/>
          <w:szCs w:val="24"/>
          <w:lang w:eastAsia="ru-RU"/>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w:t>
      </w:r>
      <w:r w:rsidRPr="002864D2">
        <w:rPr>
          <w:rFonts w:eastAsia="Times New Roman" w:cs="Times New Roman"/>
          <w:szCs w:val="24"/>
          <w:lang w:eastAsia="ru-RU"/>
        </w:rPr>
        <w:softHyphen/>
        <w:t>ний.</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lastRenderedPageBreak/>
        <w:t>4. Максимальное предельное количество голов домашних животных, разрешаемых содержать на территории одного домовладения равно (</w:t>
      </w:r>
      <w:r w:rsidRPr="002864D2">
        <w:rPr>
          <w:rFonts w:eastAsia="Times New Roman" w:cs="Times New Roman"/>
          <w:i/>
          <w:szCs w:val="24"/>
          <w:lang w:eastAsia="ru-RU"/>
        </w:rPr>
        <w:t>каждое сельское поселение или населенный пункт может установить свои предельные размеры)</w:t>
      </w:r>
      <w:r w:rsidRPr="002864D2">
        <w:rPr>
          <w:rFonts w:eastAsia="Times New Roman" w:cs="Times New Roman"/>
          <w:szCs w:val="24"/>
          <w:lang w:eastAsia="ru-RU"/>
        </w:rPr>
        <w:t>:</w:t>
      </w:r>
    </w:p>
    <w:p w:rsidR="006D43A0" w:rsidRPr="002864D2" w:rsidRDefault="006D43A0" w:rsidP="006424A0">
      <w:pPr>
        <w:widowControl w:val="0"/>
        <w:autoSpaceDE w:val="0"/>
        <w:autoSpaceDN w:val="0"/>
        <w:adjustRightInd w:val="0"/>
        <w:jc w:val="both"/>
        <w:rPr>
          <w:rFonts w:eastAsia="Times New Roman" w:cs="Times New Roman"/>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4851"/>
        <w:gridCol w:w="4216"/>
      </w:tblGrid>
      <w:tr w:rsidR="0018472A" w:rsidRPr="002864D2" w:rsidTr="0008033B">
        <w:trPr>
          <w:jc w:val="center"/>
        </w:trPr>
        <w:tc>
          <w:tcPr>
            <w:tcW w:w="786"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w:t>
            </w:r>
          </w:p>
        </w:tc>
        <w:tc>
          <w:tcPr>
            <w:tcW w:w="4851"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Наименование</w:t>
            </w:r>
          </w:p>
        </w:tc>
        <w:tc>
          <w:tcPr>
            <w:tcW w:w="4216"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Предельное количество (ед.)</w:t>
            </w:r>
          </w:p>
        </w:tc>
      </w:tr>
      <w:tr w:rsidR="0018472A" w:rsidRPr="002864D2" w:rsidTr="0008033B">
        <w:trPr>
          <w:jc w:val="center"/>
        </w:trPr>
        <w:tc>
          <w:tcPr>
            <w:tcW w:w="786"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1</w:t>
            </w:r>
          </w:p>
        </w:tc>
        <w:tc>
          <w:tcPr>
            <w:tcW w:w="4851" w:type="dxa"/>
          </w:tcPr>
          <w:p w:rsidR="006D43A0" w:rsidRPr="002864D2" w:rsidRDefault="006D43A0" w:rsidP="006D43A0">
            <w:pPr>
              <w:widowControl w:val="0"/>
              <w:autoSpaceDE w:val="0"/>
              <w:autoSpaceDN w:val="0"/>
              <w:adjustRightInd w:val="0"/>
              <w:jc w:val="both"/>
              <w:rPr>
                <w:rFonts w:eastAsia="Times New Roman" w:cs="Times New Roman"/>
                <w:szCs w:val="24"/>
                <w:lang w:eastAsia="ru-RU"/>
              </w:rPr>
            </w:pPr>
            <w:r w:rsidRPr="002864D2">
              <w:rPr>
                <w:rFonts w:eastAsia="Times New Roman" w:cs="Times New Roman"/>
                <w:szCs w:val="24"/>
                <w:lang w:eastAsia="ru-RU"/>
              </w:rPr>
              <w:t>Коровы</w:t>
            </w:r>
          </w:p>
        </w:tc>
        <w:tc>
          <w:tcPr>
            <w:tcW w:w="4216"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3</w:t>
            </w:r>
          </w:p>
        </w:tc>
      </w:tr>
      <w:tr w:rsidR="0018472A" w:rsidRPr="002864D2" w:rsidTr="0008033B">
        <w:trPr>
          <w:jc w:val="center"/>
        </w:trPr>
        <w:tc>
          <w:tcPr>
            <w:tcW w:w="786"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2</w:t>
            </w:r>
          </w:p>
        </w:tc>
        <w:tc>
          <w:tcPr>
            <w:tcW w:w="4851" w:type="dxa"/>
          </w:tcPr>
          <w:p w:rsidR="006D43A0" w:rsidRPr="002864D2" w:rsidRDefault="006D43A0" w:rsidP="006D43A0">
            <w:pPr>
              <w:widowControl w:val="0"/>
              <w:autoSpaceDE w:val="0"/>
              <w:autoSpaceDN w:val="0"/>
              <w:adjustRightInd w:val="0"/>
              <w:jc w:val="both"/>
              <w:rPr>
                <w:rFonts w:eastAsia="Times New Roman" w:cs="Times New Roman"/>
                <w:szCs w:val="24"/>
                <w:lang w:eastAsia="ru-RU"/>
              </w:rPr>
            </w:pPr>
            <w:r w:rsidRPr="002864D2">
              <w:rPr>
                <w:rFonts w:eastAsia="Times New Roman" w:cs="Times New Roman"/>
                <w:szCs w:val="24"/>
                <w:lang w:eastAsia="ru-RU"/>
              </w:rPr>
              <w:t>Лошади</w:t>
            </w:r>
          </w:p>
        </w:tc>
        <w:tc>
          <w:tcPr>
            <w:tcW w:w="4216"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3</w:t>
            </w:r>
          </w:p>
        </w:tc>
      </w:tr>
      <w:tr w:rsidR="0018472A" w:rsidRPr="002864D2" w:rsidTr="0008033B">
        <w:trPr>
          <w:jc w:val="center"/>
        </w:trPr>
        <w:tc>
          <w:tcPr>
            <w:tcW w:w="786"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3</w:t>
            </w:r>
          </w:p>
        </w:tc>
        <w:tc>
          <w:tcPr>
            <w:tcW w:w="4851" w:type="dxa"/>
          </w:tcPr>
          <w:p w:rsidR="006D43A0" w:rsidRPr="002864D2" w:rsidRDefault="006D43A0" w:rsidP="006D43A0">
            <w:pPr>
              <w:widowControl w:val="0"/>
              <w:autoSpaceDE w:val="0"/>
              <w:autoSpaceDN w:val="0"/>
              <w:adjustRightInd w:val="0"/>
              <w:jc w:val="both"/>
              <w:rPr>
                <w:rFonts w:eastAsia="Times New Roman" w:cs="Times New Roman"/>
                <w:szCs w:val="24"/>
                <w:lang w:eastAsia="ru-RU"/>
              </w:rPr>
            </w:pPr>
            <w:r w:rsidRPr="002864D2">
              <w:rPr>
                <w:rFonts w:eastAsia="Times New Roman" w:cs="Times New Roman"/>
                <w:szCs w:val="24"/>
                <w:lang w:eastAsia="ru-RU"/>
              </w:rPr>
              <w:t>Ослы</w:t>
            </w:r>
          </w:p>
        </w:tc>
        <w:tc>
          <w:tcPr>
            <w:tcW w:w="4216"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3</w:t>
            </w:r>
          </w:p>
        </w:tc>
      </w:tr>
      <w:tr w:rsidR="0018472A" w:rsidRPr="002864D2" w:rsidTr="0008033B">
        <w:trPr>
          <w:jc w:val="center"/>
        </w:trPr>
        <w:tc>
          <w:tcPr>
            <w:tcW w:w="786"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4</w:t>
            </w:r>
          </w:p>
        </w:tc>
        <w:tc>
          <w:tcPr>
            <w:tcW w:w="4851" w:type="dxa"/>
          </w:tcPr>
          <w:p w:rsidR="006D43A0" w:rsidRPr="002864D2" w:rsidRDefault="006D43A0" w:rsidP="006D43A0">
            <w:pPr>
              <w:widowControl w:val="0"/>
              <w:autoSpaceDE w:val="0"/>
              <w:autoSpaceDN w:val="0"/>
              <w:adjustRightInd w:val="0"/>
              <w:jc w:val="both"/>
              <w:rPr>
                <w:rFonts w:eastAsia="Times New Roman" w:cs="Times New Roman"/>
                <w:szCs w:val="24"/>
                <w:lang w:eastAsia="ru-RU"/>
              </w:rPr>
            </w:pPr>
            <w:r w:rsidRPr="002864D2">
              <w:rPr>
                <w:rFonts w:eastAsia="Times New Roman" w:cs="Times New Roman"/>
                <w:szCs w:val="24"/>
                <w:lang w:eastAsia="ru-RU"/>
              </w:rPr>
              <w:t>Свиньи</w:t>
            </w:r>
          </w:p>
        </w:tc>
        <w:tc>
          <w:tcPr>
            <w:tcW w:w="4216"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10</w:t>
            </w:r>
          </w:p>
        </w:tc>
      </w:tr>
      <w:tr w:rsidR="0018472A" w:rsidRPr="002864D2" w:rsidTr="0008033B">
        <w:trPr>
          <w:jc w:val="center"/>
        </w:trPr>
        <w:tc>
          <w:tcPr>
            <w:tcW w:w="786"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5</w:t>
            </w:r>
          </w:p>
        </w:tc>
        <w:tc>
          <w:tcPr>
            <w:tcW w:w="4851" w:type="dxa"/>
          </w:tcPr>
          <w:p w:rsidR="006D43A0" w:rsidRPr="002864D2" w:rsidRDefault="006D43A0" w:rsidP="006D43A0">
            <w:pPr>
              <w:widowControl w:val="0"/>
              <w:autoSpaceDE w:val="0"/>
              <w:autoSpaceDN w:val="0"/>
              <w:adjustRightInd w:val="0"/>
              <w:jc w:val="both"/>
              <w:rPr>
                <w:rFonts w:eastAsia="Times New Roman" w:cs="Times New Roman"/>
                <w:szCs w:val="24"/>
                <w:lang w:eastAsia="ru-RU"/>
              </w:rPr>
            </w:pPr>
            <w:r w:rsidRPr="002864D2">
              <w:rPr>
                <w:rFonts w:eastAsia="Times New Roman" w:cs="Times New Roman"/>
                <w:szCs w:val="24"/>
                <w:lang w:eastAsia="ru-RU"/>
              </w:rPr>
              <w:t>Кролики</w:t>
            </w:r>
          </w:p>
        </w:tc>
        <w:tc>
          <w:tcPr>
            <w:tcW w:w="4216"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20</w:t>
            </w:r>
          </w:p>
        </w:tc>
      </w:tr>
      <w:tr w:rsidR="0018472A" w:rsidRPr="002864D2" w:rsidTr="0008033B">
        <w:trPr>
          <w:jc w:val="center"/>
        </w:trPr>
        <w:tc>
          <w:tcPr>
            <w:tcW w:w="786"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6</w:t>
            </w:r>
          </w:p>
        </w:tc>
        <w:tc>
          <w:tcPr>
            <w:tcW w:w="4851" w:type="dxa"/>
          </w:tcPr>
          <w:p w:rsidR="006D43A0" w:rsidRPr="002864D2" w:rsidRDefault="006D43A0" w:rsidP="006D43A0">
            <w:pPr>
              <w:widowControl w:val="0"/>
              <w:autoSpaceDE w:val="0"/>
              <w:autoSpaceDN w:val="0"/>
              <w:adjustRightInd w:val="0"/>
              <w:jc w:val="both"/>
              <w:rPr>
                <w:rFonts w:eastAsia="Times New Roman" w:cs="Times New Roman"/>
                <w:szCs w:val="24"/>
                <w:lang w:eastAsia="ru-RU"/>
              </w:rPr>
            </w:pPr>
            <w:r w:rsidRPr="002864D2">
              <w:rPr>
                <w:rFonts w:eastAsia="Times New Roman" w:cs="Times New Roman"/>
                <w:szCs w:val="24"/>
                <w:lang w:eastAsia="ru-RU"/>
              </w:rPr>
              <w:t>Козы, овцы</w:t>
            </w:r>
          </w:p>
        </w:tc>
        <w:tc>
          <w:tcPr>
            <w:tcW w:w="4216"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10</w:t>
            </w:r>
          </w:p>
        </w:tc>
      </w:tr>
      <w:tr w:rsidR="0018472A" w:rsidRPr="002864D2" w:rsidTr="0008033B">
        <w:trPr>
          <w:jc w:val="center"/>
        </w:trPr>
        <w:tc>
          <w:tcPr>
            <w:tcW w:w="786"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7</w:t>
            </w:r>
          </w:p>
        </w:tc>
        <w:tc>
          <w:tcPr>
            <w:tcW w:w="4851" w:type="dxa"/>
          </w:tcPr>
          <w:p w:rsidR="006D43A0" w:rsidRPr="002864D2" w:rsidRDefault="006D43A0" w:rsidP="006D43A0">
            <w:pPr>
              <w:widowControl w:val="0"/>
              <w:autoSpaceDE w:val="0"/>
              <w:autoSpaceDN w:val="0"/>
              <w:adjustRightInd w:val="0"/>
              <w:jc w:val="both"/>
              <w:rPr>
                <w:rFonts w:eastAsia="Times New Roman" w:cs="Times New Roman"/>
                <w:szCs w:val="24"/>
                <w:lang w:eastAsia="ru-RU"/>
              </w:rPr>
            </w:pPr>
            <w:r w:rsidRPr="002864D2">
              <w:rPr>
                <w:rFonts w:eastAsia="Times New Roman" w:cs="Times New Roman"/>
                <w:szCs w:val="24"/>
                <w:lang w:eastAsia="ru-RU"/>
              </w:rPr>
              <w:t>Куры</w:t>
            </w:r>
          </w:p>
        </w:tc>
        <w:tc>
          <w:tcPr>
            <w:tcW w:w="4216"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30</w:t>
            </w:r>
          </w:p>
        </w:tc>
      </w:tr>
      <w:tr w:rsidR="0018472A" w:rsidRPr="002864D2" w:rsidTr="0008033B">
        <w:trPr>
          <w:jc w:val="center"/>
        </w:trPr>
        <w:tc>
          <w:tcPr>
            <w:tcW w:w="786"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8</w:t>
            </w:r>
          </w:p>
        </w:tc>
        <w:tc>
          <w:tcPr>
            <w:tcW w:w="4851" w:type="dxa"/>
          </w:tcPr>
          <w:p w:rsidR="006D43A0" w:rsidRPr="002864D2" w:rsidRDefault="006D43A0" w:rsidP="006D43A0">
            <w:pPr>
              <w:widowControl w:val="0"/>
              <w:autoSpaceDE w:val="0"/>
              <w:autoSpaceDN w:val="0"/>
              <w:adjustRightInd w:val="0"/>
              <w:jc w:val="both"/>
              <w:rPr>
                <w:rFonts w:eastAsia="Times New Roman" w:cs="Times New Roman"/>
                <w:szCs w:val="24"/>
                <w:lang w:eastAsia="ru-RU"/>
              </w:rPr>
            </w:pPr>
            <w:r w:rsidRPr="002864D2">
              <w:rPr>
                <w:rFonts w:eastAsia="Times New Roman" w:cs="Times New Roman"/>
                <w:szCs w:val="24"/>
                <w:lang w:eastAsia="ru-RU"/>
              </w:rPr>
              <w:t>Гуси</w:t>
            </w:r>
          </w:p>
        </w:tc>
        <w:tc>
          <w:tcPr>
            <w:tcW w:w="4216"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10</w:t>
            </w:r>
          </w:p>
        </w:tc>
      </w:tr>
      <w:tr w:rsidR="0018472A" w:rsidRPr="002864D2" w:rsidTr="0008033B">
        <w:trPr>
          <w:jc w:val="center"/>
        </w:trPr>
        <w:tc>
          <w:tcPr>
            <w:tcW w:w="786"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9</w:t>
            </w:r>
          </w:p>
        </w:tc>
        <w:tc>
          <w:tcPr>
            <w:tcW w:w="4851" w:type="dxa"/>
          </w:tcPr>
          <w:p w:rsidR="006D43A0" w:rsidRPr="002864D2" w:rsidRDefault="006D43A0" w:rsidP="006D43A0">
            <w:pPr>
              <w:widowControl w:val="0"/>
              <w:autoSpaceDE w:val="0"/>
              <w:autoSpaceDN w:val="0"/>
              <w:adjustRightInd w:val="0"/>
              <w:jc w:val="both"/>
              <w:rPr>
                <w:rFonts w:eastAsia="Times New Roman" w:cs="Times New Roman"/>
                <w:szCs w:val="24"/>
                <w:lang w:eastAsia="ru-RU"/>
              </w:rPr>
            </w:pPr>
            <w:r w:rsidRPr="002864D2">
              <w:rPr>
                <w:rFonts w:eastAsia="Times New Roman" w:cs="Times New Roman"/>
                <w:szCs w:val="24"/>
                <w:lang w:eastAsia="ru-RU"/>
              </w:rPr>
              <w:t>Утки</w:t>
            </w:r>
          </w:p>
        </w:tc>
        <w:tc>
          <w:tcPr>
            <w:tcW w:w="4216"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15</w:t>
            </w:r>
          </w:p>
        </w:tc>
      </w:tr>
      <w:tr w:rsidR="006D43A0" w:rsidRPr="002864D2" w:rsidTr="0008033B">
        <w:trPr>
          <w:jc w:val="center"/>
        </w:trPr>
        <w:tc>
          <w:tcPr>
            <w:tcW w:w="786"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10</w:t>
            </w:r>
          </w:p>
        </w:tc>
        <w:tc>
          <w:tcPr>
            <w:tcW w:w="4851" w:type="dxa"/>
          </w:tcPr>
          <w:p w:rsidR="006D43A0" w:rsidRPr="002864D2" w:rsidRDefault="006D43A0" w:rsidP="006D43A0">
            <w:pPr>
              <w:widowControl w:val="0"/>
              <w:autoSpaceDE w:val="0"/>
              <w:autoSpaceDN w:val="0"/>
              <w:adjustRightInd w:val="0"/>
              <w:jc w:val="both"/>
              <w:rPr>
                <w:rFonts w:eastAsia="Times New Roman" w:cs="Times New Roman"/>
                <w:szCs w:val="24"/>
                <w:lang w:eastAsia="ru-RU"/>
              </w:rPr>
            </w:pPr>
            <w:r w:rsidRPr="002864D2">
              <w:rPr>
                <w:rFonts w:eastAsia="Times New Roman" w:cs="Times New Roman"/>
                <w:szCs w:val="24"/>
                <w:lang w:eastAsia="ru-RU"/>
              </w:rPr>
              <w:t>Индюки</w:t>
            </w:r>
          </w:p>
        </w:tc>
        <w:tc>
          <w:tcPr>
            <w:tcW w:w="4216" w:type="dxa"/>
            <w:vAlign w:val="center"/>
          </w:tcPr>
          <w:p w:rsidR="006D43A0" w:rsidRPr="002864D2" w:rsidRDefault="006D43A0" w:rsidP="006D43A0">
            <w:pPr>
              <w:widowControl w:val="0"/>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t>5</w:t>
            </w:r>
          </w:p>
        </w:tc>
      </w:tr>
    </w:tbl>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5. Содержание диких животных (волков, лосей, лисиц и др. на территории приусадебных участков домовладений на территории населенных пунктов запрещено. </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6. Разведение и содержание домашних и диких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69" w:name="_Toc107645123"/>
      <w:bookmarkStart w:id="70" w:name="_Toc229276038"/>
      <w:r w:rsidRPr="002864D2">
        <w:rPr>
          <w:rFonts w:eastAsia="Times New Roman" w:cs="Times New Roman"/>
          <w:b/>
          <w:bCs/>
          <w:szCs w:val="24"/>
          <w:lang w:eastAsia="ru-RU"/>
        </w:rPr>
        <w:t>Статья 30. Порядок установки и эксплуатации временных строений и сооружений</w:t>
      </w:r>
      <w:bookmarkEnd w:id="69"/>
      <w:bookmarkEnd w:id="70"/>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 Настоящий порядок распространяется на следующие временные строения и сооружения: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автостоянки (открытые и с навесами);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контейнерные автозаправочные станции;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боксовые гаражи;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гаражи-стоянки типа «Ракушка», «Мыльница», «Улитка» и другие металлические тенты для хранения автомобилей;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ангары, складские и подсобные строения (сооружения);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объекты торговли и услуг (киоски, палатки, павильоны, ларьки и др. металлические торговые навесы);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остановочные павильоны, телефонные кабины;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сараи, голубятни;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другие объекты некапитального характера, за исключением рекламных конструкций и временных объектов на строительных площадках.</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 Временные строения и сооружения - искусственные некапитальные наземные объекты  срок функционирования которых ограничен определенным временем в соответствии с требованиями градостроительного законодательства. К ним, в основном, относятся объекты, сооруженные  без капитальных конструкций (фундаментов, кирпичных стен, подвалов, смотровых ям и т.п.), и конструкция которых является сборно-разборной или возможна их перестановка и перемещение на земельном участке с помощью техники.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Решением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временным строением или сооружением может быть признано капитальное строение или сооружение, возведенное на земельном участке без соответствующего оформления и разрешения и подлежащим дальнейшему сносу в соответствии с градостроительной документацией.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 Условия и требования к размещению и установке временного строения или сооружения.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3.1.Условиями размещения временных строений и сооружений на территории населенного пункта являются: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наличие свободной территории;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 xml:space="preserve">- согласование с жителями в случае, если временное строение или сооружение непосредственно затрагивает их интересы (расположение около окон квартир, во дворе дома, на территории общего пользования домов, на расстоянии ближе </w:t>
      </w:r>
      <w:smartTag w:uri="urn:schemas-microsoft-com:office:smarttags" w:element="metricconverter">
        <w:smartTagPr>
          <w:attr w:name="ProductID" w:val="10 метров"/>
        </w:smartTagPr>
        <w:r w:rsidRPr="002864D2">
          <w:rPr>
            <w:rFonts w:eastAsia="Times New Roman" w:cs="Times New Roman"/>
            <w:szCs w:val="24"/>
            <w:lang w:eastAsia="ru-RU"/>
          </w:rPr>
          <w:t>10 метров</w:t>
        </w:r>
      </w:smartTag>
      <w:r w:rsidRPr="002864D2">
        <w:rPr>
          <w:rFonts w:eastAsia="Times New Roman" w:cs="Times New Roman"/>
          <w:szCs w:val="24"/>
          <w:lang w:eastAsia="ru-RU"/>
        </w:rPr>
        <w:t xml:space="preserve"> от глухих торцов жилых домов);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 согласование соответствующих органов государственной власти и органов местного самоуправления </w:t>
      </w:r>
      <w:r w:rsidRPr="002864D2">
        <w:rPr>
          <w:rFonts w:eastAsia="Times New Roman" w:cs="Times New Roman"/>
          <w:i/>
          <w:szCs w:val="24"/>
          <w:lang w:eastAsia="ru-RU"/>
        </w:rPr>
        <w:t>(архитектуры и градостроительства, территориальный отдел Управления Роснедвижимости, противопожарной службы</w:t>
      </w:r>
      <w:r w:rsidRPr="002864D2">
        <w:rPr>
          <w:rFonts w:eastAsia="Times New Roman" w:cs="Times New Roman"/>
          <w:szCs w:val="24"/>
          <w:lang w:eastAsia="ru-RU"/>
        </w:rPr>
        <w:t>,</w:t>
      </w:r>
      <w:r w:rsidRPr="002864D2">
        <w:rPr>
          <w:rFonts w:eastAsia="Times New Roman" w:cs="Times New Roman"/>
          <w:i/>
          <w:szCs w:val="24"/>
          <w:lang w:eastAsia="ru-RU"/>
        </w:rPr>
        <w:t xml:space="preserve"> центра Госсанэпиднадзора</w:t>
      </w:r>
      <w:r w:rsidRPr="002864D2">
        <w:rPr>
          <w:rFonts w:eastAsia="Times New Roman" w:cs="Times New Roman"/>
          <w:szCs w:val="24"/>
          <w:lang w:eastAsia="ru-RU"/>
        </w:rPr>
        <w:t>) на размещение (установку) на данном земельном участке временного строения или сооружения.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3.2. Установка временных гаражей-стоянок (за исключением гаражей-стоянок типа "Ракушка") на территории населенного пункта возле места проживания граждан разрешается лишь для граждан, являющихся инвалидами войны или труда первой и второй группы по решению Комиссии.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Установка временных гаражей-стоянок типа "Ракушка" разрешается всем категориям граждан при выполнении условий, указанных в п.3.1.</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3.3. Размещение временных строений и сооружений ограничивается в охранных зонах памятников истории, культуры и архитектуры, в зонах исторического центра и охранных зонах регулирования застройки, на резервных территориях, предназначенных для капитального строительства, территориях, занимаемых зелеными насаждениями,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В каждом конкретном случае вопрос о размещении временного строения или сооружения рассматривается Комиссией.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3.4. Не разрешается размещение временных строений и сооружений на газонах, цветниках, детских площадках, в арках зданий, в случаях, если объект загораживает витрины торговых предприятий. Не разрешается размещение временн</w:t>
      </w:r>
      <w:r w:rsidR="005406B1" w:rsidRPr="002864D2">
        <w:rPr>
          <w:rFonts w:eastAsia="Times New Roman" w:cs="Times New Roman"/>
          <w:szCs w:val="24"/>
          <w:lang w:eastAsia="ru-RU"/>
        </w:rPr>
        <w:t xml:space="preserve">ых строений и сооружений ближе </w:t>
      </w:r>
      <w:smartTag w:uri="urn:schemas-microsoft-com:office:smarttags" w:element="metricconverter">
        <w:smartTagPr>
          <w:attr w:name="ProductID" w:val="15 метров"/>
        </w:smartTagPr>
        <w:r w:rsidRPr="002864D2">
          <w:rPr>
            <w:rFonts w:eastAsia="Times New Roman" w:cs="Times New Roman"/>
            <w:szCs w:val="24"/>
            <w:lang w:eastAsia="ru-RU"/>
          </w:rPr>
          <w:t>15 метров</w:t>
        </w:r>
      </w:smartTag>
      <w:r w:rsidRPr="002864D2">
        <w:rPr>
          <w:rFonts w:eastAsia="Times New Roman" w:cs="Times New Roman"/>
          <w:szCs w:val="24"/>
          <w:lang w:eastAsia="ru-RU"/>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3.5. К временным строениям,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3.6. Каждое временное строение для торговли и услуг должно иметь паспорт, определяющий основные объемно-планировочные, архитектурные и конструктивные решения, внешний вид фасадов, их рекламно-художественное оформление, технико-экономические показатели и проект благоустройства прилегающей территории.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3.7. Высота строений,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3.8. Внешний вид временных строений и сооружений должен отвечать современным архитектурно-художественным требованиям  дизайна и долговечности конструкций и отделки.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3.9. Применение типовых проектов разрешается только по согласованию с </w:t>
      </w:r>
      <w:r w:rsidR="00AA6D59">
        <w:rPr>
          <w:rFonts w:eastAsia="Times New Roman" w:cs="Times New Roman"/>
          <w:i/>
          <w:szCs w:val="24"/>
          <w:lang w:eastAsia="ru-RU"/>
        </w:rPr>
        <w:t>Отделом градостроительной деятельности, транспорта, связи и жилищно-коммунального хозяйства</w:t>
      </w:r>
      <w:r w:rsidRPr="002864D2">
        <w:rPr>
          <w:rFonts w:eastAsia="Times New Roman" w:cs="Times New Roman"/>
          <w:szCs w:val="24"/>
          <w:lang w:eastAsia="ru-RU"/>
        </w:rPr>
        <w:t>, а в остальных случаях выполняются индивидуальные проекты с учетом конкретной градостроительной ситуации, в увязке со средой обитания и интересами жителей прилегающей территории.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Исключением могут быть палатки и киоски: "Мороженое",  "Союзпечать", "Справки", "Газеты-журналы", «Спортлото», «Табак», а также остановочные павильоны, телефонные кабины, тенты типа "ракушка", боксовые гаражи и другие подобные объекты.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3.10. В случае необходимости установки отдельных временных строений мелкорозничной торговли на одной площадке рекомендуется вместо набора однотипных киосков применение быстровозводимых модульных комплексов (мини-маркетов, мини-рынков, торговых рядов), </w:t>
      </w:r>
      <w:r w:rsidRPr="002864D2">
        <w:rPr>
          <w:rFonts w:eastAsia="Times New Roman" w:cs="Times New Roman"/>
          <w:szCs w:val="24"/>
          <w:lang w:eastAsia="ru-RU"/>
        </w:rPr>
        <w:lastRenderedPageBreak/>
        <w:t>выполненных из легких конструкций по индивидуальным проектам. В случаях организации торговых комплексов из временных строений необходимо устройство общественных туалетов.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3.11. Для строительства (изготовления) временного строения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современными отделочными материалами.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Допускается использование других материалов, имеющих качественную и прочную окраску, отделку.</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3.12. В случае если временное строение было установлено ранее вступления в силу настоящих Правил и его эксплуатация не соответствует порядку, установленному настоящей статьей, владельцу строения или сооружения необходимо осуществить модернизацию (переработку) внешнего вида строения: восстановление или замену конструктивных элементов, облицовки, остекления, рекламных вывесок, окраски в соответствии с настоящими Правилами.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Модернизация (переработка) объекта осуществляется в соответствии с проектной документацией, согласованной и утвержденной в установленном порядке  </w:t>
      </w:r>
      <w:r w:rsidR="00AA6D59">
        <w:rPr>
          <w:rFonts w:eastAsia="Times New Roman" w:cs="Times New Roman"/>
          <w:szCs w:val="24"/>
          <w:lang w:eastAsia="ru-RU"/>
        </w:rPr>
        <w:t>Отделом градостроительной деятельности, транспорта, связи и жилищно-коммунального хозяйства</w:t>
      </w:r>
      <w:r w:rsidRPr="002864D2">
        <w:rPr>
          <w:rFonts w:eastAsia="Times New Roman" w:cs="Times New Roman"/>
          <w:szCs w:val="24"/>
          <w:lang w:eastAsia="ru-RU"/>
        </w:rPr>
        <w:t>.</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3.13. Ограждение автостоянок, гаражных комплексов и других некапитальных объектов должно быть выполнено из металлических сетчатых или профильных элементов, кованых или сварных решеток и иметь привлекательный внешний вид: окрашено прочными красками, не должно иметь повреждений и не предусмотренных проектом наклонов.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Не допускается использование железобетонных ограждений и оград, выполненных из отходов строительного производства, колючей проволоки и других подобных материалов.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3.14. Территория, занимаемая временными строениями и сооружениями, а также прилегающая территория должны быть благоустроены в соответствии с проектом.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Не допускается принятие в эксплуатацию завершенных строительством временных строений и сооружений без выполнения работ по благоустройству.</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В состав работ по благоустройству должны, как правило, входить работы по устройству дорог и стоянок с твердым покрытием тротуаров, водоотводов, освещения, малых архитектурных форм, а также работы по посадке деревьев и кустарников, устройству газонов и цветников.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В состав крупных комплексов торговых строений необходимо включать благоустроенную парковку для автотранспорта обслуживающего персонала и посетителей.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3.15. При установке боксовых гаражей рекомендуется использование  однотипных конструкций с одинаковыми габаритными размерами и цветовой отделкой.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Установка таких конструкций должны выполняться в соответствии со схемой на предварительно спланированной территории и с устройством твердого основания.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Габаритные размеры временного гаража-стоянки не должны превышать </w:t>
      </w:r>
      <w:smartTag w:uri="urn:schemas-microsoft-com:office:smarttags" w:element="metricconverter">
        <w:smartTagPr>
          <w:attr w:name="ProductID" w:val="4,0 м"/>
        </w:smartTagPr>
        <w:r w:rsidRPr="002864D2">
          <w:rPr>
            <w:rFonts w:eastAsia="Times New Roman" w:cs="Times New Roman"/>
            <w:szCs w:val="24"/>
            <w:lang w:eastAsia="ru-RU"/>
          </w:rPr>
          <w:t>4,0 м</w:t>
        </w:r>
      </w:smartTag>
      <w:r w:rsidRPr="002864D2">
        <w:rPr>
          <w:rFonts w:eastAsia="Times New Roman" w:cs="Times New Roman"/>
          <w:szCs w:val="24"/>
          <w:lang w:eastAsia="ru-RU"/>
        </w:rPr>
        <w:t xml:space="preserve"> * </w:t>
      </w:r>
      <w:smartTag w:uri="urn:schemas-microsoft-com:office:smarttags" w:element="metricconverter">
        <w:smartTagPr>
          <w:attr w:name="ProductID" w:val="6 м"/>
        </w:smartTagPr>
        <w:r w:rsidRPr="002864D2">
          <w:rPr>
            <w:rFonts w:eastAsia="Times New Roman" w:cs="Times New Roman"/>
            <w:szCs w:val="24"/>
            <w:lang w:eastAsia="ru-RU"/>
          </w:rPr>
          <w:t>6 м</w:t>
        </w:r>
      </w:smartTag>
      <w:r w:rsidRPr="002864D2">
        <w:rPr>
          <w:rFonts w:eastAsia="Times New Roman" w:cs="Times New Roman"/>
          <w:szCs w:val="24"/>
          <w:lang w:eastAsia="ru-RU"/>
        </w:rPr>
        <w:t>.</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Киоски, павильоны, торговые ряды и другие временные строения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 Порядок оформления разрешительной документации.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4.1. Разрешение на установку временного строения или сооружения оформляется только на конкретное юридическое лицо или гражданина. При совершении сделок купли-продажи временного строения или сооружения, находящихся на землях государственной или муниципальной собственности, новый владелец обязан переоформить разрешение на эксплуатацию в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Не требуется переоформление разрешения на установку и эксплуатацию временных строений или сооружений, если они были размещены на землях землевладельцев и землепользователей в случае перехода права пользования земельным участком при отчуждении его вместе с расположенными на нем объектами недвижимости и временными строениями и сооружениями.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4.2.Установка временных строений и сооружений на территории муниципального образования осуществляется в следующем порядке: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 xml:space="preserve">4.2.1. Юридические лица направляют в адрес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письмо на бланке предприятия, организации или учреждения за подписью руководителя и заверенное печатью. В письме указываются: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наименование юридического лица, почтовый адрес, контактный телефон (факс), расчетный  счет, должность, фамилия, имя, отчество руководителя;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предполагаемые месторасположение и целевое использование временного строения или сооружения;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краткое технико-экономическое обоснование.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 К письму должны быть приложены: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копии правовых документов на земельный участок, если временное строение или сооружение предполагается размещать на своем земельном участке.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Кроме того, для размещения временных строений для торговли и бытового обслуживания необходимо представить паспорт оформления сооружения (технический паспорт или проект) и паспорт благоустройства участка или проект благоустройства.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4.2.2. Граждане направляют в адрес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на территории которого предполагается установить временное строение или сооружение, заявление, в котором указываются: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фамилия, имя, отчество физического лица, его почтовый адрес, контактный телефон;</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паспортные данные;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месторасположение;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тип, описание и технические характеристики  временного строения или сооружения, а также его целевое использование;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копию правовых документов на землю, если размещение временного строения или сооружения планируется на своем земельном участке;</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документы, подтверждающие льготы гражданина.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4.2.3. Заявления от физических лиц с прилагаемыми документами регистрируются и направляются в </w:t>
      </w:r>
      <w:r w:rsidR="00F55BC3">
        <w:rPr>
          <w:rFonts w:eastAsia="Times New Roman" w:cs="Times New Roman"/>
          <w:i/>
          <w:szCs w:val="24"/>
          <w:lang w:eastAsia="ru-RU"/>
        </w:rPr>
        <w:t>Отдел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для рассмотрения.</w:t>
      </w:r>
    </w:p>
    <w:p w:rsidR="006D43A0" w:rsidRPr="002864D2" w:rsidRDefault="00F55BC3" w:rsidP="006D43A0">
      <w:pPr>
        <w:tabs>
          <w:tab w:val="decimal" w:pos="0"/>
        </w:tabs>
        <w:ind w:firstLine="540"/>
        <w:jc w:val="both"/>
        <w:rPr>
          <w:rFonts w:eastAsia="Times New Roman" w:cs="Times New Roman"/>
          <w:szCs w:val="24"/>
          <w:lang w:eastAsia="ru-RU"/>
        </w:rPr>
      </w:pPr>
      <w:r>
        <w:rPr>
          <w:rFonts w:eastAsia="Times New Roman" w:cs="Times New Roman"/>
          <w:i/>
          <w:szCs w:val="24"/>
          <w:lang w:eastAsia="ru-RU"/>
        </w:rPr>
        <w:t>Отдел градостроительной деятельности, транспорта, связи и жилищно-коммунального хозяйства</w:t>
      </w:r>
      <w:r w:rsidR="006D43A0" w:rsidRPr="002864D2">
        <w:rPr>
          <w:rFonts w:eastAsia="Times New Roman" w:cs="Times New Roman"/>
          <w:szCs w:val="24"/>
          <w:lang w:eastAsia="ru-RU"/>
        </w:rPr>
        <w:t xml:space="preserve"> проводит предварительное изучение возможности размещения на предлагаемом участке временного строения или сооружения и направляет  в Комиссию для рассмотрения возможности предварительного согласования земельного участка для установки или размещения временного строения или сооружения.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Заявление должно быть рассмотрено в течение одного месяца, включая время  рассмотрения на Комиссии.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4.2.4. Комиссия решает вопрос о возможности установки или размещения временного строения или сооружения  на предлагаемом земельном участке с учетом требований настоящих Правил.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В случае отрицательного решения заявителю направляется ответ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В случае положительного решения </w:t>
      </w:r>
      <w:r w:rsidR="00F55BC3">
        <w:rPr>
          <w:rFonts w:eastAsia="Times New Roman" w:cs="Times New Roman"/>
          <w:i/>
          <w:szCs w:val="24"/>
          <w:lang w:eastAsia="ru-RU"/>
        </w:rPr>
        <w:t>Отдел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выдает заявителю лист согласования установки строения с службами и готовит проект </w:t>
      </w:r>
      <w:r w:rsidR="00BE23D7">
        <w:rPr>
          <w:rFonts w:eastAsia="Times New Roman" w:cs="Times New Roman"/>
          <w:szCs w:val="24"/>
          <w:lang w:eastAsia="ru-RU"/>
        </w:rPr>
        <w:t>распоряжения</w:t>
      </w:r>
      <w:r w:rsidRPr="002864D2">
        <w:rPr>
          <w:rFonts w:eastAsia="Times New Roman" w:cs="Times New Roman"/>
          <w:szCs w:val="24"/>
          <w:lang w:eastAsia="ru-RU"/>
        </w:rPr>
        <w:t xml:space="preserve">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в котором указывается наименование предприятия (фамилия, имя, отчество гражданина), место расположения,  срок разрешения установки, ссылка на согласующие организации и номер  протокола заседания комиссии.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Проект размещения временного строения или сооружения в обязательном порядке должен быть согласован с архитектором. Размещение временных строений для торговли и бытового обслуживания должно быть обязательно согласованы с представителем </w:t>
      </w:r>
      <w:r w:rsidRPr="002864D2">
        <w:rPr>
          <w:rFonts w:eastAsia="Times New Roman" w:cs="Times New Roman"/>
          <w:i/>
          <w:szCs w:val="24"/>
          <w:lang w:eastAsia="ru-RU"/>
        </w:rPr>
        <w:t>санэпиднадзора</w:t>
      </w:r>
      <w:r w:rsidRPr="002864D2">
        <w:rPr>
          <w:rFonts w:eastAsia="Times New Roman" w:cs="Times New Roman"/>
          <w:szCs w:val="24"/>
          <w:lang w:eastAsia="ru-RU"/>
        </w:rPr>
        <w:t xml:space="preserve">, </w:t>
      </w:r>
      <w:r w:rsidR="00AA6D59">
        <w:rPr>
          <w:rFonts w:eastAsia="Times New Roman" w:cs="Times New Roman"/>
          <w:i/>
          <w:szCs w:val="24"/>
          <w:lang w:eastAsia="ru-RU"/>
        </w:rPr>
        <w:t>Отделом градостроительной деятельности, транспорта, связи и жилищно-коммунального хозяйства</w:t>
      </w:r>
      <w:r w:rsidRPr="002864D2">
        <w:rPr>
          <w:rFonts w:eastAsia="Times New Roman" w:cs="Times New Roman"/>
          <w:szCs w:val="24"/>
          <w:lang w:eastAsia="ru-RU"/>
        </w:rPr>
        <w:t>.</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В случаях наличия в районе расположения строения или сооружения инженерных коммуникаций необходимо получение согласований соответствующих служб и предприятий, на балансе и обслуживании которых находятся данные коммуникации.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При оформлении разрешения на размещение автостоянки дополнительно требуются заключения представителей </w:t>
      </w:r>
      <w:r w:rsidR="0008033B">
        <w:rPr>
          <w:rFonts w:eastAsia="Times New Roman" w:cs="Times New Roman"/>
          <w:i/>
          <w:szCs w:val="24"/>
          <w:lang w:eastAsia="ru-RU"/>
        </w:rPr>
        <w:t>Отдела градостроительной деятельности, транспорта, связи и жилищно-коммунального хозяйства</w:t>
      </w:r>
      <w:r w:rsidRPr="002864D2">
        <w:rPr>
          <w:rFonts w:eastAsia="Times New Roman" w:cs="Times New Roman"/>
          <w:i/>
          <w:szCs w:val="24"/>
          <w:lang w:eastAsia="ru-RU"/>
        </w:rPr>
        <w:t>.</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Необходимость получения дополнительных заключений и согласований с службами и с жителями устанавливается Комиссией в зависимости от целевого назначения строения или сооружения и его предполагаемого месторасположения.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 При положительном решении Комиссии  одновременно оформляется договор аренды земельного участка для размещения временного строения или сооружения в случаях, если строения располагаются на свободных землях поселений.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Предоставление  в  аренду  свободных земельных  участков  для   размещения торговых  павильонов,  отдельно  стоящих  палаток,  мини  - рынков, автостоянок, контейнерных АЗС  осуществляется  на торгах по продаже права аренды в соответствии с Земельным кодексом РФ.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4.3. Земельный участок для размещения временных строений или сооружений на государственных и муниципальных землях оформляется в краткосрочную аренду. Порядок оформления договоров аренды земельных участков осуществляется в соответствии со ст. 19 настоящих Правил.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4.4. Размещение временных строений и сооружений на землях других землепользователей, землевладельцев оформляется договором между землевладельцем (землепользователем) и владельцем временного строения. Согласование установки временного строения или сооружения  производится в аналогичном порядке,  указанном в настоящих Правилах. Причем,  организация или предприятие, дающее разрешение на размещение на своих землях временных строений и сооружений, теряет  льготы по плате за землю, занятую временными строениями и сооружениями, если таковые имело.</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4.5. Установка временных строений и сооружений на своих территориях (частных домовладений, предприятий, организаций, учреждений) производится на основании </w:t>
      </w:r>
      <w:r w:rsidR="00BE23D7">
        <w:rPr>
          <w:rFonts w:eastAsia="Times New Roman" w:cs="Times New Roman"/>
          <w:szCs w:val="24"/>
          <w:lang w:eastAsia="ru-RU"/>
        </w:rPr>
        <w:t>распоряжения</w:t>
      </w:r>
      <w:r w:rsidRPr="002864D2">
        <w:rPr>
          <w:rFonts w:eastAsia="Times New Roman" w:cs="Times New Roman"/>
          <w:szCs w:val="24"/>
          <w:lang w:eastAsia="ru-RU"/>
        </w:rPr>
        <w:t xml:space="preserve">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с соответствующими согласованиями с  организациями, указанными в настоящих Правилах.</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4.6. Размещение временных строений и сооружений, установка которых предусмотрена согласованной проектной документацией, согласованию и рассмотрению на комиссии не подлежит.</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5. Эксплуатация временных строений и сооружений.</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5.1.После получения </w:t>
      </w:r>
      <w:r w:rsidR="00BE23D7">
        <w:rPr>
          <w:rFonts w:eastAsia="Times New Roman" w:cs="Times New Roman"/>
          <w:szCs w:val="24"/>
          <w:lang w:eastAsia="ru-RU"/>
        </w:rPr>
        <w:t>распоряжения</w:t>
      </w:r>
      <w:r w:rsidRPr="002864D2">
        <w:rPr>
          <w:rFonts w:eastAsia="Times New Roman" w:cs="Times New Roman"/>
          <w:szCs w:val="24"/>
          <w:lang w:eastAsia="ru-RU"/>
        </w:rPr>
        <w:t xml:space="preserve">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и зарегистрированного договора аренды на земельный участок юридическое лицо или гражданин имеют право устанавливать временное строение или сооружение в соответствии с утвержденными документами.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5.2. Приемку установленного временного строения или сооружения в эксплуатацию  осуществляет Администрация на основании акта рабочей комиссии, в составе, утвержденной </w:t>
      </w:r>
      <w:r w:rsidR="00BE23D7">
        <w:rPr>
          <w:rFonts w:eastAsia="Times New Roman" w:cs="Times New Roman"/>
          <w:szCs w:val="24"/>
          <w:lang w:eastAsia="ru-RU"/>
        </w:rPr>
        <w:t>распоряжением</w:t>
      </w:r>
      <w:r w:rsidRPr="002864D2">
        <w:rPr>
          <w:rFonts w:eastAsia="Times New Roman" w:cs="Times New Roman"/>
          <w:szCs w:val="24"/>
          <w:lang w:eastAsia="ru-RU"/>
        </w:rPr>
        <w:t xml:space="preserve">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5.3. Владельцы (арендаторы) временных строений и сооружений обязаны производить уборку прилегающей территории в радиусе до </w:t>
      </w:r>
      <w:smartTag w:uri="urn:schemas-microsoft-com:office:smarttags" w:element="metricconverter">
        <w:smartTagPr>
          <w:attr w:name="ProductID" w:val="10,0 метров"/>
        </w:smartTagPr>
        <w:r w:rsidRPr="002864D2">
          <w:rPr>
            <w:rFonts w:eastAsia="Times New Roman" w:cs="Times New Roman"/>
            <w:szCs w:val="24"/>
            <w:lang w:eastAsia="ru-RU"/>
          </w:rPr>
          <w:t>10,0 метров</w:t>
        </w:r>
      </w:smartTag>
      <w:r w:rsidRPr="002864D2">
        <w:rPr>
          <w:rFonts w:eastAsia="Times New Roman" w:cs="Times New Roman"/>
          <w:szCs w:val="24"/>
          <w:lang w:eastAsia="ru-RU"/>
        </w:rPr>
        <w:t xml:space="preserve"> или до границ проезжей части дорог, зданий и сооружений, земельных участков. Владельцы торговой палатки, павильона, магазина обязаны заключить договор на вывоз твердых бытовых отходов со специализированной организацией, имеющей лицензию на вывоз и утилизацию отходов.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5.4. К гаражу должен быть выполнен проезд с покрытием, который предохранял бы окружающую территорию от распространения грязи в ненастную погоду.</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Владельцу гаража-стоянки запрещено производить мойку транспортного средства и ремонтные работы, связанных с применением горюче-смазочных материалов, около гаража. Запрещается хранить во временных  строениях горюче-смазочные материалы.</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 xml:space="preserve">5.5. Запрещены реконструкция, окраска, установка рекламы, перепланировка временных строений и сооружений не предусмотренные паспортом сооружения или проектной документацией. </w:t>
      </w:r>
    </w:p>
    <w:p w:rsidR="006D43A0" w:rsidRPr="002864D2" w:rsidRDefault="006D43A0" w:rsidP="006424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5.6. Эксплуатация временных объектов не принятых соответствующей приемочной комиссией не допускается.</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71" w:name="_Toc107645124"/>
      <w:bookmarkStart w:id="72" w:name="_Toc229276039"/>
      <w:r w:rsidRPr="002864D2">
        <w:rPr>
          <w:rFonts w:eastAsia="Times New Roman" w:cs="Times New Roman"/>
          <w:b/>
          <w:bCs/>
          <w:szCs w:val="24"/>
          <w:lang w:eastAsia="ru-RU"/>
        </w:rPr>
        <w:t>Статья</w:t>
      </w:r>
      <w:r w:rsidR="006424A0" w:rsidRPr="002864D2">
        <w:rPr>
          <w:rFonts w:eastAsia="Times New Roman" w:cs="Times New Roman"/>
          <w:b/>
          <w:bCs/>
          <w:szCs w:val="24"/>
          <w:lang w:eastAsia="ru-RU"/>
        </w:rPr>
        <w:t xml:space="preserve"> 31. Порядок производства работ по прокладке, ремонту</w:t>
      </w:r>
      <w:r w:rsidRPr="002864D2">
        <w:rPr>
          <w:rFonts w:eastAsia="Times New Roman" w:cs="Times New Roman"/>
          <w:b/>
          <w:bCs/>
          <w:szCs w:val="24"/>
          <w:lang w:eastAsia="ru-RU"/>
        </w:rPr>
        <w:t xml:space="preserve"> подземных инженерных сооружений</w:t>
      </w:r>
      <w:bookmarkEnd w:id="71"/>
      <w:bookmarkEnd w:id="72"/>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 Прокладка и переустройство подземных инженерных сетей и сооружений, выполнение всех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эксплуатационных организаций и авторском надзоре проектных организаций с соблюдением действующих строительных норм и правил.</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2. Все проекты и рабочая документация на работы, связанные с производством земельных работ, подлежат обязательному согласованию эксплуатирующими организациями, организациями, на территории которых предусматривается производство работ, после чего подлежат согласованию с </w:t>
      </w:r>
      <w:r w:rsidR="00AA6D59">
        <w:rPr>
          <w:rFonts w:eastAsia="Times New Roman" w:cs="Times New Roman"/>
          <w:i/>
          <w:szCs w:val="24"/>
          <w:lang w:eastAsia="ru-RU"/>
        </w:rPr>
        <w:t xml:space="preserve">Отделом </w:t>
      </w:r>
      <w:r w:rsidR="00BE23D7">
        <w:rPr>
          <w:rFonts w:eastAsia="Times New Roman" w:cs="Times New Roman"/>
          <w:i/>
          <w:szCs w:val="24"/>
          <w:lang w:eastAsia="ru-RU"/>
        </w:rPr>
        <w:t>по городу</w:t>
      </w:r>
      <w:r w:rsidRPr="002864D2">
        <w:rPr>
          <w:rFonts w:eastAsia="Times New Roman" w:cs="Times New Roman"/>
          <w:szCs w:val="24"/>
          <w:lang w:eastAsia="ru-RU"/>
        </w:rPr>
        <w:t>.</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3. Работы по строительству, переустройству и капитальному ремонту подземных и надземных сооружений, дорожных покрытий на территории муниципального образования,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4. На основании распоряжения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w:t>
      </w:r>
      <w:r w:rsidR="00BE23D7">
        <w:rPr>
          <w:rFonts w:eastAsia="Times New Roman" w:cs="Times New Roman"/>
          <w:i/>
          <w:szCs w:val="24"/>
          <w:lang w:eastAsia="ru-RU"/>
        </w:rPr>
        <w:t xml:space="preserve">Отдел по городу </w:t>
      </w:r>
      <w:r w:rsidRPr="002864D2">
        <w:rPr>
          <w:rFonts w:eastAsia="Times New Roman" w:cs="Times New Roman"/>
          <w:szCs w:val="24"/>
          <w:lang w:eastAsia="ru-RU"/>
        </w:rPr>
        <w:t xml:space="preserve">выдает ордер на производство работ, который регистрируется в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Осуществление контроля и принятие мер административного воздействия к исполнителям, нарушающим сроки и правила производства работ, производит администрация.</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w:t>
      </w:r>
      <w:r w:rsidR="00BE23D7" w:rsidRPr="00BE23D7">
        <w:rPr>
          <w:rFonts w:eastAsia="Times New Roman" w:cs="Times New Roman"/>
          <w:i/>
          <w:szCs w:val="24"/>
          <w:lang w:eastAsia="ru-RU"/>
        </w:rPr>
        <w:t>Отделу по городу</w:t>
      </w:r>
      <w:r w:rsidRPr="002864D2">
        <w:rPr>
          <w:rFonts w:eastAsia="Times New Roman" w:cs="Times New Roman"/>
          <w:szCs w:val="24"/>
          <w:lang w:eastAsia="ru-RU"/>
        </w:rPr>
        <w:t xml:space="preserve"> по благоустройству населенного пункта по установленной форме о восстановлении всех разрытий и элементов благоустройства на месте производства работ. Без ордеров на производство земляных работ разрытие траншей и вскрытие дорожных покрытий запрещено.</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6. После окончания производства работ разрешение (ордер) надлежит закрыть. О закрытии ордера делается надпись на бланке ордера за подписями представителя заказчика, представителя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о выполнении всех работ по приведению в порядок трассы коммуникации, а также </w:t>
      </w:r>
      <w:r w:rsidR="00AA6D59">
        <w:rPr>
          <w:rFonts w:eastAsia="Times New Roman" w:cs="Times New Roman"/>
          <w:szCs w:val="24"/>
          <w:lang w:eastAsia="ru-RU"/>
        </w:rPr>
        <w:t>Отделом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о принятии на учет контрольной съемки, после чего ордер сдается в </w:t>
      </w:r>
      <w:r w:rsidR="00BE23D7">
        <w:rPr>
          <w:rFonts w:eastAsia="Times New Roman" w:cs="Times New Roman"/>
          <w:i/>
          <w:szCs w:val="24"/>
          <w:lang w:eastAsia="ru-RU"/>
        </w:rPr>
        <w:t>Отдел по городу</w:t>
      </w:r>
      <w:r w:rsidRPr="002864D2">
        <w:rPr>
          <w:rFonts w:eastAsia="Times New Roman" w:cs="Times New Roman"/>
          <w:szCs w:val="24"/>
          <w:lang w:eastAsia="ru-RU"/>
        </w:rPr>
        <w:t>.</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7. Координация, согласование и размещение подземных и наземных сооружений и инструментальный контроль в процессе строительства осуществляется </w:t>
      </w:r>
      <w:r w:rsidR="00AA6D59">
        <w:rPr>
          <w:rFonts w:eastAsia="Times New Roman" w:cs="Times New Roman"/>
          <w:i/>
          <w:szCs w:val="24"/>
          <w:lang w:eastAsia="ru-RU"/>
        </w:rPr>
        <w:t xml:space="preserve">Отделом </w:t>
      </w:r>
      <w:r w:rsidR="00BE23D7">
        <w:rPr>
          <w:rFonts w:eastAsia="Times New Roman" w:cs="Times New Roman"/>
          <w:i/>
          <w:szCs w:val="24"/>
          <w:lang w:eastAsia="ru-RU"/>
        </w:rPr>
        <w:t>по городу</w:t>
      </w:r>
      <w:r w:rsidRPr="002864D2">
        <w:rPr>
          <w:rFonts w:eastAsia="Times New Roman" w:cs="Times New Roman"/>
          <w:szCs w:val="24"/>
          <w:lang w:eastAsia="ru-RU"/>
        </w:rPr>
        <w:t>.</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8. Эксплуатирующие подземные сети организации и службы обязаны ежегодно в течение I квартала представлять для контроля в </w:t>
      </w:r>
      <w:r w:rsidR="00F55BC3">
        <w:rPr>
          <w:rFonts w:eastAsia="Times New Roman" w:cs="Times New Roman"/>
          <w:szCs w:val="24"/>
          <w:lang w:eastAsia="ru-RU"/>
        </w:rPr>
        <w:t xml:space="preserve">Отдел </w:t>
      </w:r>
      <w:r w:rsidR="00BE23D7">
        <w:rPr>
          <w:rFonts w:eastAsia="Times New Roman" w:cs="Times New Roman"/>
          <w:szCs w:val="24"/>
          <w:lang w:eastAsia="ru-RU"/>
        </w:rPr>
        <w:t>по городу</w:t>
      </w:r>
      <w:r w:rsidRPr="002864D2">
        <w:rPr>
          <w:rFonts w:eastAsia="Times New Roman" w:cs="Times New Roman"/>
          <w:szCs w:val="24"/>
          <w:lang w:eastAsia="ru-RU"/>
        </w:rPr>
        <w:t xml:space="preserve"> графики на плановый</w:t>
      </w:r>
      <w:r w:rsidR="00BE23D7">
        <w:rPr>
          <w:rFonts w:eastAsia="Times New Roman" w:cs="Times New Roman"/>
          <w:szCs w:val="24"/>
          <w:lang w:eastAsia="ru-RU"/>
        </w:rPr>
        <w:t xml:space="preserve"> ремонт и прокладку новых сетей</w:t>
      </w:r>
      <w:r w:rsidRPr="002864D2">
        <w:rPr>
          <w:rFonts w:eastAsia="Times New Roman" w:cs="Times New Roman"/>
          <w:szCs w:val="24"/>
          <w:lang w:eastAsia="ru-RU"/>
        </w:rPr>
        <w:t>, при необходимости систематически представлять изменение графиков и дополнение.</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9. Запрещается производить капитальный ремонт дорожного покрытия без согласования с </w:t>
      </w:r>
      <w:r w:rsidR="00BE23D7" w:rsidRPr="00BE23D7">
        <w:rPr>
          <w:rFonts w:eastAsia="Times New Roman" w:cs="Times New Roman"/>
          <w:i/>
          <w:szCs w:val="24"/>
          <w:lang w:eastAsia="ru-RU"/>
        </w:rPr>
        <w:t>Отделом по городу,</w:t>
      </w:r>
      <w:r w:rsidR="00BE23D7">
        <w:rPr>
          <w:rFonts w:eastAsia="Times New Roman" w:cs="Times New Roman"/>
          <w:szCs w:val="24"/>
          <w:lang w:eastAsia="ru-RU"/>
        </w:rPr>
        <w:t xml:space="preserve"> </w:t>
      </w:r>
      <w:r w:rsidR="00AA6D59">
        <w:rPr>
          <w:rFonts w:eastAsia="Times New Roman" w:cs="Times New Roman"/>
          <w:i/>
          <w:szCs w:val="24"/>
          <w:lang w:eastAsia="ru-RU"/>
        </w:rPr>
        <w:t>Отделом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и без предварительной перекладки и ремонта ненадежных подземных сооружений. По окончании работ заказчик обязан представить в </w:t>
      </w:r>
      <w:r w:rsidR="00F55BC3">
        <w:rPr>
          <w:rFonts w:eastAsia="Times New Roman" w:cs="Times New Roman"/>
          <w:i/>
          <w:szCs w:val="24"/>
          <w:lang w:eastAsia="ru-RU"/>
        </w:rPr>
        <w:t xml:space="preserve">Отдел </w:t>
      </w:r>
      <w:r w:rsidR="00BE23D7">
        <w:rPr>
          <w:rFonts w:eastAsia="Times New Roman" w:cs="Times New Roman"/>
          <w:i/>
          <w:szCs w:val="24"/>
          <w:lang w:eastAsia="ru-RU"/>
        </w:rPr>
        <w:t>по городу</w:t>
      </w:r>
      <w:r w:rsidRPr="002864D2">
        <w:rPr>
          <w:rFonts w:eastAsia="Times New Roman" w:cs="Times New Roman"/>
          <w:szCs w:val="24"/>
          <w:lang w:eastAsia="ru-RU"/>
        </w:rPr>
        <w:t xml:space="preserve"> контрольную съемку выполненных работ.</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lastRenderedPageBreak/>
        <w:t xml:space="preserve">10. Запрещается всякое перемещение существующих подземных и наземных сооружений, не предусмотренное утвержденным проектом, без согласования с автором архитектурного проекта и </w:t>
      </w:r>
      <w:r w:rsidR="00AA6D59">
        <w:rPr>
          <w:rFonts w:eastAsia="Times New Roman" w:cs="Times New Roman"/>
          <w:i/>
          <w:szCs w:val="24"/>
          <w:lang w:eastAsia="ru-RU"/>
        </w:rPr>
        <w:t xml:space="preserve">Отделом </w:t>
      </w:r>
      <w:r w:rsidR="00BE23D7">
        <w:rPr>
          <w:rFonts w:eastAsia="Times New Roman" w:cs="Times New Roman"/>
          <w:i/>
          <w:szCs w:val="24"/>
          <w:lang w:eastAsia="ru-RU"/>
        </w:rPr>
        <w:t>по городу</w:t>
      </w:r>
      <w:r w:rsidRPr="002864D2">
        <w:rPr>
          <w:rFonts w:eastAsia="Times New Roman" w:cs="Times New Roman"/>
          <w:szCs w:val="24"/>
          <w:lang w:eastAsia="ru-RU"/>
        </w:rPr>
        <w:t>.</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11. Ответственность за сохранность существующих инженерных сооружений, имеющихся на плановых материалах М 1:500, несет организация, производящая работы и персонально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восстановления повреждения.</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12. Ответственность за механические повреждения подземных инженерных сооружений, отсутствующих на плановых материалах города, несут руководители предприятий и организаций, осуществляющих их эксплуатацию.</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13. Заказчик (застройщик), осуществляющий производство работ по прокладке инженерных сетей, всегда должен иметь на месте производства работ разрешение (ордер) на их выполнение и чертеж проекта для предъявления всем инспектирующим лицам.</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14. В случае нарушений, выявленных инспектирующими лицами, ответственный за производство работ обязан остановить работы до выяснения спорных вопросов.</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73" w:name="_Toc107645125"/>
      <w:bookmarkStart w:id="74" w:name="_Toc229276040"/>
      <w:r w:rsidRPr="002864D2">
        <w:rPr>
          <w:rFonts w:eastAsia="Times New Roman" w:cs="Times New Roman"/>
          <w:b/>
          <w:bCs/>
          <w:szCs w:val="24"/>
          <w:lang w:eastAsia="ru-RU"/>
        </w:rPr>
        <w:t>Статья 32. Требования по использованию земель и к застройке в зоне памятников истории и культуры</w:t>
      </w:r>
      <w:bookmarkEnd w:id="73"/>
      <w:bookmarkEnd w:id="74"/>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 Застройка населенных пунктов, размещение, проектирование и строительство отдельных объектов капитального строительства должны осуществляться с соблюдением положений градостроительной политики, направленной на выявление и сохранность памятников, расположенных на территории муниципального образования, являющихся достоянием национальной культуры страны.</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2. В целях обеспечения сохранности объекта культурного наследия на сопряженной с ним территории устанавливаются  в порядке установленном законодательством зоны охраны объекта культурного наследия:</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охранная зона;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зоны регулирования застройки и хозяйственной деятельности;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 зона охраняемого природного ландшафта. </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3. Производство реставрационных, строительных, земляных, проектно - исследовательских и других работ, а также хозяйственная деятельность в пределах охранных зон объектов культурного значения может осуществляться только при наличии разрешения, выданного </w:t>
      </w:r>
      <w:r w:rsidR="00AA6D59">
        <w:rPr>
          <w:rFonts w:eastAsia="Times New Roman" w:cs="Times New Roman"/>
          <w:i/>
          <w:szCs w:val="24"/>
          <w:lang w:eastAsia="ru-RU"/>
        </w:rPr>
        <w:t xml:space="preserve">Отделом </w:t>
      </w:r>
      <w:r w:rsidR="00BE23D7">
        <w:rPr>
          <w:rFonts w:eastAsia="Times New Roman" w:cs="Times New Roman"/>
          <w:i/>
          <w:szCs w:val="24"/>
          <w:lang w:eastAsia="ru-RU"/>
        </w:rPr>
        <w:t xml:space="preserve">по городу, Отделом </w:t>
      </w:r>
      <w:r w:rsidR="00AA6D59">
        <w:rPr>
          <w:rFonts w:eastAsia="Times New Roman" w:cs="Times New Roman"/>
          <w:i/>
          <w:szCs w:val="24"/>
          <w:lang w:eastAsia="ru-RU"/>
        </w:rPr>
        <w:t>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при согласовании с уполномоченным органом охраны объектов культурного наследия Смоленской области.</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75" w:name="_Toc107645141"/>
      <w:bookmarkStart w:id="76" w:name="_Toc229276041"/>
      <w:bookmarkStart w:id="77" w:name="_Toc107645126"/>
      <w:r w:rsidRPr="002864D2">
        <w:rPr>
          <w:rFonts w:eastAsia="Times New Roman" w:cs="Times New Roman"/>
          <w:b/>
          <w:bCs/>
          <w:szCs w:val="24"/>
          <w:lang w:eastAsia="ru-RU"/>
        </w:rPr>
        <w:t>Статья 33. Требования по использованию особо охраняемых природных территорий и памятников природы</w:t>
      </w:r>
      <w:bookmarkEnd w:id="75"/>
      <w:bookmarkEnd w:id="76"/>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 Застройка населенных пунктов, размещение, проектирование и строительство отдельных объектов капитального строительства должны осуществляться с соблюдением положений градостроительной политики, направленной на сохранность особо охраняемых природных территорий и памятников, природы расположенных на территории муниципального образования.</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2. На территориях, на которых находятся памятники природы, и в границах их охранных зон запрещается всякая хозяйственная деятельность, влекущая за собой нарушение памятников природы.</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3. В целях обеспечения сохранности памятников природы и на сопряженной с ним территории устанавливаются  в порядке установленном законодательством зоны охранные зоны.</w:t>
      </w:r>
    </w:p>
    <w:p w:rsidR="006D43A0" w:rsidRPr="002864D2" w:rsidRDefault="006D43A0" w:rsidP="006424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3. Производство строительных, земляных, проектно - исследовательских и других работ, а также хозяйственная деятельность в пределах охранных зон памятников природы может </w:t>
      </w:r>
      <w:r w:rsidRPr="002864D2">
        <w:rPr>
          <w:rFonts w:eastAsia="Times New Roman" w:cs="Times New Roman"/>
          <w:szCs w:val="24"/>
          <w:lang w:eastAsia="ru-RU"/>
        </w:rPr>
        <w:lastRenderedPageBreak/>
        <w:t xml:space="preserve">осуществляться только при наличии разрешения, выданного </w:t>
      </w:r>
      <w:r w:rsidR="00AA6D59">
        <w:rPr>
          <w:rFonts w:eastAsia="Times New Roman" w:cs="Times New Roman"/>
          <w:i/>
          <w:szCs w:val="24"/>
          <w:lang w:eastAsia="ru-RU"/>
        </w:rPr>
        <w:t>Отделом</w:t>
      </w:r>
      <w:r w:rsidR="00BE23D7">
        <w:rPr>
          <w:rFonts w:eastAsia="Times New Roman" w:cs="Times New Roman"/>
          <w:i/>
          <w:szCs w:val="24"/>
          <w:lang w:eastAsia="ru-RU"/>
        </w:rPr>
        <w:t xml:space="preserve"> по городу, Отделом</w:t>
      </w:r>
      <w:r w:rsidR="00AA6D59">
        <w:rPr>
          <w:rFonts w:eastAsia="Times New Roman" w:cs="Times New Roman"/>
          <w:i/>
          <w:szCs w:val="24"/>
          <w:lang w:eastAsia="ru-RU"/>
        </w:rPr>
        <w:t xml:space="preserve">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при согласовании с </w:t>
      </w:r>
      <w:r w:rsidRPr="002864D2">
        <w:rPr>
          <w:rFonts w:eastAsia="Times New Roman" w:cs="Times New Roman"/>
          <w:i/>
          <w:szCs w:val="24"/>
          <w:lang w:eastAsia="ru-RU"/>
        </w:rPr>
        <w:t>уполномоченным органом охраны окружающей природной среды Смоленской области</w:t>
      </w:r>
      <w:r w:rsidRPr="002864D2">
        <w:rPr>
          <w:rFonts w:eastAsia="Times New Roman" w:cs="Times New Roman"/>
          <w:szCs w:val="24"/>
          <w:lang w:eastAsia="ru-RU"/>
        </w:rPr>
        <w:t>.</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78" w:name="_Toc229276042"/>
      <w:r w:rsidRPr="002864D2">
        <w:rPr>
          <w:rFonts w:eastAsia="Times New Roman" w:cs="Times New Roman"/>
          <w:b/>
          <w:bCs/>
          <w:szCs w:val="24"/>
          <w:lang w:eastAsia="ru-RU"/>
        </w:rPr>
        <w:t>Статья 34. Осуществление строительства, строительного контроля и надзора</w:t>
      </w:r>
      <w:bookmarkEnd w:id="77"/>
      <w:bookmarkEnd w:id="78"/>
    </w:p>
    <w:p w:rsidR="006D43A0" w:rsidRPr="002864D2" w:rsidRDefault="006D43A0" w:rsidP="006D43A0">
      <w:pPr>
        <w:ind w:firstLine="540"/>
        <w:jc w:val="both"/>
        <w:rPr>
          <w:rFonts w:eastAsia="Times New Roman" w:cs="Times New Roman"/>
          <w:szCs w:val="24"/>
          <w:lang w:eastAsia="ru-RU"/>
        </w:rPr>
      </w:pPr>
      <w:r w:rsidRPr="002864D2">
        <w:rPr>
          <w:rFonts w:eastAsia="Times New Roman" w:cs="Times New Roman"/>
          <w:szCs w:val="24"/>
          <w:lang w:eastAsia="ru-RU"/>
        </w:rPr>
        <w:t>1. В случае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извещение  о начале таких работ, к которому прилагаются следующие документы:</w:t>
      </w:r>
    </w:p>
    <w:p w:rsidR="006D43A0" w:rsidRPr="002864D2" w:rsidRDefault="006D43A0" w:rsidP="006D43A0">
      <w:pPr>
        <w:ind w:firstLine="540"/>
        <w:jc w:val="both"/>
        <w:rPr>
          <w:rFonts w:eastAsia="Times New Roman" w:cs="Times New Roman"/>
          <w:szCs w:val="24"/>
          <w:lang w:eastAsia="ru-RU"/>
        </w:rPr>
      </w:pPr>
      <w:r w:rsidRPr="002864D2">
        <w:rPr>
          <w:rFonts w:eastAsia="Times New Roman" w:cs="Times New Roman"/>
          <w:szCs w:val="24"/>
          <w:lang w:eastAsia="ru-RU"/>
        </w:rPr>
        <w:t>1) копия разрешения на строительство;</w:t>
      </w:r>
    </w:p>
    <w:p w:rsidR="006D43A0" w:rsidRPr="002864D2" w:rsidRDefault="006D43A0" w:rsidP="006D43A0">
      <w:pPr>
        <w:ind w:firstLine="540"/>
        <w:jc w:val="both"/>
        <w:rPr>
          <w:rFonts w:eastAsia="Times New Roman" w:cs="Times New Roman"/>
          <w:szCs w:val="24"/>
          <w:lang w:eastAsia="ru-RU"/>
        </w:rPr>
      </w:pPr>
      <w:r w:rsidRPr="002864D2">
        <w:rPr>
          <w:rFonts w:eastAsia="Times New Roman" w:cs="Times New Roman"/>
          <w:szCs w:val="24"/>
          <w:lang w:eastAsia="ru-RU"/>
        </w:rPr>
        <w:t>2) проектная документация в объеме, необходимом для осуществления соответствующего этапа строительства;</w:t>
      </w:r>
    </w:p>
    <w:p w:rsidR="006D43A0" w:rsidRPr="002864D2" w:rsidRDefault="006D43A0" w:rsidP="006D43A0">
      <w:pPr>
        <w:ind w:firstLine="540"/>
        <w:jc w:val="both"/>
        <w:rPr>
          <w:rFonts w:eastAsia="Times New Roman" w:cs="Times New Roman"/>
          <w:szCs w:val="24"/>
          <w:lang w:eastAsia="ru-RU"/>
        </w:rPr>
      </w:pPr>
      <w:r w:rsidRPr="002864D2">
        <w:rPr>
          <w:rFonts w:eastAsia="Times New Roman" w:cs="Times New Roman"/>
          <w:szCs w:val="24"/>
          <w:lang w:eastAsia="ru-RU"/>
        </w:rPr>
        <w:t>3) копия документа о вынесении на местность линий отступа от красных линий;</w:t>
      </w:r>
    </w:p>
    <w:p w:rsidR="006D43A0" w:rsidRPr="002864D2" w:rsidRDefault="006D43A0" w:rsidP="006D43A0">
      <w:pPr>
        <w:ind w:firstLine="540"/>
        <w:jc w:val="both"/>
        <w:rPr>
          <w:rFonts w:eastAsia="Times New Roman" w:cs="Times New Roman"/>
          <w:szCs w:val="24"/>
          <w:lang w:eastAsia="ru-RU"/>
        </w:rPr>
      </w:pPr>
      <w:r w:rsidRPr="002864D2">
        <w:rPr>
          <w:rFonts w:eastAsia="Times New Roman" w:cs="Times New Roman"/>
          <w:szCs w:val="24"/>
          <w:lang w:eastAsia="ru-RU"/>
        </w:rPr>
        <w:t>4) общий и специальные журналы, в которых ведется учет выполнения работ.</w:t>
      </w:r>
    </w:p>
    <w:p w:rsidR="006D43A0" w:rsidRPr="002864D2" w:rsidRDefault="006D43A0" w:rsidP="006D43A0">
      <w:pPr>
        <w:ind w:firstLine="540"/>
        <w:jc w:val="both"/>
        <w:rPr>
          <w:rFonts w:eastAsia="Times New Roman" w:cs="Times New Roman"/>
          <w:szCs w:val="24"/>
          <w:lang w:eastAsia="ru-RU"/>
        </w:rPr>
      </w:pPr>
      <w:r w:rsidRPr="002864D2">
        <w:rPr>
          <w:rFonts w:eastAsia="Times New Roman" w:cs="Times New Roman"/>
          <w:szCs w:val="24"/>
          <w:lang w:eastAsia="ru-RU"/>
        </w:rPr>
        <w:t>2.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3. Государственный строительный надзор осуществляется Инспекцией государственного строительного надзора по Смоленской области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со статьей 49 Градостроительного кодекса РФ либо проектная документация таких объектов является типовой проектной документацией или ее модификацией. Владельцы недвижимости, их доверенные лица (подрядчики) обязаны обеспечивать беспрепятственный доступ представителям органов контроля и надзора на места производства работ, возможность ознакомления с соответствующей документацией и осмотра произведенных работ.</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 соответствии со ст. 53 Градостроительного кодекса РФ.</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5. Контроль за использованием существующих объектов недвижимости осуществляют представители надзорных и контролирующих органов, которым в соответствии с законодательством предоставлены такие полномочия.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Представители надзорных и контролирующих органов, действуя в соответствии с законом, вправе беспрепятственно производить наружный и внутренний осмотр объектов недвижимости, получать от владельцев недвижимости необходимую информацию, знакомиться с документацией, относящейся к использованию и изменению недвижимости.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Владельцы недвижимости обязаны оказывать представителям надзорных и контрольных органов, действующим в соответствии с законом, содействие в выполнении ими своих обязанностей. </w:t>
      </w:r>
    </w:p>
    <w:p w:rsidR="006D43A0" w:rsidRPr="002864D2" w:rsidRDefault="006424A0" w:rsidP="006D43A0">
      <w:pPr>
        <w:spacing w:before="100" w:beforeAutospacing="1" w:after="100" w:afterAutospacing="1"/>
        <w:ind w:firstLine="540"/>
        <w:jc w:val="both"/>
        <w:outlineLvl w:val="2"/>
        <w:rPr>
          <w:rFonts w:eastAsia="Times New Roman" w:cs="Times New Roman"/>
          <w:b/>
          <w:bCs/>
          <w:szCs w:val="24"/>
          <w:lang w:eastAsia="ru-RU"/>
        </w:rPr>
      </w:pPr>
      <w:bookmarkStart w:id="79" w:name="_Toc104256987"/>
      <w:bookmarkStart w:id="80" w:name="_Toc107645127"/>
      <w:bookmarkStart w:id="81" w:name="_Toc229276043"/>
      <w:r w:rsidRPr="002864D2">
        <w:rPr>
          <w:rFonts w:eastAsia="Times New Roman" w:cs="Times New Roman"/>
          <w:b/>
          <w:bCs/>
          <w:szCs w:val="24"/>
          <w:lang w:eastAsia="ru-RU"/>
        </w:rPr>
        <w:t xml:space="preserve">Статья 35. Приемка в </w:t>
      </w:r>
      <w:r w:rsidR="006D43A0" w:rsidRPr="002864D2">
        <w:rPr>
          <w:rFonts w:eastAsia="Times New Roman" w:cs="Times New Roman"/>
          <w:b/>
          <w:bCs/>
          <w:szCs w:val="24"/>
          <w:lang w:eastAsia="ru-RU"/>
        </w:rPr>
        <w:t>эксплуатацию завершенных строительством объектов</w:t>
      </w:r>
      <w:bookmarkEnd w:id="79"/>
      <w:bookmarkEnd w:id="80"/>
      <w:bookmarkEnd w:id="81"/>
    </w:p>
    <w:p w:rsidR="006D43A0" w:rsidRPr="002864D2" w:rsidRDefault="006D43A0" w:rsidP="006D43A0">
      <w:pPr>
        <w:ind w:firstLine="540"/>
        <w:jc w:val="both"/>
        <w:rPr>
          <w:rFonts w:eastAsia="Times New Roman" w:cs="Times New Roman"/>
          <w:szCs w:val="24"/>
          <w:lang w:eastAsia="ru-RU"/>
        </w:rPr>
      </w:pPr>
      <w:r w:rsidRPr="002864D2">
        <w:rPr>
          <w:rFonts w:eastAsia="Times New Roman" w:cs="Times New Roman"/>
          <w:szCs w:val="24"/>
          <w:lang w:eastAsia="ru-RU"/>
        </w:rPr>
        <w:t>1. Подготовленный к эксплуатации объект капитального строительства, законченный строительством в соответствии с утвержденным проектом, вводится в эксплуатацию в установленном настоящей статьей порядке.</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2. Разрешение на ввод объекта в эксплуатацию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3. Для ввода объекта в эксплуатацию застройщик обращается в </w:t>
      </w:r>
      <w:r w:rsidR="00F55BC3">
        <w:rPr>
          <w:rFonts w:eastAsia="Times New Roman" w:cs="Times New Roman"/>
          <w:i/>
          <w:szCs w:val="24"/>
          <w:lang w:eastAsia="ru-RU"/>
        </w:rPr>
        <w:t>Отдел градостроительной деятельности, транспорта, связи и жилищно-коммунального хозяйства</w:t>
      </w:r>
      <w:r w:rsidRPr="002864D2">
        <w:rPr>
          <w:rFonts w:eastAsia="Times New Roman" w:cs="Times New Roman"/>
          <w:i/>
          <w:szCs w:val="24"/>
          <w:lang w:eastAsia="ru-RU"/>
        </w:rPr>
        <w:t xml:space="preserve">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с заявлением о выдаче разрешения на ввод объекта в эксплуатацию.</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4. К заявлению о выдаче разрешения на ввод объекта в эксплуатацию прилагаются следующие документы:</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 правоустанавливающие документы на земельный участок;</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2) градостроительный план земельного участка;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3) разрешение на строительство;</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заключение государственного экологического контроля,  в случаях, предусмотренных законодательством,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5. </w:t>
      </w:r>
      <w:r w:rsidR="00F55BC3">
        <w:rPr>
          <w:rFonts w:eastAsia="Times New Roman" w:cs="Times New Roman"/>
          <w:i/>
          <w:szCs w:val="24"/>
          <w:lang w:eastAsia="ru-RU"/>
        </w:rPr>
        <w:t xml:space="preserve">Отдел градостроительной деятельности, транспорта, связи и жилищно-коммунального </w:t>
      </w:r>
      <w:r w:rsidR="00F55BC3">
        <w:rPr>
          <w:rFonts w:eastAsia="Times New Roman" w:cs="Times New Roman"/>
          <w:i/>
          <w:szCs w:val="24"/>
          <w:lang w:eastAsia="ru-RU"/>
        </w:rPr>
        <w:lastRenderedPageBreak/>
        <w:t>хозяйства</w:t>
      </w:r>
      <w:r w:rsidRPr="002864D2">
        <w:rPr>
          <w:rFonts w:eastAsia="Times New Roman" w:cs="Times New Roman"/>
          <w:szCs w:val="24"/>
          <w:lang w:eastAsia="ru-RU"/>
        </w:rPr>
        <w:t>,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выдать заявителю разрешения на ввод объекта в эксплуатацию или отказать в выдаче такого разрешения с указанием причин отказа.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6. Основанием для принятия решения об отказе в выдаче разрешения на ввод объекта в эксплуатацию является:</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 отсутствие документов, указанных в части 4 настоящей статьи;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2) несоответствие объекта капитального строительства требованиям градостроительного плана земельного участка;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3) несоответствие объекта капитального строительства требованиям, установленным в разрешении на строительство;</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РФ. В таком случае разрешение на ввод объекта в эксплуатацию выдается только после передачи безвозмездно в </w:t>
      </w:r>
      <w:r w:rsidR="00F55BC3">
        <w:rPr>
          <w:rFonts w:eastAsia="Times New Roman" w:cs="Times New Roman"/>
          <w:i/>
          <w:szCs w:val="24"/>
          <w:lang w:eastAsia="ru-RU"/>
        </w:rPr>
        <w:t>Отдел градостроительной деятельности, транспорта, связи и жилищно-коммунального хозяйства</w:t>
      </w:r>
      <w:r w:rsidRPr="002864D2">
        <w:rPr>
          <w:rFonts w:eastAsia="Times New Roman" w:cs="Times New Roman"/>
          <w:i/>
          <w:szCs w:val="24"/>
          <w:lang w:eastAsia="ru-RU"/>
        </w:rPr>
        <w:t xml:space="preserve"> </w:t>
      </w:r>
      <w:r w:rsidRPr="002864D2">
        <w:rPr>
          <w:rFonts w:eastAsia="Times New Roman" w:cs="Times New Roman"/>
          <w:szCs w:val="24"/>
          <w:lang w:eastAsia="ru-RU"/>
        </w:rPr>
        <w:t>копий материалов инженерных изысканий и проектной документации.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8. Разрешение на ввод объекта в эксплуатацию выдается застройщику в случае, если в </w:t>
      </w:r>
      <w:r w:rsidR="00F55BC3">
        <w:rPr>
          <w:rFonts w:eastAsia="Times New Roman" w:cs="Times New Roman"/>
          <w:i/>
          <w:szCs w:val="24"/>
          <w:lang w:eastAsia="ru-RU"/>
        </w:rPr>
        <w:t>Отдел градостроительной деятельности, транспорта, связи и жилищно-коммунального хозяйства</w:t>
      </w:r>
      <w:r w:rsidRPr="002864D2">
        <w:rPr>
          <w:rFonts w:eastAsia="Times New Roman" w:cs="Times New Roman"/>
          <w:i/>
          <w:szCs w:val="24"/>
          <w:lang w:eastAsia="ru-RU"/>
        </w:rPr>
        <w:t>,</w:t>
      </w:r>
      <w:r w:rsidRPr="002864D2">
        <w:rPr>
          <w:rFonts w:eastAsia="Times New Roman" w:cs="Times New Roman"/>
          <w:szCs w:val="24"/>
          <w:lang w:eastAsia="ru-RU"/>
        </w:rPr>
        <w:t xml:space="preserve">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10. 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11. Форма разрешения на ввод объекта в эксплуатацию устанавливается Правительством Российской Федерации.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12. Приемка заказчиком законченного строительством объекта газораспределительной системы должна быть оформлена актом по форме обязательного приложения СНиП 42-01-2002. Данный акт является окончательным для отдельно возводимого объекта газораспределительной системы. Для газораспределительной системы, входящей в состав здания или сооружения, он включается в состав приемосдаточной документации по этому зданию (сооружению). </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13. На объектах, принимаемых в эксплуатацию в зимнее время, допускается по решению приемочной   комиссии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со сдачей их приемочной комиссии.</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14. На основании  договора между инвестором, заказчиком и подрядчиком, приемка и ввод в эксплуатацию жилых домов может осуществляться без выполнения в полном объеме строительно-монтажных работ, предусмотренных действующими нормативами, и утвержденным проектом, при этом  на подготовленном к вводу в эксплуатацию объекте должны быть закончены работы, связанные с мокрым процессом, помещения должны быть обеспечены энергетикой с установкой  запорной арматуры, закончены в полном объеме работы по отоплению, газоснабжению, электроснабжению и местам общего пользования.</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lastRenderedPageBreak/>
        <w:t>15. Заселение жилых домов и эксплуатация объектов гражданского назначения, а также промышленная эксплуатация производственных объектов до ввода в эксплуатацию, в соответствии с настоящим положением, - запрещается.</w:t>
      </w:r>
    </w:p>
    <w:p w:rsidR="006D43A0" w:rsidRPr="002864D2" w:rsidRDefault="006D43A0" w:rsidP="006D43A0">
      <w:pPr>
        <w:ind w:firstLine="540"/>
        <w:jc w:val="both"/>
        <w:rPr>
          <w:rFonts w:eastAsia="Times New Roman" w:cs="Times New Roman"/>
          <w:szCs w:val="24"/>
          <w:lang w:eastAsia="ru-RU"/>
        </w:rPr>
      </w:pPr>
      <w:r w:rsidRPr="002864D2">
        <w:rPr>
          <w:rFonts w:eastAsia="Times New Roman" w:cs="Times New Roman"/>
          <w:szCs w:val="24"/>
          <w:lang w:eastAsia="ru-RU"/>
        </w:rPr>
        <w:t xml:space="preserve">16. Для ввода в эксплуатацию администрация может создать комиссию. В состав комиссий включаются представители заказчика (застройщика) – председатель комиссии, генерального подрядчика, субподрядных организаций, эксплуатационной организации, генерального проектировщика, </w:t>
      </w:r>
      <w:r w:rsidRPr="002864D2">
        <w:rPr>
          <w:rFonts w:eastAsia="Times New Roman" w:cs="Times New Roman"/>
          <w:i/>
          <w:szCs w:val="24"/>
          <w:lang w:eastAsia="ru-RU"/>
        </w:rPr>
        <w:t>органов государственного санитарного надзора, органов государственного пожарного надзора, органов экологического надзора, технической инспекции труда,</w:t>
      </w:r>
      <w:r w:rsidRPr="002864D2">
        <w:rPr>
          <w:rFonts w:eastAsia="Times New Roman" w:cs="Times New Roman"/>
          <w:szCs w:val="24"/>
          <w:lang w:eastAsia="ru-RU"/>
        </w:rPr>
        <w:t xml:space="preserve"> дополнительно привлекаются представители заинтересованных организаций и других органов надзора. При приемке в эксплуатацию объектов жилищно-гражданского назначения в состав рабочих комиссий включаются архитекторы – авторы проектов (заместители председателя).</w:t>
      </w:r>
    </w:p>
    <w:p w:rsidR="006D43A0" w:rsidRPr="002864D2" w:rsidRDefault="006D43A0" w:rsidP="006D43A0">
      <w:pPr>
        <w:ind w:firstLine="540"/>
        <w:jc w:val="both"/>
        <w:rPr>
          <w:rFonts w:eastAsia="Times New Roman" w:cs="Times New Roman"/>
          <w:szCs w:val="24"/>
          <w:lang w:eastAsia="ru-RU"/>
        </w:rPr>
      </w:pPr>
      <w:r w:rsidRPr="002864D2">
        <w:rPr>
          <w:rFonts w:eastAsia="Times New Roman" w:cs="Times New Roman"/>
          <w:szCs w:val="24"/>
          <w:lang w:eastAsia="ru-RU"/>
        </w:rPr>
        <w:t>17. Ввод законченного строительством объекта в эксплуатацию оформляется актом приемочной комиссии.</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82" w:name="_Toc107645128"/>
      <w:bookmarkStart w:id="83" w:name="_Toc229276044"/>
      <w:r w:rsidRPr="002864D2">
        <w:rPr>
          <w:rFonts w:eastAsia="Times New Roman" w:cs="Times New Roman"/>
          <w:b/>
          <w:bCs/>
          <w:szCs w:val="24"/>
          <w:lang w:eastAsia="ru-RU"/>
        </w:rPr>
        <w:t>Статья 36. Порядок сноса самовольно построенных объектов капитального строительства и самовольно установленных временных строений и сооружений</w:t>
      </w:r>
      <w:bookmarkEnd w:id="82"/>
      <w:bookmarkEnd w:id="83"/>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 Самовольным строительством  объекта капитального строительства и самовольной установкой временного строения или сооружения является его строительство или установка на земельном участке, не отведенном  для этих целей в установленном порядке, либо установленное (построенное) без получения на это необходимых разрешений или с нарушением градостроительных и строительных норм и правил, в том числе настоящих Правил.</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 Факт самовольного строительства объекта капитального строительства или  установки  временного строения или сооружения устанавливается протоколом по самовольному захвату земельного участка или актом комиссии о самовольном строительстве объекта, размещении (установке) временного строения или сооружения,  который оформляет </w:t>
      </w:r>
      <w:r w:rsidR="0008033B">
        <w:rPr>
          <w:rFonts w:eastAsia="Times New Roman" w:cs="Times New Roman"/>
          <w:szCs w:val="24"/>
          <w:lang w:eastAsia="ru-RU"/>
        </w:rPr>
        <w:t>Администрация муниципального образования «Починковский район» Смоленской области</w:t>
      </w:r>
      <w:r w:rsidRPr="002864D2">
        <w:rPr>
          <w:rFonts w:eastAsia="Times New Roman" w:cs="Times New Roman"/>
          <w:szCs w:val="24"/>
          <w:lang w:eastAsia="ru-RU"/>
        </w:rPr>
        <w:t xml:space="preserve"> по результатам работы комиссии  на месте нарушения.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3. В состав комиссии включаются в обязательном порядке представители </w:t>
      </w:r>
      <w:r w:rsidRPr="002864D2">
        <w:rPr>
          <w:rFonts w:eastAsia="Times New Roman" w:cs="Times New Roman"/>
          <w:i/>
          <w:szCs w:val="24"/>
          <w:lang w:eastAsia="ru-RU"/>
        </w:rPr>
        <w:t>отдела архитектуры</w:t>
      </w:r>
      <w:r w:rsidRPr="002864D2">
        <w:rPr>
          <w:rFonts w:eastAsia="Times New Roman" w:cs="Times New Roman"/>
          <w:szCs w:val="24"/>
          <w:lang w:eastAsia="ru-RU"/>
        </w:rPr>
        <w:t xml:space="preserve">, </w:t>
      </w:r>
      <w:r w:rsidRPr="002864D2">
        <w:rPr>
          <w:rFonts w:eastAsia="Times New Roman" w:cs="Times New Roman"/>
          <w:i/>
          <w:szCs w:val="24"/>
          <w:lang w:eastAsia="ru-RU"/>
        </w:rPr>
        <w:t>территориального отдела Управления Роснедвижимости, представитель отдела внутренних дел (участковый инспектор)</w:t>
      </w:r>
      <w:r w:rsidRPr="002864D2">
        <w:rPr>
          <w:rFonts w:eastAsia="Times New Roman" w:cs="Times New Roman"/>
          <w:szCs w:val="24"/>
          <w:lang w:eastAsia="ru-RU"/>
        </w:rPr>
        <w:t xml:space="preserve">, представитель землепользователя земельного участка, на котором находится объект. Возглавляет и организует работу  комиссии заместитель главы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В работе комиссии могут принимать участие депутаты, граждане и другие заинтересованные лица. О времени обследования объекта, составления акта комиссии сообщается лицу, самовольно начавшему строительство объекта капитального строительства или установку временного строения или сооружения, письменно под расписку или с заказным письмом с уведомлением о получении.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Комиссия создается по поручению главы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xml:space="preserve"> на основании поступивших обращений, жалоб граждан, предприятий, землепользователей, а также на основании проверок организаций, осуществляющих соответствующий вид контроля.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4. Акт комиссии или протокол подписывается лицом, допустившим самовольную установку строения, который расписывается в акте о факте ознакомления с ним и имеет право приложить к документу свои замечания или изложить свои мотивы своего отказа от подписания документа. При отказе виновного лица от проставления подписи в  документе   делается соответствующая запись.</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5. Акт направляется в комиссию по рассмотрению дел о нарушении земельного законодательства или административную комиссию, которая рассматривает материалы о нарушении законодательства и предложения о принятии  мер административного воздействия на нарушителей в соответствии с законодательством. Решение о сносе, перемещении в другое место </w:t>
      </w:r>
      <w:r w:rsidRPr="002864D2">
        <w:rPr>
          <w:rFonts w:eastAsia="Times New Roman" w:cs="Times New Roman"/>
          <w:szCs w:val="24"/>
          <w:lang w:eastAsia="ru-RU"/>
        </w:rPr>
        <w:lastRenderedPageBreak/>
        <w:t>или об утверждении на прежнем месте с оформлением в установленном порядке рассматривает Комиссия.</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Наложение штрафов и других взысканий не освобождает виновных лиц от устранения допущенных нарушений и возмещения причиненного вреда.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6. Снос  самовольно построенного объекта капитального строительства и установленного временного строения и сооружения производится самостоятельно за свой счет виновником или по решению судебного органа, в случае не исполнения </w:t>
      </w:r>
      <w:r w:rsidR="00BE23D7">
        <w:rPr>
          <w:rFonts w:eastAsia="Times New Roman" w:cs="Times New Roman"/>
          <w:szCs w:val="24"/>
          <w:lang w:eastAsia="ru-RU"/>
        </w:rPr>
        <w:t>распоряжения</w:t>
      </w:r>
      <w:r w:rsidRPr="002864D2">
        <w:rPr>
          <w:rFonts w:eastAsia="Times New Roman" w:cs="Times New Roman"/>
          <w:szCs w:val="24"/>
          <w:lang w:eastAsia="ru-RU"/>
        </w:rPr>
        <w:t xml:space="preserve">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Материалы для подготовки искового заявления о принудительном сносе самовольно построенного объекта капитального строительства или самовольно установленного временного строения и сооружения готовит юридический отдел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w:t>
      </w:r>
    </w:p>
    <w:p w:rsidR="006D43A0" w:rsidRPr="002864D2" w:rsidRDefault="006D43A0" w:rsidP="006D43A0">
      <w:pPr>
        <w:spacing w:before="100" w:beforeAutospacing="1" w:after="100" w:afterAutospacing="1"/>
        <w:ind w:firstLine="540"/>
        <w:jc w:val="both"/>
        <w:outlineLvl w:val="1"/>
        <w:rPr>
          <w:rFonts w:eastAsia="Times New Roman" w:cs="Times New Roman"/>
          <w:b/>
          <w:bCs/>
          <w:szCs w:val="24"/>
          <w:lang w:eastAsia="ru-RU"/>
        </w:rPr>
      </w:pPr>
      <w:bookmarkStart w:id="84" w:name="_Toc107645129"/>
      <w:bookmarkStart w:id="85" w:name="_Toc229276045"/>
      <w:r w:rsidRPr="002864D2">
        <w:rPr>
          <w:rFonts w:eastAsia="Times New Roman" w:cs="Times New Roman"/>
          <w:b/>
          <w:bCs/>
          <w:szCs w:val="24"/>
          <w:lang w:eastAsia="ru-RU"/>
        </w:rPr>
        <w:t>Глава 1.8. Иные нормы регулирования землепользования и застройки</w:t>
      </w:r>
      <w:bookmarkEnd w:id="84"/>
      <w:bookmarkEnd w:id="85"/>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86" w:name="_Toc107645130"/>
      <w:bookmarkStart w:id="87" w:name="_Toc229276046"/>
      <w:r w:rsidRPr="002864D2">
        <w:rPr>
          <w:rFonts w:eastAsia="Times New Roman" w:cs="Times New Roman"/>
          <w:b/>
          <w:bCs/>
          <w:szCs w:val="24"/>
          <w:lang w:eastAsia="ru-RU"/>
        </w:rPr>
        <w:t>Статья 37. Действие Правил по отношению к градостроительной документации</w:t>
      </w:r>
      <w:bookmarkEnd w:id="86"/>
      <w:bookmarkEnd w:id="87"/>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 Органы местного самоуправления муниципального образования после введения в действие настоящих Правил могут принимать решения: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о разработке нового или корректировке ранее утвержденного генерального плана населенного пункта с учетом и в развитие настоящих Правил;</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о приведении в соответствие с настоящими Правилами ранее утвержденных и не реализованных проектов планировки в части установленных Правилами градостроительных регламентов;</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о разработке новой документации по территориальному планированию, документов по планировке территории (проектов планировки, проектов межевания), которая может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88" w:name="_Toc107645131"/>
      <w:bookmarkStart w:id="89" w:name="_Toc229276047"/>
      <w:r w:rsidRPr="002864D2">
        <w:rPr>
          <w:rFonts w:eastAsia="Times New Roman" w:cs="Times New Roman"/>
          <w:b/>
          <w:bCs/>
          <w:szCs w:val="24"/>
          <w:lang w:eastAsia="ru-RU"/>
        </w:rPr>
        <w:t>Статья 38. Основание и право инициативы внесения дополнений и изменений в Правила</w:t>
      </w:r>
      <w:bookmarkEnd w:id="88"/>
      <w:bookmarkEnd w:id="89"/>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1. Основанием для внесения дополнений и изменений в настоящие Правила является соответствующее решение органа местного самоуправления, которое принимается ввиду необходимости учета произошедших изменений в законодательстве Российской Федерации, Смоленской области, а также ввиду необходимости включения в Правила дополнительных положений (параметров разрешенного строительства, дополнительных градостроительных регламентов по условиям охраны памятников истории и культуры, по экологическим условиям и т.д.).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2. Основанием для рассмотрения вопроса о внесении дополнений и изменений в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ограничения: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а) не позволяют эффективно использовать объекты недвижимости;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б) приводят к несоразмерному снижению стоимости объектов недвижимости;</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в) препятствуют осуществлению общественных интересов в развития конкретной территории или наносят вред этим интересам.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Настоящие Правила могут быть дополнены и изменены по иным законным основаниям решениями органа местного самоуправления.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lastRenderedPageBreak/>
        <w:t xml:space="preserve">3. Правом инициативы внесения дополнений и изменений в настоящие Правила обладают государственные органы власти и управления, органы местного самоуправления муниципального образования в лице должностных лиц, возглавляющих подразделения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общественные организации, физические и юридические лица.</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Указанное право реализуется путем подготовки соответствующих предложений, направляемых на имя главы муниципального образования. Решения по поводу поступивших предложений принимаются в порядке, предусмотренном  настоящими Правилами.  </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90" w:name="_Toc107645132"/>
      <w:bookmarkStart w:id="91" w:name="_Toc229276048"/>
      <w:r w:rsidRPr="002864D2">
        <w:rPr>
          <w:rFonts w:eastAsia="Times New Roman" w:cs="Times New Roman"/>
          <w:b/>
          <w:bCs/>
          <w:szCs w:val="24"/>
          <w:lang w:eastAsia="ru-RU"/>
        </w:rPr>
        <w:t>Статья 39. Внесение дополнений и изменений в Правила</w:t>
      </w:r>
      <w:bookmarkEnd w:id="90"/>
      <w:bookmarkEnd w:id="91"/>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1. Предложения, содержащие обоснование необходимости внесения дополнений и изменений в настоящие Правила, а также соответствующие предложения, направляются на имя главы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Предложения могут относиться к формулировкам текста Правил, перечням видов разрешенного использования недвижимости, параметрам разрешенного строительства, границам территориальных зон и т.д.</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Предложение регистрируется, и его копия не позднее следующего рабочего дня после поступления направляется председателю Комиссии. Последний обязан организовать рассмотрение предложения посредством публичных слушаний в порядке и сроки, определенными настоящими Правилами.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На публичные слушания приглашаются владельцы недвижимости, интересы которых затрагиваются,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Подготовленные по итогам публичных слушаний рекомендации Комиссии направляются главе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xml:space="preserve">, который не позднее 7 дней принимает решение, копия которого вывешивается на соответствующем стенде в здании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В случае принятия положительного решения о внесении дополнений и изменений в настоящие Правила, глава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направляет проект соответствующих предложений в представительный орган местного самоуправления для рассмотрения и утверждения.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2. Дополнения и изменения частей I и II Правил вступают в силу в день их опубликования в средствах массовой информации. </w:t>
      </w:r>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3. Дополнения и изменения части II Правил, касающиеся видов и параметров разрешенного использования земельных участков, иных объектов недвижимости, границ территориальных зон, могут быть приняты только при наличии положительного заключения Отдела архитектуры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00AA6D59">
        <w:rPr>
          <w:rFonts w:eastAsia="Times New Roman" w:cs="Times New Roman"/>
          <w:szCs w:val="24"/>
          <w:lang w:eastAsia="ru-RU"/>
        </w:rPr>
        <w:t xml:space="preserve"> муниципального образования «Починковский район» Смоленской области</w:t>
      </w:r>
      <w:r w:rsidRPr="002864D2">
        <w:rPr>
          <w:rFonts w:eastAsia="Times New Roman" w:cs="Times New Roman"/>
          <w:szCs w:val="24"/>
          <w:lang w:eastAsia="ru-RU"/>
        </w:rPr>
        <w:t xml:space="preserve">. </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92" w:name="_Toc107645133"/>
      <w:bookmarkStart w:id="93" w:name="_Toc229276049"/>
      <w:r w:rsidRPr="002864D2">
        <w:rPr>
          <w:rFonts w:eastAsia="Times New Roman" w:cs="Times New Roman"/>
          <w:b/>
          <w:bCs/>
          <w:szCs w:val="24"/>
          <w:lang w:eastAsia="ru-RU"/>
        </w:rPr>
        <w:t>Статья 40. Порядок предоставления разрешения на условно разрешенный вид использования земельного участка или объекта капитального строительства</w:t>
      </w:r>
      <w:bookmarkEnd w:id="92"/>
      <w:bookmarkEnd w:id="93"/>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 xml:space="preserve">1. Владельцы земельных участков и объектов капитального строительства, существовавших до вступления в силу настоящих Правил, имеющих размеры меньше минимальных, неудобную конфигурацию, неблагоприятные инженерно-геологические и иные характеристики, которые не позволяют эффективно использовать участки и объекты капитального строительства, могут </w:t>
      </w:r>
      <w:r w:rsidRPr="002864D2">
        <w:rPr>
          <w:rFonts w:eastAsia="Times New Roman" w:cs="Times New Roman"/>
          <w:szCs w:val="24"/>
          <w:lang w:eastAsia="ru-RU"/>
        </w:rPr>
        <w:lastRenderedPageBreak/>
        <w:t>ходатайствовать о предоставлении разрешения на условно разрешенный вид использования в Комиссию.</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2. Вопрос о предоставлении разрешения на условно разрешенный вид использования подлежит обсуждению на публичных слушаниях в порядке, определенном статьей 13 настоящих Правил.</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муниципального образования в сети Интернет.</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в соответствии с настоящими Правилами и не может быть более одного месяца.</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9. На основании указанных в части 8 настоящей статьи рекомендаций глава </w:t>
      </w:r>
      <w:r w:rsidR="0008033B">
        <w:rPr>
          <w:rFonts w:eastAsia="Times New Roman" w:cs="Times New Roman"/>
          <w:szCs w:val="24"/>
          <w:lang w:eastAsia="ru-RU"/>
        </w:rPr>
        <w:t>Администрации муниципального образования «Починковский район» Смоленской области</w:t>
      </w:r>
      <w:r w:rsidRPr="002864D2">
        <w:rPr>
          <w:rFonts w:eastAsia="Times New Roman" w:cs="Times New Roman"/>
          <w:szCs w:val="24"/>
          <w:lang w:eastAsia="ru-RU"/>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муниципального образования в сети Интернет.</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11. В случае, если условно разрешенный вид использования земельного участка или объекта </w:t>
      </w:r>
      <w:r w:rsidRPr="002864D2">
        <w:rPr>
          <w:rFonts w:eastAsia="Times New Roman" w:cs="Times New Roman"/>
          <w:szCs w:val="24"/>
          <w:lang w:eastAsia="ru-RU"/>
        </w:rPr>
        <w:lastRenderedPageBreak/>
        <w:t>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D43A0" w:rsidRPr="002864D2" w:rsidRDefault="006D43A0" w:rsidP="006D43A0">
      <w:pPr>
        <w:widowControl w:val="0"/>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D43A0" w:rsidRPr="002864D2" w:rsidRDefault="006D43A0" w:rsidP="006D43A0">
      <w:pPr>
        <w:spacing w:before="100" w:beforeAutospacing="1" w:after="100" w:afterAutospacing="1"/>
        <w:ind w:firstLine="540"/>
        <w:jc w:val="both"/>
        <w:outlineLvl w:val="2"/>
        <w:rPr>
          <w:rFonts w:eastAsia="Times New Roman" w:cs="Times New Roman"/>
          <w:b/>
          <w:bCs/>
          <w:szCs w:val="24"/>
          <w:lang w:eastAsia="ru-RU"/>
        </w:rPr>
      </w:pPr>
      <w:bookmarkStart w:id="94" w:name="_Toc107645134"/>
      <w:bookmarkStart w:id="95" w:name="_Toc229276050"/>
      <w:r w:rsidRPr="002864D2">
        <w:rPr>
          <w:rFonts w:eastAsia="Times New Roman" w:cs="Times New Roman"/>
          <w:b/>
          <w:bCs/>
          <w:szCs w:val="24"/>
          <w:lang w:eastAsia="ru-RU"/>
        </w:rPr>
        <w:t>Статья 41. Ответственность за нарушения Правил</w:t>
      </w:r>
      <w:bookmarkEnd w:id="94"/>
      <w:bookmarkEnd w:id="95"/>
    </w:p>
    <w:p w:rsidR="006D43A0" w:rsidRPr="002864D2" w:rsidRDefault="006D43A0" w:rsidP="006D43A0">
      <w:pPr>
        <w:tabs>
          <w:tab w:val="decimal" w:pos="0"/>
        </w:tabs>
        <w:ind w:firstLine="540"/>
        <w:jc w:val="both"/>
        <w:rPr>
          <w:rFonts w:eastAsia="Times New Roman" w:cs="Times New Roman"/>
          <w:szCs w:val="24"/>
          <w:lang w:eastAsia="ru-RU"/>
        </w:rPr>
      </w:pPr>
      <w:r w:rsidRPr="002864D2">
        <w:rPr>
          <w:rFonts w:eastAsia="Times New Roman" w:cs="Times New Roman"/>
          <w:szCs w:val="24"/>
          <w:lang w:eastAsia="ru-RU"/>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Смоленской области, иными нормативными правовыми актами.</w:t>
      </w:r>
    </w:p>
    <w:p w:rsidR="006D43A0" w:rsidRPr="002864D2" w:rsidRDefault="006D43A0" w:rsidP="006D43A0">
      <w:pPr>
        <w:spacing w:before="100" w:beforeAutospacing="1" w:after="100" w:afterAutospacing="1"/>
        <w:ind w:firstLine="540"/>
        <w:jc w:val="both"/>
        <w:outlineLvl w:val="0"/>
        <w:rPr>
          <w:rFonts w:eastAsia="Times New Roman" w:cs="Times New Roman"/>
          <w:b/>
          <w:bCs/>
          <w:kern w:val="36"/>
          <w:szCs w:val="24"/>
          <w:lang w:eastAsia="ru-RU"/>
        </w:rPr>
      </w:pPr>
      <w:bookmarkStart w:id="96" w:name="_Toc107645135"/>
      <w:bookmarkStart w:id="97" w:name="_Toc229276051"/>
      <w:r w:rsidRPr="002864D2">
        <w:rPr>
          <w:rFonts w:eastAsia="Times New Roman" w:cs="Times New Roman"/>
          <w:b/>
          <w:bCs/>
          <w:kern w:val="36"/>
          <w:szCs w:val="24"/>
          <w:lang w:eastAsia="ru-RU"/>
        </w:rPr>
        <w:br w:type="page"/>
      </w:r>
    </w:p>
    <w:p w:rsidR="006D43A0" w:rsidRPr="002864D2" w:rsidRDefault="006D43A0" w:rsidP="006424A0">
      <w:pPr>
        <w:spacing w:before="100" w:beforeAutospacing="1" w:after="100" w:afterAutospacing="1"/>
        <w:jc w:val="center"/>
        <w:outlineLvl w:val="0"/>
        <w:rPr>
          <w:rFonts w:eastAsia="Times New Roman" w:cs="Times New Roman"/>
          <w:b/>
          <w:bCs/>
          <w:kern w:val="36"/>
          <w:szCs w:val="24"/>
          <w:lang w:eastAsia="ru-RU"/>
        </w:rPr>
      </w:pPr>
      <w:r w:rsidRPr="002864D2">
        <w:rPr>
          <w:rFonts w:eastAsia="Times New Roman" w:cs="Times New Roman"/>
          <w:b/>
          <w:bCs/>
          <w:kern w:val="36"/>
          <w:szCs w:val="24"/>
          <w:lang w:eastAsia="ru-RU"/>
        </w:rPr>
        <w:lastRenderedPageBreak/>
        <w:t>ЧАСТЬ II</w:t>
      </w:r>
      <w:bookmarkStart w:id="98" w:name="_Toc249171519"/>
      <w:bookmarkEnd w:id="96"/>
      <w:bookmarkEnd w:id="97"/>
    </w:p>
    <w:p w:rsidR="006D43A0" w:rsidRPr="002864D2" w:rsidRDefault="006D43A0" w:rsidP="006424A0">
      <w:pPr>
        <w:spacing w:before="100" w:beforeAutospacing="1" w:after="100" w:afterAutospacing="1"/>
        <w:jc w:val="center"/>
        <w:outlineLvl w:val="0"/>
        <w:rPr>
          <w:rFonts w:eastAsia="Times New Roman" w:cs="Times New Roman"/>
          <w:b/>
          <w:bCs/>
          <w:kern w:val="36"/>
          <w:szCs w:val="24"/>
          <w:lang w:eastAsia="ru-RU"/>
        </w:rPr>
      </w:pPr>
      <w:r w:rsidRPr="002864D2">
        <w:rPr>
          <w:rFonts w:eastAsia="Times New Roman" w:cs="Times New Roman"/>
          <w:b/>
          <w:bCs/>
          <w:kern w:val="36"/>
          <w:szCs w:val="24"/>
          <w:lang w:eastAsia="ru-RU"/>
        </w:rPr>
        <w:t xml:space="preserve">ГРАДОСТРОИТЕЛЬНОЕ ЗОНИРОВАНИЕ </w:t>
      </w:r>
    </w:p>
    <w:p w:rsidR="006D43A0" w:rsidRPr="002864D2" w:rsidRDefault="006D43A0" w:rsidP="006424A0">
      <w:pPr>
        <w:spacing w:before="100" w:beforeAutospacing="1" w:after="100" w:afterAutospacing="1"/>
        <w:jc w:val="center"/>
        <w:outlineLvl w:val="0"/>
        <w:rPr>
          <w:rFonts w:eastAsia="Times New Roman" w:cs="Times New Roman"/>
          <w:b/>
          <w:bCs/>
          <w:kern w:val="36"/>
          <w:szCs w:val="24"/>
          <w:lang w:eastAsia="ru-RU"/>
        </w:rPr>
      </w:pPr>
      <w:r w:rsidRPr="002864D2">
        <w:rPr>
          <w:rFonts w:eastAsia="Times New Roman" w:cs="Times New Roman"/>
          <w:b/>
          <w:bCs/>
          <w:kern w:val="36"/>
          <w:szCs w:val="24"/>
          <w:lang w:eastAsia="ru-RU"/>
        </w:rPr>
        <w:t>И</w:t>
      </w:r>
      <w:bookmarkStart w:id="99" w:name="_Toc249171518"/>
      <w:r w:rsidRPr="002864D2">
        <w:rPr>
          <w:rFonts w:eastAsia="Times New Roman" w:cs="Times New Roman"/>
          <w:b/>
          <w:bCs/>
          <w:kern w:val="36"/>
          <w:szCs w:val="24"/>
          <w:lang w:eastAsia="ru-RU"/>
        </w:rPr>
        <w:t xml:space="preserve"> ГРАДОСТРОИТЕЛЬНЫЕ РЕГЛАМЕНТЫ</w:t>
      </w:r>
      <w:bookmarkEnd w:id="99"/>
    </w:p>
    <w:p w:rsidR="006D43A0" w:rsidRPr="002864D2" w:rsidRDefault="006D43A0" w:rsidP="006424A0">
      <w:pPr>
        <w:spacing w:before="100" w:beforeAutospacing="1" w:after="100" w:afterAutospacing="1"/>
        <w:ind w:firstLine="540"/>
        <w:contextualSpacing/>
        <w:jc w:val="both"/>
        <w:outlineLvl w:val="1"/>
        <w:rPr>
          <w:rFonts w:eastAsia="Times New Roman" w:cs="Times New Roman"/>
          <w:b/>
          <w:bCs/>
          <w:szCs w:val="24"/>
          <w:lang w:eastAsia="ru-RU"/>
        </w:rPr>
      </w:pPr>
      <w:r w:rsidRPr="002864D2">
        <w:rPr>
          <w:rFonts w:eastAsia="Times New Roman" w:cs="Times New Roman"/>
          <w:b/>
          <w:bCs/>
          <w:szCs w:val="24"/>
          <w:lang w:eastAsia="ru-RU"/>
        </w:rPr>
        <w:t>Глава 2. Положение о порядке градостроительного зонирования</w:t>
      </w:r>
      <w:bookmarkStart w:id="100" w:name="_Toc249171520"/>
      <w:bookmarkEnd w:id="98"/>
      <w:r w:rsidRPr="002864D2">
        <w:rPr>
          <w:rFonts w:eastAsia="Times New Roman" w:cs="Times New Roman"/>
          <w:b/>
          <w:bCs/>
          <w:szCs w:val="24"/>
          <w:lang w:eastAsia="ru-RU"/>
        </w:rPr>
        <w:t>и применении градостроительных  регламентов</w:t>
      </w:r>
      <w:bookmarkEnd w:id="100"/>
    </w:p>
    <w:p w:rsidR="006424A0" w:rsidRPr="002864D2" w:rsidRDefault="006424A0" w:rsidP="006424A0">
      <w:pPr>
        <w:spacing w:beforeAutospacing="1" w:afterAutospacing="1"/>
        <w:ind w:firstLine="539"/>
        <w:contextualSpacing/>
        <w:jc w:val="both"/>
        <w:outlineLvl w:val="2"/>
        <w:rPr>
          <w:rFonts w:eastAsia="Times New Roman" w:cs="Times New Roman"/>
          <w:b/>
          <w:szCs w:val="24"/>
          <w:lang w:eastAsia="ru-RU"/>
        </w:rPr>
      </w:pPr>
      <w:bookmarkStart w:id="101" w:name="_Toc249171521"/>
    </w:p>
    <w:p w:rsidR="006D43A0" w:rsidRPr="002864D2" w:rsidRDefault="006D43A0" w:rsidP="006424A0">
      <w:pPr>
        <w:spacing w:beforeAutospacing="1" w:afterAutospacing="1"/>
        <w:ind w:firstLine="539"/>
        <w:contextualSpacing/>
        <w:jc w:val="both"/>
        <w:outlineLvl w:val="2"/>
        <w:rPr>
          <w:rFonts w:eastAsia="Times New Roman" w:cs="Times New Roman"/>
          <w:b/>
          <w:szCs w:val="24"/>
          <w:lang w:eastAsia="ru-RU"/>
        </w:rPr>
      </w:pPr>
      <w:r w:rsidRPr="002864D2">
        <w:rPr>
          <w:rFonts w:eastAsia="Times New Roman" w:cs="Times New Roman"/>
          <w:b/>
          <w:szCs w:val="24"/>
          <w:lang w:eastAsia="ru-RU"/>
        </w:rPr>
        <w:t>Статья 42. Принципы градостроительного зонирования Починковского городского поселения</w:t>
      </w:r>
      <w:bookmarkEnd w:id="101"/>
    </w:p>
    <w:p w:rsidR="006424A0" w:rsidRPr="002864D2" w:rsidRDefault="006424A0" w:rsidP="006D43A0">
      <w:pPr>
        <w:spacing w:beforeAutospacing="1" w:afterAutospacing="1"/>
        <w:ind w:firstLine="539"/>
        <w:contextualSpacing/>
        <w:outlineLvl w:val="2"/>
        <w:rPr>
          <w:rFonts w:eastAsia="Times New Roman" w:cs="Times New Roman"/>
          <w:b/>
          <w:bCs/>
          <w:szCs w:val="24"/>
          <w:lang w:eastAsia="ru-RU"/>
        </w:rPr>
      </w:pP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 xml:space="preserve">1. Градостроительное зонирование </w:t>
      </w:r>
      <w:r w:rsidRPr="002864D2">
        <w:rPr>
          <w:rFonts w:eastAsia="Times New Roman" w:cs="Times New Roman"/>
          <w:bCs/>
          <w:szCs w:val="24"/>
          <w:lang w:eastAsia="ru-RU"/>
        </w:rPr>
        <w:t>Починковского</w:t>
      </w:r>
      <w:r w:rsidRPr="002864D2">
        <w:rPr>
          <w:rFonts w:eastAsia="Times New Roman" w:cs="Times New Roman"/>
          <w:szCs w:val="24"/>
          <w:lang w:eastAsia="ru-RU"/>
        </w:rPr>
        <w:t xml:space="preserve"> городского поселения произведено с учетом следующих принципов:</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Pr="002864D2">
        <w:rPr>
          <w:rFonts w:eastAsia="Times New Roman" w:cs="Times New Roman"/>
          <w:bCs/>
          <w:szCs w:val="24"/>
          <w:lang w:eastAsia="ru-RU"/>
        </w:rPr>
        <w:t>Починковского</w:t>
      </w:r>
      <w:r w:rsidRPr="002864D2">
        <w:rPr>
          <w:rFonts w:eastAsia="Times New Roman" w:cs="Times New Roman"/>
          <w:szCs w:val="24"/>
          <w:lang w:eastAsia="ru-RU"/>
        </w:rPr>
        <w:t xml:space="preserve"> городского поселения;</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2) возможностью сочетания в пред</w:t>
      </w:r>
      <w:r w:rsidR="0050734F" w:rsidRPr="002864D2">
        <w:rPr>
          <w:rFonts w:eastAsia="Times New Roman" w:cs="Times New Roman"/>
          <w:szCs w:val="24"/>
          <w:lang w:eastAsia="ru-RU"/>
        </w:rPr>
        <w:t>елах одной территориальной зоны</w:t>
      </w:r>
      <w:r w:rsidRPr="002864D2">
        <w:rPr>
          <w:rFonts w:eastAsia="Times New Roman" w:cs="Times New Roman"/>
          <w:szCs w:val="24"/>
          <w:lang w:eastAsia="ru-RU"/>
        </w:rPr>
        <w:t xml:space="preserve"> различных видов существующих и планируемых видов использования земельных участков;</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3) сохранения сложившейся планировки территории и существующего землепользования;</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4)  соблюдения  требований  принадлежности  каждого  земельного  участка только к одной территориальной зоне;</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6424A0" w:rsidRPr="002864D2" w:rsidRDefault="006424A0" w:rsidP="006D43A0">
      <w:pPr>
        <w:spacing w:before="100" w:beforeAutospacing="1"/>
        <w:ind w:firstLine="539"/>
        <w:contextualSpacing/>
        <w:outlineLvl w:val="2"/>
        <w:rPr>
          <w:rFonts w:eastAsia="Times New Roman" w:cs="Times New Roman"/>
          <w:b/>
          <w:szCs w:val="24"/>
          <w:lang w:eastAsia="ru-RU"/>
        </w:rPr>
      </w:pPr>
      <w:bookmarkStart w:id="102" w:name="_Toc249171522"/>
    </w:p>
    <w:p w:rsidR="006D43A0" w:rsidRPr="002864D2" w:rsidRDefault="006424A0" w:rsidP="006424A0">
      <w:pPr>
        <w:spacing w:before="100" w:beforeAutospacing="1"/>
        <w:ind w:firstLine="539"/>
        <w:contextualSpacing/>
        <w:jc w:val="both"/>
        <w:outlineLvl w:val="2"/>
        <w:rPr>
          <w:rFonts w:eastAsia="Times New Roman" w:cs="Times New Roman"/>
          <w:b/>
          <w:bCs/>
          <w:szCs w:val="24"/>
          <w:lang w:eastAsia="ru-RU"/>
        </w:rPr>
      </w:pPr>
      <w:r w:rsidRPr="002864D2">
        <w:rPr>
          <w:rFonts w:eastAsia="Times New Roman" w:cs="Times New Roman"/>
          <w:b/>
          <w:szCs w:val="24"/>
          <w:lang w:eastAsia="ru-RU"/>
        </w:rPr>
        <w:t xml:space="preserve">Статья </w:t>
      </w:r>
      <w:r w:rsidR="006D43A0" w:rsidRPr="002864D2">
        <w:rPr>
          <w:rFonts w:eastAsia="Times New Roman" w:cs="Times New Roman"/>
          <w:b/>
          <w:szCs w:val="24"/>
          <w:lang w:eastAsia="ru-RU"/>
        </w:rPr>
        <w:t>43. Территориальные зоны, установленные для Починковского городского поселения</w:t>
      </w:r>
      <w:bookmarkEnd w:id="102"/>
    </w:p>
    <w:p w:rsidR="006D43A0" w:rsidRPr="002864D2" w:rsidRDefault="006D43A0" w:rsidP="006D43A0">
      <w:pPr>
        <w:autoSpaceDE w:val="0"/>
        <w:autoSpaceDN w:val="0"/>
        <w:adjustRightInd w:val="0"/>
        <w:ind w:firstLine="540"/>
        <w:contextualSpacing/>
        <w:jc w:val="both"/>
        <w:outlineLvl w:val="2"/>
        <w:rPr>
          <w:rFonts w:eastAsia="Times New Roman" w:cs="Times New Roman"/>
          <w:szCs w:val="24"/>
          <w:lang w:eastAsia="ru-RU"/>
        </w:rPr>
      </w:pP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1. Для целей регулирования землепользования и застройки в Починковском городском поселении установлены территориальные зоны, структура и кодировка которых приведена в таблице 1.</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2. Границы территориальных зон установлены по:</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1) границам земель различных категорий, расположенных на территории городского поселения;</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2) границам населённых пунктов, входящим в состав городского поселения;</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3) линиям магистралей, улиц, проездов, разделяющим транспортные потоки противоположных направлений;</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4) красным линиям;</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5) границам земельных участков;</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6) естественным границам природных объектов;</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7) иным границам.</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3. Каждая территориальная зона обозначается на карте градостроительного зонирования территории Починковского городского поселения определенным цветом и буквенно-цифровым кодом.</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br w:type="page"/>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lastRenderedPageBreak/>
        <w:t>Территориальные зоны покрывают всю территорию городского поселения в пределах его границ.</w:t>
      </w:r>
    </w:p>
    <w:p w:rsidR="006D43A0" w:rsidRPr="002864D2" w:rsidRDefault="006D43A0" w:rsidP="006D43A0">
      <w:pPr>
        <w:autoSpaceDE w:val="0"/>
        <w:autoSpaceDN w:val="0"/>
        <w:adjustRightInd w:val="0"/>
        <w:ind w:left="8280" w:hanging="7740"/>
        <w:contextualSpacing/>
        <w:jc w:val="right"/>
        <w:rPr>
          <w:rFonts w:ascii="Arial" w:eastAsia="Times New Roman" w:hAnsi="Arial" w:cs="Arial"/>
          <w:szCs w:val="24"/>
          <w:lang w:eastAsia="ru-RU"/>
        </w:rPr>
      </w:pPr>
      <w:r w:rsidRPr="002864D2">
        <w:rPr>
          <w:rFonts w:eastAsia="Times New Roman" w:cs="Times New Roman"/>
          <w:szCs w:val="24"/>
          <w:lang w:eastAsia="ru-RU"/>
        </w:rPr>
        <w:t>Таблица 1</w:t>
      </w:r>
    </w:p>
    <w:tbl>
      <w:tblPr>
        <w:tblW w:w="100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0"/>
        <w:gridCol w:w="7685"/>
      </w:tblGrid>
      <w:tr w:rsidR="0018472A" w:rsidRPr="002864D2" w:rsidTr="00CA3B95">
        <w:trPr>
          <w:trHeight w:val="143"/>
        </w:trPr>
        <w:tc>
          <w:tcPr>
            <w:tcW w:w="2360" w:type="dxa"/>
            <w:tcBorders>
              <w:top w:val="single" w:sz="4" w:space="0" w:color="auto"/>
              <w:left w:val="single" w:sz="4" w:space="0" w:color="auto"/>
              <w:bottom w:val="single" w:sz="4" w:space="0" w:color="auto"/>
              <w:right w:val="single" w:sz="4" w:space="0" w:color="auto"/>
            </w:tcBorders>
            <w:vAlign w:val="center"/>
          </w:tcPr>
          <w:p w:rsidR="006D43A0" w:rsidRPr="002864D2" w:rsidRDefault="006D43A0" w:rsidP="006D43A0">
            <w:pPr>
              <w:autoSpaceDE w:val="0"/>
              <w:autoSpaceDN w:val="0"/>
              <w:adjustRightInd w:val="0"/>
              <w:contextualSpacing/>
              <w:jc w:val="center"/>
              <w:rPr>
                <w:rFonts w:eastAsia="Times New Roman" w:cs="Times New Roman"/>
                <w:b/>
                <w:bCs/>
                <w:szCs w:val="24"/>
                <w:lang w:eastAsia="ru-RU"/>
              </w:rPr>
            </w:pPr>
            <w:r w:rsidRPr="002864D2">
              <w:rPr>
                <w:rFonts w:eastAsia="Times New Roman" w:cs="Times New Roman"/>
                <w:b/>
                <w:bCs/>
                <w:szCs w:val="24"/>
                <w:lang w:eastAsia="ru-RU"/>
              </w:rPr>
              <w:t>Тип территориальной зоны</w:t>
            </w:r>
          </w:p>
        </w:tc>
        <w:tc>
          <w:tcPr>
            <w:tcW w:w="7685" w:type="dxa"/>
            <w:tcBorders>
              <w:top w:val="single" w:sz="4" w:space="0" w:color="auto"/>
              <w:left w:val="single" w:sz="4" w:space="0" w:color="auto"/>
              <w:bottom w:val="single" w:sz="4" w:space="0" w:color="auto"/>
              <w:right w:val="single" w:sz="4" w:space="0" w:color="auto"/>
            </w:tcBorders>
            <w:vAlign w:val="center"/>
          </w:tcPr>
          <w:p w:rsidR="006D43A0" w:rsidRPr="002864D2" w:rsidRDefault="006D43A0" w:rsidP="006D43A0">
            <w:pPr>
              <w:autoSpaceDE w:val="0"/>
              <w:autoSpaceDN w:val="0"/>
              <w:adjustRightInd w:val="0"/>
              <w:contextualSpacing/>
              <w:jc w:val="center"/>
              <w:rPr>
                <w:rFonts w:eastAsia="Times New Roman" w:cs="Times New Roman"/>
                <w:b/>
                <w:bCs/>
                <w:szCs w:val="24"/>
                <w:lang w:eastAsia="ru-RU"/>
              </w:rPr>
            </w:pPr>
            <w:r w:rsidRPr="002864D2">
              <w:rPr>
                <w:rFonts w:eastAsia="Times New Roman" w:cs="Times New Roman"/>
                <w:b/>
                <w:bCs/>
                <w:szCs w:val="24"/>
                <w:lang w:eastAsia="ru-RU"/>
              </w:rPr>
              <w:t>Виды территориальной зоны</w:t>
            </w:r>
          </w:p>
        </w:tc>
      </w:tr>
      <w:tr w:rsidR="0018472A" w:rsidRPr="002864D2" w:rsidTr="00CA3B95">
        <w:trPr>
          <w:trHeight w:val="143"/>
        </w:trPr>
        <w:tc>
          <w:tcPr>
            <w:tcW w:w="2360" w:type="dxa"/>
            <w:tcBorders>
              <w:top w:val="single" w:sz="4" w:space="0" w:color="auto"/>
              <w:left w:val="single" w:sz="4" w:space="0" w:color="auto"/>
              <w:bottom w:val="single" w:sz="4" w:space="0" w:color="auto"/>
              <w:right w:val="single" w:sz="4" w:space="0" w:color="auto"/>
            </w:tcBorders>
          </w:tcPr>
          <w:p w:rsidR="006D43A0" w:rsidRPr="002864D2" w:rsidRDefault="006D43A0" w:rsidP="006D43A0">
            <w:pPr>
              <w:autoSpaceDE w:val="0"/>
              <w:autoSpaceDN w:val="0"/>
              <w:adjustRightInd w:val="0"/>
              <w:contextualSpacing/>
              <w:jc w:val="both"/>
              <w:rPr>
                <w:rFonts w:eastAsia="Times New Roman" w:cs="Times New Roman"/>
                <w:b/>
                <w:szCs w:val="24"/>
                <w:lang w:eastAsia="ru-RU"/>
              </w:rPr>
            </w:pPr>
            <w:r w:rsidRPr="002864D2">
              <w:rPr>
                <w:rFonts w:eastAsia="Times New Roman" w:cs="Times New Roman"/>
                <w:b/>
                <w:szCs w:val="24"/>
                <w:lang w:eastAsia="ru-RU"/>
              </w:rPr>
              <w:t>Ж</w:t>
            </w:r>
          </w:p>
          <w:p w:rsidR="006D43A0" w:rsidRPr="002864D2" w:rsidRDefault="006D43A0" w:rsidP="006D43A0">
            <w:pPr>
              <w:autoSpaceDE w:val="0"/>
              <w:autoSpaceDN w:val="0"/>
              <w:adjustRightInd w:val="0"/>
              <w:contextualSpacing/>
              <w:jc w:val="both"/>
              <w:rPr>
                <w:rFonts w:eastAsia="Times New Roman" w:cs="Times New Roman"/>
                <w:bCs/>
                <w:szCs w:val="24"/>
                <w:lang w:eastAsia="ru-RU"/>
              </w:rPr>
            </w:pPr>
            <w:r w:rsidRPr="002864D2">
              <w:rPr>
                <w:rFonts w:eastAsia="Times New Roman" w:cs="Times New Roman"/>
                <w:b/>
                <w:szCs w:val="24"/>
                <w:lang w:eastAsia="ru-RU"/>
              </w:rPr>
              <w:t>жилая зона</w:t>
            </w:r>
          </w:p>
        </w:tc>
        <w:tc>
          <w:tcPr>
            <w:tcW w:w="7685" w:type="dxa"/>
            <w:tcBorders>
              <w:top w:val="single" w:sz="4" w:space="0" w:color="auto"/>
              <w:left w:val="single" w:sz="4" w:space="0" w:color="auto"/>
              <w:bottom w:val="single" w:sz="4" w:space="0" w:color="auto"/>
              <w:right w:val="single" w:sz="4" w:space="0" w:color="auto"/>
            </w:tcBorders>
          </w:tcPr>
          <w:p w:rsidR="006D43A0" w:rsidRPr="002864D2" w:rsidRDefault="006D43A0" w:rsidP="006D43A0">
            <w:pPr>
              <w:autoSpaceDE w:val="0"/>
              <w:autoSpaceDN w:val="0"/>
              <w:adjustRightInd w:val="0"/>
              <w:contextualSpacing/>
              <w:jc w:val="both"/>
              <w:rPr>
                <w:rFonts w:eastAsia="Times New Roman" w:cs="Times New Roman"/>
                <w:szCs w:val="24"/>
                <w:lang w:eastAsia="ru-RU"/>
              </w:rPr>
            </w:pPr>
            <w:r w:rsidRPr="002864D2">
              <w:rPr>
                <w:rFonts w:eastAsia="Times New Roman" w:cs="Times New Roman"/>
                <w:b/>
                <w:szCs w:val="24"/>
                <w:lang w:eastAsia="ru-RU"/>
              </w:rPr>
              <w:t>Ж</w:t>
            </w:r>
            <w:r w:rsidRPr="002864D2">
              <w:rPr>
                <w:rFonts w:eastAsia="Times New Roman" w:cs="Times New Roman"/>
                <w:szCs w:val="24"/>
                <w:lang w:eastAsia="ru-RU"/>
              </w:rPr>
              <w:t xml:space="preserve"> – жилая застройка предназначена для размещения жилых помещений различного вида и обеспечения проживания в них, включает в себя:</w:t>
            </w:r>
          </w:p>
          <w:p w:rsidR="006D43A0" w:rsidRPr="002864D2" w:rsidRDefault="006D43A0" w:rsidP="006D43A0">
            <w:pPr>
              <w:autoSpaceDE w:val="0"/>
              <w:autoSpaceDN w:val="0"/>
              <w:adjustRightInd w:val="0"/>
              <w:contextualSpacing/>
              <w:jc w:val="both"/>
              <w:rPr>
                <w:rFonts w:eastAsia="Times New Roman" w:cs="Times New Roman"/>
                <w:bCs/>
                <w:szCs w:val="24"/>
                <w:lang w:eastAsia="ru-RU"/>
              </w:rPr>
            </w:pPr>
            <w:r w:rsidRPr="002864D2">
              <w:rPr>
                <w:rFonts w:eastAsia="Times New Roman" w:cs="Times New Roman"/>
                <w:b/>
                <w:szCs w:val="24"/>
                <w:lang w:eastAsia="ru-RU"/>
              </w:rPr>
              <w:t>Ж-1</w:t>
            </w:r>
            <w:r w:rsidRPr="002864D2">
              <w:rPr>
                <w:rFonts w:eastAsia="Times New Roman" w:cs="Times New Roman"/>
                <w:bCs/>
                <w:szCs w:val="24"/>
                <w:lang w:eastAsia="ru-RU"/>
              </w:rPr>
              <w:t xml:space="preserve"> – зона застройки индивидуальными жилыми домами и блокированными жилыми домами с приквартирными участками;</w:t>
            </w:r>
          </w:p>
          <w:p w:rsidR="006D43A0" w:rsidRPr="002864D2" w:rsidRDefault="006D43A0" w:rsidP="006D43A0">
            <w:pPr>
              <w:autoSpaceDE w:val="0"/>
              <w:autoSpaceDN w:val="0"/>
              <w:adjustRightInd w:val="0"/>
              <w:contextualSpacing/>
              <w:jc w:val="both"/>
              <w:rPr>
                <w:rFonts w:eastAsia="Times New Roman" w:cs="Times New Roman"/>
                <w:bCs/>
                <w:szCs w:val="24"/>
                <w:lang w:eastAsia="ru-RU"/>
              </w:rPr>
            </w:pPr>
            <w:r w:rsidRPr="002864D2">
              <w:rPr>
                <w:rFonts w:eastAsia="Times New Roman" w:cs="Times New Roman"/>
                <w:b/>
                <w:szCs w:val="24"/>
                <w:lang w:eastAsia="ru-RU"/>
              </w:rPr>
              <w:t>Ж-2</w:t>
            </w:r>
            <w:r w:rsidRPr="002864D2">
              <w:rPr>
                <w:rFonts w:eastAsia="Times New Roman" w:cs="Times New Roman"/>
                <w:bCs/>
                <w:szCs w:val="24"/>
                <w:lang w:eastAsia="ru-RU"/>
              </w:rPr>
              <w:t xml:space="preserve"> – зона застройки малоэтажными жилыми домами без приквартирных участков (до 3 этажей включительно);</w:t>
            </w:r>
          </w:p>
          <w:p w:rsidR="006D43A0" w:rsidRPr="002864D2" w:rsidRDefault="006D43A0" w:rsidP="006D43A0">
            <w:pPr>
              <w:autoSpaceDE w:val="0"/>
              <w:autoSpaceDN w:val="0"/>
              <w:adjustRightInd w:val="0"/>
              <w:contextualSpacing/>
              <w:jc w:val="both"/>
              <w:rPr>
                <w:rFonts w:eastAsia="Times New Roman" w:cs="Times New Roman"/>
                <w:bCs/>
                <w:szCs w:val="24"/>
                <w:lang w:eastAsia="ru-RU"/>
              </w:rPr>
            </w:pPr>
            <w:r w:rsidRPr="002864D2">
              <w:rPr>
                <w:rFonts w:eastAsia="Times New Roman" w:cs="Times New Roman"/>
                <w:b/>
                <w:szCs w:val="24"/>
                <w:lang w:eastAsia="ru-RU"/>
              </w:rPr>
              <w:t>Ж-3</w:t>
            </w:r>
            <w:r w:rsidRPr="002864D2">
              <w:rPr>
                <w:rFonts w:eastAsia="Times New Roman" w:cs="Times New Roman"/>
                <w:bCs/>
                <w:szCs w:val="24"/>
                <w:lang w:eastAsia="ru-RU"/>
              </w:rPr>
              <w:t xml:space="preserve"> – зона </w:t>
            </w:r>
            <w:r w:rsidRPr="002864D2">
              <w:rPr>
                <w:rFonts w:eastAsia="Times New Roman" w:cs="Times New Roman"/>
                <w:szCs w:val="24"/>
                <w:lang w:eastAsia="ru-RU"/>
              </w:rPr>
              <w:t>застройки многоквартирными многоэтажными (4 – 5 этажей) жилыми домами.</w:t>
            </w:r>
          </w:p>
        </w:tc>
      </w:tr>
      <w:tr w:rsidR="0018472A" w:rsidRPr="002864D2" w:rsidTr="00CA3B95">
        <w:trPr>
          <w:trHeight w:val="143"/>
        </w:trPr>
        <w:tc>
          <w:tcPr>
            <w:tcW w:w="2360" w:type="dxa"/>
            <w:tcBorders>
              <w:top w:val="single" w:sz="4" w:space="0" w:color="auto"/>
              <w:left w:val="single" w:sz="4" w:space="0" w:color="auto"/>
              <w:bottom w:val="single" w:sz="4" w:space="0" w:color="auto"/>
              <w:right w:val="single" w:sz="4" w:space="0" w:color="auto"/>
            </w:tcBorders>
          </w:tcPr>
          <w:p w:rsidR="006D43A0" w:rsidRPr="002864D2" w:rsidRDefault="006D43A0" w:rsidP="006D43A0">
            <w:pPr>
              <w:autoSpaceDE w:val="0"/>
              <w:autoSpaceDN w:val="0"/>
              <w:adjustRightInd w:val="0"/>
              <w:contextualSpacing/>
              <w:jc w:val="both"/>
              <w:rPr>
                <w:rFonts w:eastAsia="Times New Roman" w:cs="Times New Roman"/>
                <w:b/>
                <w:szCs w:val="24"/>
                <w:lang w:eastAsia="ru-RU"/>
              </w:rPr>
            </w:pPr>
            <w:r w:rsidRPr="002864D2">
              <w:rPr>
                <w:rFonts w:eastAsia="Times New Roman" w:cs="Times New Roman"/>
                <w:b/>
                <w:szCs w:val="24"/>
                <w:lang w:eastAsia="ru-RU"/>
              </w:rPr>
              <w:t>ОД</w:t>
            </w:r>
          </w:p>
          <w:p w:rsidR="006D43A0" w:rsidRPr="002864D2" w:rsidRDefault="006D43A0" w:rsidP="006D43A0">
            <w:pPr>
              <w:autoSpaceDE w:val="0"/>
              <w:autoSpaceDN w:val="0"/>
              <w:adjustRightInd w:val="0"/>
              <w:contextualSpacing/>
              <w:rPr>
                <w:rFonts w:eastAsia="Times New Roman" w:cs="Times New Roman"/>
                <w:bCs/>
                <w:szCs w:val="24"/>
                <w:lang w:eastAsia="ru-RU"/>
              </w:rPr>
            </w:pPr>
            <w:r w:rsidRPr="002864D2">
              <w:rPr>
                <w:rFonts w:eastAsia="Times New Roman" w:cs="Times New Roman"/>
                <w:b/>
                <w:szCs w:val="24"/>
                <w:lang w:eastAsia="ru-RU"/>
              </w:rPr>
              <w:t>общественно – деловая зона</w:t>
            </w:r>
          </w:p>
        </w:tc>
        <w:tc>
          <w:tcPr>
            <w:tcW w:w="7685" w:type="dxa"/>
            <w:tcBorders>
              <w:top w:val="single" w:sz="4" w:space="0" w:color="auto"/>
              <w:left w:val="single" w:sz="4" w:space="0" w:color="auto"/>
              <w:bottom w:val="single" w:sz="4" w:space="0" w:color="auto"/>
              <w:right w:val="single" w:sz="4" w:space="0" w:color="auto"/>
            </w:tcBorders>
          </w:tcPr>
          <w:p w:rsidR="006D43A0" w:rsidRPr="002864D2" w:rsidRDefault="006D43A0" w:rsidP="006D43A0">
            <w:pPr>
              <w:autoSpaceDE w:val="0"/>
              <w:autoSpaceDN w:val="0"/>
              <w:adjustRightInd w:val="0"/>
              <w:contextualSpacing/>
              <w:jc w:val="both"/>
              <w:rPr>
                <w:rFonts w:eastAsia="Times New Roman" w:cs="Times New Roman"/>
                <w:bCs/>
                <w:szCs w:val="24"/>
                <w:lang w:eastAsia="ru-RU"/>
              </w:rPr>
            </w:pPr>
            <w:r w:rsidRPr="002864D2">
              <w:rPr>
                <w:rFonts w:eastAsia="Times New Roman" w:cs="Times New Roman"/>
                <w:b/>
                <w:bCs/>
                <w:szCs w:val="24"/>
                <w:lang w:eastAsia="ru-RU"/>
              </w:rPr>
              <w:t>ОД</w:t>
            </w:r>
            <w:r w:rsidRPr="002864D2">
              <w:rPr>
                <w:rFonts w:eastAsia="Times New Roman" w:cs="Times New Roman"/>
                <w:bCs/>
                <w:szCs w:val="24"/>
                <w:lang w:eastAsia="ru-RU"/>
              </w:rPr>
              <w:t xml:space="preserve"> – зона объектов многофункционального административно – делового и общественного назначенияпредназначена для размещения объектов капитального строительства в целях обеспечения удовлетворения бытовых, социальных и духовных потребностей человека, включает в себя:</w:t>
            </w:r>
          </w:p>
          <w:p w:rsidR="006D43A0" w:rsidRPr="002864D2" w:rsidRDefault="006D43A0" w:rsidP="006D43A0">
            <w:pPr>
              <w:autoSpaceDE w:val="0"/>
              <w:autoSpaceDN w:val="0"/>
              <w:adjustRightInd w:val="0"/>
              <w:contextualSpacing/>
              <w:jc w:val="both"/>
              <w:rPr>
                <w:rFonts w:eastAsia="Times New Roman" w:cs="Times New Roman"/>
                <w:bCs/>
                <w:szCs w:val="24"/>
                <w:lang w:eastAsia="ru-RU"/>
              </w:rPr>
            </w:pPr>
            <w:r w:rsidRPr="002864D2">
              <w:rPr>
                <w:rFonts w:eastAsia="Times New Roman" w:cs="Times New Roman"/>
                <w:b/>
                <w:bCs/>
                <w:szCs w:val="24"/>
                <w:lang w:eastAsia="ru-RU"/>
              </w:rPr>
              <w:t>ОД-1</w:t>
            </w:r>
            <w:r w:rsidRPr="002864D2">
              <w:rPr>
                <w:rFonts w:eastAsia="Times New Roman" w:cs="Times New Roman"/>
                <w:bCs/>
                <w:szCs w:val="24"/>
                <w:lang w:eastAsia="ru-RU"/>
              </w:rPr>
              <w:t xml:space="preserve"> – зонаразмещения многофункциональных центров управления, общественно – деловой активности и торговли;</w:t>
            </w:r>
          </w:p>
          <w:p w:rsidR="006D43A0" w:rsidRPr="002864D2" w:rsidRDefault="006D43A0" w:rsidP="006D43A0">
            <w:pPr>
              <w:autoSpaceDE w:val="0"/>
              <w:autoSpaceDN w:val="0"/>
              <w:adjustRightInd w:val="0"/>
              <w:contextualSpacing/>
              <w:jc w:val="both"/>
              <w:rPr>
                <w:rFonts w:eastAsia="Times New Roman" w:cs="Times New Roman"/>
                <w:bCs/>
                <w:szCs w:val="24"/>
                <w:lang w:eastAsia="ru-RU"/>
              </w:rPr>
            </w:pPr>
            <w:r w:rsidRPr="002864D2">
              <w:rPr>
                <w:rFonts w:eastAsia="Times New Roman" w:cs="Times New Roman"/>
                <w:b/>
                <w:bCs/>
                <w:szCs w:val="24"/>
                <w:lang w:eastAsia="ru-RU"/>
              </w:rPr>
              <w:t>ОД-2</w:t>
            </w:r>
            <w:r w:rsidRPr="002864D2">
              <w:rPr>
                <w:rFonts w:eastAsia="Times New Roman" w:cs="Times New Roman"/>
                <w:bCs/>
                <w:szCs w:val="24"/>
                <w:lang w:eastAsia="ru-RU"/>
              </w:rPr>
              <w:t xml:space="preserve"> – зона </w:t>
            </w:r>
            <w:r w:rsidRPr="002864D2">
              <w:rPr>
                <w:rFonts w:eastAsia="Times New Roman" w:cs="Times New Roman"/>
                <w:szCs w:val="24"/>
                <w:lang w:eastAsia="ru-RU"/>
              </w:rPr>
              <w:t>размещения</w:t>
            </w:r>
            <w:r w:rsidRPr="002864D2">
              <w:rPr>
                <w:rFonts w:eastAsia="Times New Roman" w:cs="Times New Roman"/>
                <w:bCs/>
                <w:szCs w:val="24"/>
                <w:lang w:eastAsia="ru-RU"/>
              </w:rPr>
              <w:t xml:space="preserve"> объектов здравоохранения;</w:t>
            </w:r>
          </w:p>
          <w:p w:rsidR="006D43A0" w:rsidRPr="002864D2" w:rsidRDefault="006D43A0" w:rsidP="006D43A0">
            <w:pPr>
              <w:autoSpaceDE w:val="0"/>
              <w:autoSpaceDN w:val="0"/>
              <w:adjustRightInd w:val="0"/>
              <w:contextualSpacing/>
              <w:jc w:val="both"/>
              <w:rPr>
                <w:rFonts w:eastAsia="Times New Roman" w:cs="Times New Roman"/>
                <w:bCs/>
                <w:szCs w:val="24"/>
                <w:lang w:eastAsia="ru-RU"/>
              </w:rPr>
            </w:pPr>
            <w:r w:rsidRPr="002864D2">
              <w:rPr>
                <w:rFonts w:eastAsia="Times New Roman" w:cs="Times New Roman"/>
                <w:b/>
                <w:bCs/>
                <w:szCs w:val="24"/>
                <w:lang w:eastAsia="ru-RU"/>
              </w:rPr>
              <w:t>ОД-3</w:t>
            </w:r>
            <w:r w:rsidRPr="002864D2">
              <w:rPr>
                <w:rFonts w:eastAsia="Times New Roman" w:cs="Times New Roman"/>
                <w:bCs/>
                <w:szCs w:val="24"/>
                <w:lang w:eastAsia="ru-RU"/>
              </w:rPr>
              <w:t xml:space="preserve"> – зона </w:t>
            </w:r>
            <w:r w:rsidRPr="002864D2">
              <w:rPr>
                <w:rFonts w:eastAsia="Times New Roman" w:cs="Times New Roman"/>
                <w:szCs w:val="24"/>
                <w:lang w:eastAsia="ru-RU"/>
              </w:rPr>
              <w:t>размещения</w:t>
            </w:r>
            <w:r w:rsidRPr="002864D2">
              <w:rPr>
                <w:rFonts w:eastAsia="Times New Roman" w:cs="Times New Roman"/>
                <w:bCs/>
                <w:szCs w:val="24"/>
                <w:lang w:eastAsia="ru-RU"/>
              </w:rPr>
              <w:t xml:space="preserve"> объектов образования и науки.</w:t>
            </w:r>
          </w:p>
        </w:tc>
      </w:tr>
      <w:tr w:rsidR="0018472A" w:rsidRPr="002864D2" w:rsidTr="00CA3B95">
        <w:trPr>
          <w:trHeight w:val="143"/>
        </w:trPr>
        <w:tc>
          <w:tcPr>
            <w:tcW w:w="2360" w:type="dxa"/>
            <w:tcBorders>
              <w:top w:val="single" w:sz="4" w:space="0" w:color="auto"/>
              <w:left w:val="single" w:sz="4" w:space="0" w:color="auto"/>
              <w:bottom w:val="single" w:sz="4" w:space="0" w:color="auto"/>
              <w:right w:val="single" w:sz="4" w:space="0" w:color="auto"/>
            </w:tcBorders>
          </w:tcPr>
          <w:p w:rsidR="006D43A0" w:rsidRPr="002864D2" w:rsidRDefault="006D43A0" w:rsidP="006D43A0">
            <w:pPr>
              <w:autoSpaceDE w:val="0"/>
              <w:autoSpaceDN w:val="0"/>
              <w:adjustRightInd w:val="0"/>
              <w:contextualSpacing/>
              <w:jc w:val="both"/>
              <w:rPr>
                <w:rFonts w:eastAsia="Times New Roman" w:cs="Times New Roman"/>
                <w:b/>
                <w:szCs w:val="24"/>
                <w:lang w:eastAsia="ru-RU"/>
              </w:rPr>
            </w:pPr>
            <w:r w:rsidRPr="002864D2">
              <w:rPr>
                <w:rFonts w:eastAsia="Times New Roman" w:cs="Times New Roman"/>
                <w:b/>
                <w:szCs w:val="24"/>
                <w:lang w:eastAsia="ru-RU"/>
              </w:rPr>
              <w:t>Р</w:t>
            </w:r>
          </w:p>
          <w:p w:rsidR="006D43A0" w:rsidRPr="002864D2" w:rsidRDefault="006D43A0" w:rsidP="006D43A0">
            <w:pPr>
              <w:autoSpaceDE w:val="0"/>
              <w:autoSpaceDN w:val="0"/>
              <w:adjustRightInd w:val="0"/>
              <w:contextualSpacing/>
              <w:jc w:val="both"/>
              <w:rPr>
                <w:rFonts w:eastAsia="Times New Roman" w:cs="Times New Roman"/>
                <w:b/>
                <w:szCs w:val="24"/>
                <w:lang w:eastAsia="ru-RU"/>
              </w:rPr>
            </w:pPr>
            <w:r w:rsidRPr="002864D2">
              <w:rPr>
                <w:rFonts w:eastAsia="Times New Roman" w:cs="Times New Roman"/>
                <w:b/>
                <w:szCs w:val="24"/>
                <w:lang w:eastAsia="ru-RU"/>
              </w:rPr>
              <w:t>рекреационная зона</w:t>
            </w:r>
          </w:p>
        </w:tc>
        <w:tc>
          <w:tcPr>
            <w:tcW w:w="7685" w:type="dxa"/>
            <w:tcBorders>
              <w:top w:val="single" w:sz="4" w:space="0" w:color="auto"/>
              <w:left w:val="single" w:sz="4" w:space="0" w:color="auto"/>
              <w:bottom w:val="single" w:sz="4" w:space="0" w:color="auto"/>
              <w:right w:val="single" w:sz="4" w:space="0" w:color="auto"/>
            </w:tcBorders>
          </w:tcPr>
          <w:p w:rsidR="006D43A0" w:rsidRPr="002864D2" w:rsidRDefault="006D43A0" w:rsidP="006D43A0">
            <w:pPr>
              <w:autoSpaceDE w:val="0"/>
              <w:autoSpaceDN w:val="0"/>
              <w:adjustRightInd w:val="0"/>
              <w:contextualSpacing/>
              <w:jc w:val="both"/>
              <w:rPr>
                <w:rFonts w:eastAsia="Times New Roman" w:cs="Times New Roman"/>
                <w:b/>
                <w:szCs w:val="24"/>
                <w:lang w:eastAsia="ru-RU"/>
              </w:rPr>
            </w:pPr>
            <w:r w:rsidRPr="002864D2">
              <w:rPr>
                <w:rFonts w:eastAsia="Times New Roman" w:cs="Times New Roman"/>
                <w:b/>
                <w:bCs/>
                <w:szCs w:val="24"/>
                <w:lang w:eastAsia="ru-RU"/>
              </w:rPr>
              <w:t>Р-1</w:t>
            </w:r>
            <w:r w:rsidRPr="002864D2">
              <w:rPr>
                <w:rFonts w:eastAsia="Times New Roman" w:cs="Times New Roman"/>
                <w:bCs/>
                <w:szCs w:val="24"/>
                <w:lang w:eastAsia="ru-RU"/>
              </w:rPr>
              <w:t xml:space="preserve"> – зона парков, лесов и лесопарков общего пользования без возможности строительствапредназначена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18472A" w:rsidRPr="002864D2" w:rsidTr="00CA3B95">
        <w:trPr>
          <w:trHeight w:val="143"/>
        </w:trPr>
        <w:tc>
          <w:tcPr>
            <w:tcW w:w="2360" w:type="dxa"/>
            <w:tcBorders>
              <w:top w:val="single" w:sz="4" w:space="0" w:color="auto"/>
              <w:left w:val="single" w:sz="4" w:space="0" w:color="auto"/>
              <w:bottom w:val="single" w:sz="4" w:space="0" w:color="auto"/>
              <w:right w:val="single" w:sz="4" w:space="0" w:color="auto"/>
            </w:tcBorders>
          </w:tcPr>
          <w:p w:rsidR="006D43A0" w:rsidRPr="002864D2" w:rsidRDefault="006D43A0" w:rsidP="006D43A0">
            <w:pPr>
              <w:autoSpaceDE w:val="0"/>
              <w:autoSpaceDN w:val="0"/>
              <w:adjustRightInd w:val="0"/>
              <w:contextualSpacing/>
              <w:jc w:val="both"/>
              <w:rPr>
                <w:rFonts w:eastAsia="Times New Roman" w:cs="Times New Roman"/>
                <w:b/>
                <w:szCs w:val="24"/>
                <w:lang w:eastAsia="ru-RU"/>
              </w:rPr>
            </w:pPr>
            <w:r w:rsidRPr="002864D2">
              <w:rPr>
                <w:rFonts w:eastAsia="Times New Roman" w:cs="Times New Roman"/>
                <w:b/>
                <w:szCs w:val="24"/>
                <w:lang w:eastAsia="ru-RU"/>
              </w:rPr>
              <w:t>П</w:t>
            </w:r>
          </w:p>
          <w:p w:rsidR="006D43A0" w:rsidRPr="002864D2" w:rsidRDefault="006D43A0" w:rsidP="006D43A0">
            <w:pPr>
              <w:autoSpaceDE w:val="0"/>
              <w:autoSpaceDN w:val="0"/>
              <w:adjustRightInd w:val="0"/>
              <w:contextualSpacing/>
              <w:jc w:val="both"/>
              <w:rPr>
                <w:rFonts w:eastAsia="Times New Roman" w:cs="Times New Roman"/>
                <w:bCs/>
                <w:szCs w:val="24"/>
                <w:lang w:eastAsia="ru-RU"/>
              </w:rPr>
            </w:pPr>
            <w:r w:rsidRPr="002864D2">
              <w:rPr>
                <w:rFonts w:eastAsia="Times New Roman" w:cs="Times New Roman"/>
                <w:b/>
                <w:szCs w:val="24"/>
                <w:lang w:eastAsia="ru-RU"/>
              </w:rPr>
              <w:t>производственная зона</w:t>
            </w:r>
          </w:p>
        </w:tc>
        <w:tc>
          <w:tcPr>
            <w:tcW w:w="7685" w:type="dxa"/>
            <w:tcBorders>
              <w:top w:val="single" w:sz="4" w:space="0" w:color="auto"/>
              <w:left w:val="single" w:sz="4" w:space="0" w:color="auto"/>
              <w:bottom w:val="single" w:sz="4" w:space="0" w:color="auto"/>
              <w:right w:val="single" w:sz="4" w:space="0" w:color="auto"/>
            </w:tcBorders>
          </w:tcPr>
          <w:p w:rsidR="006D43A0" w:rsidRPr="002864D2" w:rsidRDefault="006D43A0" w:rsidP="006D43A0">
            <w:pPr>
              <w:autoSpaceDE w:val="0"/>
              <w:autoSpaceDN w:val="0"/>
              <w:adjustRightInd w:val="0"/>
              <w:contextualSpacing/>
              <w:jc w:val="both"/>
              <w:rPr>
                <w:rFonts w:eastAsia="Times New Roman" w:cs="Times New Roman"/>
                <w:bCs/>
                <w:szCs w:val="24"/>
                <w:lang w:eastAsia="ru-RU"/>
              </w:rPr>
            </w:pPr>
            <w:r w:rsidRPr="002864D2">
              <w:rPr>
                <w:rFonts w:eastAsia="Times New Roman" w:cs="Times New Roman"/>
                <w:b/>
                <w:bCs/>
                <w:szCs w:val="24"/>
                <w:lang w:eastAsia="ru-RU"/>
              </w:rPr>
              <w:t>П</w:t>
            </w:r>
            <w:r w:rsidRPr="002864D2">
              <w:rPr>
                <w:rFonts w:eastAsia="Times New Roman" w:cs="Times New Roman"/>
                <w:bCs/>
                <w:szCs w:val="24"/>
                <w:lang w:eastAsia="ru-RU"/>
              </w:rPr>
              <w:t xml:space="preserve"> – зона производственных и коммунально – складских объектов I</w:t>
            </w:r>
            <w:r w:rsidRPr="002864D2">
              <w:rPr>
                <w:rFonts w:eastAsia="Times New Roman" w:cs="Times New Roman"/>
                <w:bCs/>
                <w:szCs w:val="24"/>
                <w:lang w:val="en-US" w:eastAsia="ru-RU"/>
              </w:rPr>
              <w:t>II</w:t>
            </w:r>
            <w:r w:rsidRPr="002864D2">
              <w:rPr>
                <w:rFonts w:eastAsia="Times New Roman" w:cs="Times New Roman"/>
                <w:bCs/>
                <w:szCs w:val="24"/>
                <w:lang w:eastAsia="ru-RU"/>
              </w:rPr>
              <w:t xml:space="preserve"> – V классов санитарной вредности, включает в себя:</w:t>
            </w:r>
          </w:p>
          <w:p w:rsidR="006D43A0" w:rsidRPr="002864D2" w:rsidRDefault="006D43A0" w:rsidP="006D43A0">
            <w:pPr>
              <w:autoSpaceDE w:val="0"/>
              <w:autoSpaceDN w:val="0"/>
              <w:adjustRightInd w:val="0"/>
              <w:contextualSpacing/>
              <w:jc w:val="both"/>
              <w:rPr>
                <w:rFonts w:eastAsia="Times New Roman" w:cs="Times New Roman"/>
                <w:bCs/>
                <w:szCs w:val="24"/>
                <w:lang w:eastAsia="ru-RU"/>
              </w:rPr>
            </w:pPr>
            <w:r w:rsidRPr="002864D2">
              <w:rPr>
                <w:rFonts w:eastAsia="Times New Roman" w:cs="Times New Roman"/>
                <w:b/>
                <w:bCs/>
                <w:szCs w:val="24"/>
                <w:lang w:eastAsia="ru-RU"/>
              </w:rPr>
              <w:t>П-1</w:t>
            </w:r>
            <w:r w:rsidRPr="002864D2">
              <w:rPr>
                <w:rFonts w:eastAsia="Times New Roman" w:cs="Times New Roman"/>
                <w:bCs/>
                <w:szCs w:val="24"/>
                <w:lang w:eastAsia="ru-RU"/>
              </w:rPr>
              <w:t xml:space="preserve"> – зона производственных и коммунально – складских объектов не выше III класса санитарной вредности;</w:t>
            </w:r>
          </w:p>
          <w:p w:rsidR="006D43A0" w:rsidRPr="002864D2" w:rsidRDefault="006D43A0" w:rsidP="006D43A0">
            <w:pPr>
              <w:autoSpaceDE w:val="0"/>
              <w:autoSpaceDN w:val="0"/>
              <w:adjustRightInd w:val="0"/>
              <w:contextualSpacing/>
              <w:jc w:val="both"/>
              <w:rPr>
                <w:rFonts w:eastAsia="Times New Roman" w:cs="Times New Roman"/>
                <w:bCs/>
                <w:szCs w:val="24"/>
                <w:lang w:eastAsia="ru-RU"/>
              </w:rPr>
            </w:pPr>
            <w:r w:rsidRPr="002864D2">
              <w:rPr>
                <w:rFonts w:eastAsia="Times New Roman" w:cs="Times New Roman"/>
                <w:b/>
                <w:bCs/>
                <w:szCs w:val="24"/>
                <w:lang w:eastAsia="ru-RU"/>
              </w:rPr>
              <w:t>П-2</w:t>
            </w:r>
            <w:r w:rsidRPr="002864D2">
              <w:rPr>
                <w:rFonts w:eastAsia="Times New Roman" w:cs="Times New Roman"/>
                <w:bCs/>
                <w:szCs w:val="24"/>
                <w:lang w:eastAsia="ru-RU"/>
              </w:rPr>
              <w:t xml:space="preserve"> – зона производственных и коммунально – складских объектов не выше IV класса санитарной вредности.</w:t>
            </w:r>
          </w:p>
        </w:tc>
      </w:tr>
      <w:tr w:rsidR="0018472A" w:rsidRPr="002864D2" w:rsidTr="00CA3B95">
        <w:trPr>
          <w:trHeight w:val="1356"/>
        </w:trPr>
        <w:tc>
          <w:tcPr>
            <w:tcW w:w="2360" w:type="dxa"/>
            <w:tcBorders>
              <w:top w:val="single" w:sz="4" w:space="0" w:color="auto"/>
              <w:left w:val="single" w:sz="4" w:space="0" w:color="auto"/>
              <w:bottom w:val="single" w:sz="4" w:space="0" w:color="auto"/>
              <w:right w:val="single" w:sz="4" w:space="0" w:color="auto"/>
            </w:tcBorders>
          </w:tcPr>
          <w:p w:rsidR="006D43A0" w:rsidRPr="002864D2" w:rsidRDefault="006D43A0" w:rsidP="006D43A0">
            <w:pPr>
              <w:autoSpaceDE w:val="0"/>
              <w:autoSpaceDN w:val="0"/>
              <w:adjustRightInd w:val="0"/>
              <w:contextualSpacing/>
              <w:rPr>
                <w:rFonts w:eastAsia="Times New Roman" w:cs="Times New Roman"/>
                <w:b/>
                <w:szCs w:val="24"/>
                <w:lang w:eastAsia="ru-RU"/>
              </w:rPr>
            </w:pPr>
            <w:r w:rsidRPr="002864D2">
              <w:rPr>
                <w:rFonts w:eastAsia="Times New Roman" w:cs="Times New Roman"/>
                <w:b/>
                <w:szCs w:val="24"/>
                <w:lang w:eastAsia="ru-RU"/>
              </w:rPr>
              <w:t>ИТ</w:t>
            </w:r>
          </w:p>
          <w:p w:rsidR="006D43A0" w:rsidRPr="002864D2" w:rsidRDefault="006D43A0" w:rsidP="006D43A0">
            <w:pPr>
              <w:autoSpaceDE w:val="0"/>
              <w:autoSpaceDN w:val="0"/>
              <w:adjustRightInd w:val="0"/>
              <w:contextualSpacing/>
              <w:rPr>
                <w:rFonts w:eastAsia="Times New Roman" w:cs="Times New Roman"/>
                <w:b/>
                <w:szCs w:val="24"/>
                <w:lang w:eastAsia="ru-RU"/>
              </w:rPr>
            </w:pPr>
            <w:r w:rsidRPr="002864D2">
              <w:rPr>
                <w:rFonts w:eastAsia="Times New Roman" w:cs="Times New Roman"/>
                <w:b/>
                <w:szCs w:val="24"/>
                <w:lang w:eastAsia="ru-RU"/>
              </w:rPr>
              <w:t>зона инженерной и транспортной инфраструктур</w:t>
            </w:r>
          </w:p>
        </w:tc>
        <w:tc>
          <w:tcPr>
            <w:tcW w:w="7685" w:type="dxa"/>
            <w:tcBorders>
              <w:top w:val="single" w:sz="4" w:space="0" w:color="auto"/>
              <w:left w:val="single" w:sz="4" w:space="0" w:color="auto"/>
              <w:bottom w:val="single" w:sz="4" w:space="0" w:color="auto"/>
              <w:right w:val="single" w:sz="4" w:space="0" w:color="auto"/>
            </w:tcBorders>
          </w:tcPr>
          <w:p w:rsidR="006D43A0" w:rsidRPr="002864D2" w:rsidRDefault="006D43A0" w:rsidP="006D43A0">
            <w:pPr>
              <w:autoSpaceDE w:val="0"/>
              <w:autoSpaceDN w:val="0"/>
              <w:adjustRightInd w:val="0"/>
              <w:contextualSpacing/>
              <w:jc w:val="both"/>
              <w:rPr>
                <w:rFonts w:eastAsia="Times New Roman" w:cs="Times New Roman"/>
                <w:bCs/>
                <w:szCs w:val="24"/>
                <w:lang w:eastAsia="ru-RU"/>
              </w:rPr>
            </w:pPr>
            <w:r w:rsidRPr="002864D2">
              <w:rPr>
                <w:rFonts w:eastAsia="Times New Roman" w:cs="Times New Roman"/>
                <w:b/>
                <w:szCs w:val="24"/>
                <w:lang w:eastAsia="ru-RU"/>
              </w:rPr>
              <w:t>ИТ</w:t>
            </w:r>
            <w:r w:rsidRPr="002864D2">
              <w:rPr>
                <w:rFonts w:eastAsia="Times New Roman" w:cs="Times New Roman"/>
                <w:bCs/>
                <w:szCs w:val="24"/>
                <w:lang w:eastAsia="ru-RU"/>
              </w:rPr>
              <w:t xml:space="preserve"> – зона автомобильных дорог вне застроенных территорий в границах полосы отвода, зона инженерных коммуникаций, включает в себя:</w:t>
            </w:r>
          </w:p>
          <w:p w:rsidR="006D43A0" w:rsidRPr="002864D2" w:rsidRDefault="006D43A0" w:rsidP="006D43A0">
            <w:pPr>
              <w:autoSpaceDE w:val="0"/>
              <w:autoSpaceDN w:val="0"/>
              <w:adjustRightInd w:val="0"/>
              <w:contextualSpacing/>
              <w:jc w:val="both"/>
              <w:rPr>
                <w:rFonts w:eastAsia="Times New Roman" w:cs="Times New Roman"/>
                <w:szCs w:val="24"/>
                <w:lang w:eastAsia="ru-RU"/>
              </w:rPr>
            </w:pPr>
            <w:r w:rsidRPr="002864D2">
              <w:rPr>
                <w:rFonts w:eastAsia="Times New Roman" w:cs="Times New Roman"/>
                <w:b/>
                <w:szCs w:val="24"/>
                <w:lang w:eastAsia="ru-RU"/>
              </w:rPr>
              <w:t>А-1</w:t>
            </w:r>
            <w:r w:rsidRPr="002864D2">
              <w:rPr>
                <w:rFonts w:eastAsia="Times New Roman" w:cs="Times New Roman"/>
                <w:szCs w:val="24"/>
                <w:lang w:eastAsia="ru-RU"/>
              </w:rPr>
              <w:t xml:space="preserve"> – зона автомобильного транспорта;</w:t>
            </w:r>
          </w:p>
          <w:p w:rsidR="006D43A0" w:rsidRPr="002864D2" w:rsidRDefault="006D43A0" w:rsidP="006D43A0">
            <w:pPr>
              <w:autoSpaceDE w:val="0"/>
              <w:autoSpaceDN w:val="0"/>
              <w:adjustRightInd w:val="0"/>
              <w:contextualSpacing/>
              <w:jc w:val="both"/>
              <w:rPr>
                <w:rFonts w:eastAsia="Times New Roman" w:cs="Times New Roman"/>
                <w:szCs w:val="24"/>
                <w:lang w:eastAsia="ru-RU"/>
              </w:rPr>
            </w:pPr>
            <w:r w:rsidRPr="002864D2">
              <w:rPr>
                <w:rFonts w:eastAsia="Times New Roman" w:cs="Times New Roman"/>
                <w:b/>
                <w:szCs w:val="24"/>
                <w:lang w:eastAsia="ru-RU"/>
              </w:rPr>
              <w:t>И-1</w:t>
            </w:r>
            <w:r w:rsidRPr="002864D2">
              <w:rPr>
                <w:rFonts w:eastAsia="Times New Roman" w:cs="Times New Roman"/>
                <w:szCs w:val="24"/>
                <w:lang w:eastAsia="ru-RU"/>
              </w:rPr>
              <w:t xml:space="preserve"> – зона инженерной инфраструктуры.</w:t>
            </w:r>
          </w:p>
        </w:tc>
      </w:tr>
      <w:tr w:rsidR="0018472A" w:rsidRPr="002864D2" w:rsidTr="00CA3B95">
        <w:trPr>
          <w:trHeight w:val="834"/>
        </w:trPr>
        <w:tc>
          <w:tcPr>
            <w:tcW w:w="2360" w:type="dxa"/>
            <w:tcBorders>
              <w:top w:val="single" w:sz="4" w:space="0" w:color="auto"/>
              <w:left w:val="single" w:sz="4" w:space="0" w:color="auto"/>
              <w:bottom w:val="single" w:sz="4" w:space="0" w:color="auto"/>
              <w:right w:val="single" w:sz="4" w:space="0" w:color="auto"/>
            </w:tcBorders>
          </w:tcPr>
          <w:p w:rsidR="006D43A0" w:rsidRPr="002864D2" w:rsidRDefault="006D43A0" w:rsidP="006D43A0">
            <w:pPr>
              <w:autoSpaceDE w:val="0"/>
              <w:autoSpaceDN w:val="0"/>
              <w:adjustRightInd w:val="0"/>
              <w:contextualSpacing/>
              <w:jc w:val="both"/>
              <w:rPr>
                <w:rFonts w:eastAsia="Times New Roman" w:cs="Times New Roman"/>
                <w:b/>
                <w:szCs w:val="24"/>
                <w:lang w:eastAsia="ru-RU"/>
              </w:rPr>
            </w:pPr>
            <w:r w:rsidRPr="002864D2">
              <w:rPr>
                <w:rFonts w:eastAsia="Times New Roman" w:cs="Times New Roman"/>
                <w:b/>
                <w:szCs w:val="24"/>
                <w:lang w:eastAsia="ru-RU"/>
              </w:rPr>
              <w:t>ООТ</w:t>
            </w:r>
          </w:p>
          <w:p w:rsidR="006D43A0" w:rsidRPr="002864D2" w:rsidRDefault="006D43A0" w:rsidP="006D43A0">
            <w:pPr>
              <w:autoSpaceDE w:val="0"/>
              <w:autoSpaceDN w:val="0"/>
              <w:adjustRightInd w:val="0"/>
              <w:contextualSpacing/>
              <w:rPr>
                <w:rFonts w:eastAsia="Times New Roman" w:cs="Times New Roman"/>
                <w:b/>
                <w:szCs w:val="24"/>
                <w:lang w:eastAsia="ru-RU"/>
              </w:rPr>
            </w:pPr>
            <w:r w:rsidRPr="002864D2">
              <w:rPr>
                <w:rFonts w:eastAsia="Times New Roman" w:cs="Times New Roman"/>
                <w:b/>
                <w:szCs w:val="24"/>
                <w:lang w:eastAsia="ru-RU"/>
              </w:rPr>
              <w:t>зона особо охраняемых территорий</w:t>
            </w:r>
          </w:p>
        </w:tc>
        <w:tc>
          <w:tcPr>
            <w:tcW w:w="7685" w:type="dxa"/>
            <w:tcBorders>
              <w:top w:val="single" w:sz="4" w:space="0" w:color="auto"/>
              <w:left w:val="single" w:sz="4" w:space="0" w:color="auto"/>
              <w:bottom w:val="single" w:sz="4" w:space="0" w:color="auto"/>
              <w:right w:val="single" w:sz="4" w:space="0" w:color="auto"/>
            </w:tcBorders>
          </w:tcPr>
          <w:p w:rsidR="006D43A0" w:rsidRPr="002864D2" w:rsidRDefault="006D43A0" w:rsidP="006D43A0">
            <w:pPr>
              <w:autoSpaceDE w:val="0"/>
              <w:autoSpaceDN w:val="0"/>
              <w:adjustRightInd w:val="0"/>
              <w:contextualSpacing/>
              <w:jc w:val="both"/>
              <w:rPr>
                <w:rFonts w:eastAsia="Times New Roman" w:cs="Times New Roman"/>
                <w:bCs/>
                <w:szCs w:val="24"/>
                <w:lang w:eastAsia="ru-RU"/>
              </w:rPr>
            </w:pPr>
            <w:r w:rsidRPr="002864D2">
              <w:rPr>
                <w:rFonts w:eastAsia="Times New Roman" w:cs="Times New Roman"/>
                <w:b/>
                <w:bCs/>
                <w:szCs w:val="24"/>
                <w:lang w:eastAsia="ru-RU"/>
              </w:rPr>
              <w:t>ООТ</w:t>
            </w:r>
            <w:r w:rsidRPr="002864D2">
              <w:rPr>
                <w:rFonts w:eastAsia="Times New Roman" w:cs="Times New Roman"/>
                <w:bCs/>
                <w:szCs w:val="24"/>
                <w:lang w:eastAsia="ru-RU"/>
              </w:rPr>
              <w:t xml:space="preserve"> – зона территории памятников архитектуры, культуры и историипредназначена для сохранения и изучения объектов культурного наследия народов Российской Федерации.</w:t>
            </w:r>
          </w:p>
        </w:tc>
      </w:tr>
      <w:tr w:rsidR="006D43A0" w:rsidRPr="002864D2" w:rsidTr="00CA3B95">
        <w:trPr>
          <w:trHeight w:val="834"/>
        </w:trPr>
        <w:tc>
          <w:tcPr>
            <w:tcW w:w="2360" w:type="dxa"/>
            <w:tcBorders>
              <w:top w:val="single" w:sz="4" w:space="0" w:color="auto"/>
              <w:left w:val="single" w:sz="4" w:space="0" w:color="auto"/>
              <w:bottom w:val="single" w:sz="4" w:space="0" w:color="auto"/>
              <w:right w:val="single" w:sz="4" w:space="0" w:color="auto"/>
            </w:tcBorders>
          </w:tcPr>
          <w:p w:rsidR="006D43A0" w:rsidRPr="002864D2" w:rsidRDefault="006D43A0" w:rsidP="006D43A0">
            <w:pPr>
              <w:autoSpaceDE w:val="0"/>
              <w:autoSpaceDN w:val="0"/>
              <w:adjustRightInd w:val="0"/>
              <w:contextualSpacing/>
              <w:rPr>
                <w:rFonts w:eastAsia="Times New Roman" w:cs="Times New Roman"/>
                <w:b/>
                <w:szCs w:val="24"/>
                <w:lang w:eastAsia="ru-RU"/>
              </w:rPr>
            </w:pPr>
            <w:r w:rsidRPr="002864D2">
              <w:rPr>
                <w:rFonts w:eastAsia="Times New Roman" w:cs="Times New Roman"/>
                <w:b/>
                <w:szCs w:val="24"/>
                <w:lang w:eastAsia="ru-RU"/>
              </w:rPr>
              <w:t>С</w:t>
            </w:r>
          </w:p>
          <w:p w:rsidR="006D43A0" w:rsidRPr="002864D2" w:rsidRDefault="006D43A0" w:rsidP="006D43A0">
            <w:pPr>
              <w:autoSpaceDE w:val="0"/>
              <w:autoSpaceDN w:val="0"/>
              <w:adjustRightInd w:val="0"/>
              <w:contextualSpacing/>
              <w:rPr>
                <w:rFonts w:eastAsia="Times New Roman" w:cs="Times New Roman"/>
                <w:b/>
                <w:szCs w:val="24"/>
                <w:lang w:eastAsia="ru-RU"/>
              </w:rPr>
            </w:pPr>
            <w:r w:rsidRPr="002864D2">
              <w:rPr>
                <w:rFonts w:eastAsia="Times New Roman" w:cs="Times New Roman"/>
                <w:b/>
                <w:szCs w:val="24"/>
                <w:lang w:eastAsia="ru-RU"/>
              </w:rPr>
              <w:t>зона специального назначения</w:t>
            </w:r>
          </w:p>
        </w:tc>
        <w:tc>
          <w:tcPr>
            <w:tcW w:w="7685" w:type="dxa"/>
            <w:tcBorders>
              <w:top w:val="single" w:sz="4" w:space="0" w:color="auto"/>
              <w:left w:val="single" w:sz="4" w:space="0" w:color="auto"/>
              <w:bottom w:val="single" w:sz="4" w:space="0" w:color="auto"/>
              <w:right w:val="single" w:sz="4" w:space="0" w:color="auto"/>
            </w:tcBorders>
          </w:tcPr>
          <w:p w:rsidR="006D43A0" w:rsidRPr="002864D2" w:rsidRDefault="006D43A0" w:rsidP="006D43A0">
            <w:pPr>
              <w:autoSpaceDE w:val="0"/>
              <w:autoSpaceDN w:val="0"/>
              <w:adjustRightInd w:val="0"/>
              <w:contextualSpacing/>
              <w:jc w:val="both"/>
              <w:rPr>
                <w:rFonts w:eastAsia="Times New Roman" w:cs="Times New Roman"/>
                <w:bCs/>
                <w:szCs w:val="24"/>
                <w:lang w:eastAsia="ru-RU"/>
              </w:rPr>
            </w:pPr>
            <w:r w:rsidRPr="002864D2">
              <w:rPr>
                <w:rFonts w:eastAsia="Times New Roman" w:cs="Times New Roman"/>
                <w:b/>
                <w:bCs/>
                <w:szCs w:val="24"/>
                <w:lang w:eastAsia="ru-RU"/>
              </w:rPr>
              <w:t>С</w:t>
            </w:r>
            <w:r w:rsidRPr="002864D2">
              <w:rPr>
                <w:rFonts w:eastAsia="Times New Roman" w:cs="Times New Roman"/>
                <w:bCs/>
                <w:szCs w:val="24"/>
                <w:lang w:eastAsia="ru-RU"/>
              </w:rPr>
              <w:t xml:space="preserve"> – зона специального назначения предназначена для размещения кладбищ, соответствующих культовых сооружений, а также водозаборных сооружений.</w:t>
            </w:r>
          </w:p>
          <w:p w:rsidR="006D43A0" w:rsidRPr="002864D2" w:rsidRDefault="006D43A0" w:rsidP="006D43A0">
            <w:pPr>
              <w:autoSpaceDE w:val="0"/>
              <w:autoSpaceDN w:val="0"/>
              <w:adjustRightInd w:val="0"/>
              <w:contextualSpacing/>
              <w:jc w:val="both"/>
              <w:rPr>
                <w:rFonts w:eastAsia="Times New Roman" w:cs="Times New Roman"/>
                <w:bCs/>
                <w:szCs w:val="24"/>
                <w:lang w:eastAsia="ru-RU"/>
              </w:rPr>
            </w:pPr>
            <w:r w:rsidRPr="002864D2">
              <w:rPr>
                <w:rFonts w:eastAsia="Times New Roman" w:cs="Times New Roman"/>
                <w:b/>
                <w:bCs/>
                <w:szCs w:val="24"/>
                <w:lang w:eastAsia="ru-RU"/>
              </w:rPr>
              <w:t>С-1</w:t>
            </w:r>
            <w:r w:rsidRPr="002864D2">
              <w:rPr>
                <w:rFonts w:eastAsia="Times New Roman" w:cs="Times New Roman"/>
                <w:bCs/>
                <w:szCs w:val="24"/>
                <w:lang w:eastAsia="ru-RU"/>
              </w:rPr>
              <w:t xml:space="preserve"> – зонаразмещения кладбищ;</w:t>
            </w:r>
          </w:p>
          <w:p w:rsidR="006D43A0" w:rsidRPr="002864D2" w:rsidRDefault="006D43A0" w:rsidP="006D43A0">
            <w:pPr>
              <w:autoSpaceDE w:val="0"/>
              <w:autoSpaceDN w:val="0"/>
              <w:adjustRightInd w:val="0"/>
              <w:contextualSpacing/>
              <w:jc w:val="both"/>
              <w:rPr>
                <w:rFonts w:eastAsia="Times New Roman" w:cs="Times New Roman"/>
                <w:bCs/>
                <w:szCs w:val="24"/>
                <w:lang w:eastAsia="ru-RU"/>
              </w:rPr>
            </w:pPr>
            <w:r w:rsidRPr="002864D2">
              <w:rPr>
                <w:rFonts w:eastAsia="Times New Roman" w:cs="Times New Roman"/>
                <w:b/>
                <w:bCs/>
                <w:szCs w:val="24"/>
                <w:lang w:eastAsia="ru-RU"/>
              </w:rPr>
              <w:t>С-2</w:t>
            </w:r>
            <w:r w:rsidRPr="002864D2">
              <w:rPr>
                <w:rFonts w:eastAsia="Times New Roman" w:cs="Times New Roman"/>
                <w:bCs/>
                <w:szCs w:val="24"/>
                <w:lang w:eastAsia="ru-RU"/>
              </w:rPr>
              <w:t xml:space="preserve"> – зона размещения </w:t>
            </w:r>
            <w:r w:rsidRPr="002864D2">
              <w:rPr>
                <w:rFonts w:eastAsia="Times New Roman" w:cs="Times New Roman"/>
                <w:szCs w:val="24"/>
                <w:lang w:eastAsia="ru-RU"/>
              </w:rPr>
              <w:t>водозаборных сооружений.</w:t>
            </w:r>
          </w:p>
        </w:tc>
      </w:tr>
    </w:tbl>
    <w:p w:rsidR="006D43A0" w:rsidRPr="002864D2" w:rsidRDefault="006D43A0" w:rsidP="006D43A0">
      <w:pPr>
        <w:autoSpaceDE w:val="0"/>
        <w:autoSpaceDN w:val="0"/>
        <w:adjustRightInd w:val="0"/>
        <w:contextualSpacing/>
        <w:jc w:val="both"/>
        <w:rPr>
          <w:rFonts w:ascii="Arial" w:eastAsia="Times New Roman" w:hAnsi="Arial" w:cs="Arial"/>
          <w:szCs w:val="24"/>
          <w:lang w:eastAsia="ru-RU"/>
        </w:rPr>
      </w:pP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 xml:space="preserve">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lastRenderedPageBreak/>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1) смешанного буквенно-цифрового кода территориальной зоны, в соответствии с частью 1 настоящей статьи;</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2) собственного номера участка градостроительного зонирования, отделенного от буквенно-цифрового обозначения территориальной зоны  знаком «тире».</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9. Номер каждого участка градостроительного зонирования является уникальным.</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10. Для акваторий водных объектов территориальные зоны не установлены.</w:t>
      </w:r>
    </w:p>
    <w:p w:rsidR="006424A0" w:rsidRPr="002864D2" w:rsidRDefault="006424A0" w:rsidP="006D43A0">
      <w:pPr>
        <w:spacing w:before="100" w:beforeAutospacing="1" w:after="100" w:afterAutospacing="1"/>
        <w:ind w:firstLine="539"/>
        <w:contextualSpacing/>
        <w:outlineLvl w:val="2"/>
        <w:rPr>
          <w:rFonts w:eastAsia="Times New Roman" w:cs="Times New Roman"/>
          <w:b/>
          <w:szCs w:val="24"/>
          <w:lang w:eastAsia="ru-RU"/>
        </w:rPr>
      </w:pPr>
      <w:bookmarkStart w:id="103" w:name="_Toc249171523"/>
    </w:p>
    <w:p w:rsidR="006D43A0" w:rsidRPr="002864D2" w:rsidRDefault="006D43A0" w:rsidP="006D43A0">
      <w:pPr>
        <w:spacing w:before="100" w:beforeAutospacing="1" w:after="100" w:afterAutospacing="1"/>
        <w:ind w:firstLine="539"/>
        <w:contextualSpacing/>
        <w:outlineLvl w:val="2"/>
        <w:rPr>
          <w:rFonts w:eastAsia="Times New Roman" w:cs="Times New Roman"/>
          <w:b/>
          <w:bCs/>
          <w:szCs w:val="24"/>
          <w:lang w:eastAsia="ru-RU"/>
        </w:rPr>
      </w:pPr>
      <w:r w:rsidRPr="002864D2">
        <w:rPr>
          <w:rFonts w:eastAsia="Times New Roman" w:cs="Times New Roman"/>
          <w:b/>
          <w:szCs w:val="24"/>
          <w:lang w:eastAsia="ru-RU"/>
        </w:rPr>
        <w:t>Статья 44. Ограничения на использование территории</w:t>
      </w:r>
      <w:bookmarkEnd w:id="103"/>
    </w:p>
    <w:p w:rsidR="006424A0" w:rsidRPr="002864D2" w:rsidRDefault="006424A0" w:rsidP="006D43A0">
      <w:pPr>
        <w:autoSpaceDE w:val="0"/>
        <w:autoSpaceDN w:val="0"/>
        <w:adjustRightInd w:val="0"/>
        <w:ind w:firstLine="540"/>
        <w:contextualSpacing/>
        <w:jc w:val="both"/>
        <w:rPr>
          <w:rFonts w:eastAsia="Times New Roman" w:cs="Times New Roman"/>
          <w:szCs w:val="24"/>
          <w:lang w:eastAsia="ru-RU"/>
        </w:rPr>
      </w:pP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 xml:space="preserve">Для территории Починковского городского поселения установлены следующие виды ограничений на использование территории: </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1. По требованиям охраны объектов культурного наследия:</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1) территория объекта культурного наследия;</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2) охранная зона объекта культурного наследия;</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3) зоны регулирования застройки и градостроительных изменений;</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2. По экологическим и санитарно – гигиеническим условиям:</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1) санитарно – защитные зоны и санитарные разрывы;</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2) санитарно – защитные полосы водоводов;</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3) I пояс зоны санитарной охраны водозаборов;</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4) II пояс зоны санитарной охраны водозаборов;</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3. По требованиям охраны инженерно – транспортных коммуникаций:</w:t>
      </w:r>
    </w:p>
    <w:p w:rsidR="006D43A0" w:rsidRPr="002864D2" w:rsidRDefault="006D43A0" w:rsidP="006D43A0">
      <w:pPr>
        <w:ind w:firstLine="539"/>
        <w:contextualSpacing/>
        <w:outlineLvl w:val="2"/>
        <w:rPr>
          <w:rFonts w:eastAsia="Times New Roman" w:cs="Times New Roman"/>
          <w:szCs w:val="24"/>
          <w:lang w:eastAsia="ru-RU"/>
        </w:rPr>
      </w:pPr>
      <w:bookmarkStart w:id="104" w:name="_Toc249171524"/>
      <w:r w:rsidRPr="002864D2">
        <w:rPr>
          <w:rFonts w:eastAsia="Times New Roman" w:cs="Times New Roman"/>
          <w:szCs w:val="24"/>
          <w:lang w:eastAsia="ru-RU"/>
        </w:rPr>
        <w:t>1) охранная зона железной дороги;</w:t>
      </w:r>
    </w:p>
    <w:p w:rsidR="006D43A0" w:rsidRPr="002864D2" w:rsidRDefault="006D43A0" w:rsidP="006D43A0">
      <w:pPr>
        <w:spacing w:before="100" w:beforeAutospacing="1" w:after="100" w:afterAutospacing="1"/>
        <w:ind w:firstLine="539"/>
        <w:contextualSpacing/>
        <w:outlineLvl w:val="2"/>
        <w:rPr>
          <w:rFonts w:eastAsia="Times New Roman" w:cs="Times New Roman"/>
          <w:szCs w:val="24"/>
          <w:lang w:eastAsia="ru-RU"/>
        </w:rPr>
      </w:pPr>
      <w:r w:rsidRPr="002864D2">
        <w:rPr>
          <w:rFonts w:eastAsia="Times New Roman" w:cs="Times New Roman"/>
          <w:szCs w:val="24"/>
          <w:lang w:eastAsia="ru-RU"/>
        </w:rPr>
        <w:t>2) придорожная полоса автомобильных дорог вне застроенных территорий;</w:t>
      </w:r>
    </w:p>
    <w:p w:rsidR="006D43A0" w:rsidRPr="002864D2" w:rsidRDefault="006D43A0" w:rsidP="006D43A0">
      <w:pPr>
        <w:spacing w:before="100" w:beforeAutospacing="1" w:after="100" w:afterAutospacing="1"/>
        <w:ind w:firstLine="539"/>
        <w:contextualSpacing/>
        <w:outlineLvl w:val="2"/>
        <w:rPr>
          <w:rFonts w:eastAsia="Times New Roman" w:cs="Times New Roman"/>
          <w:szCs w:val="24"/>
          <w:lang w:eastAsia="ru-RU"/>
        </w:rPr>
      </w:pPr>
      <w:r w:rsidRPr="002864D2">
        <w:rPr>
          <w:rFonts w:eastAsia="Times New Roman" w:cs="Times New Roman"/>
          <w:szCs w:val="24"/>
          <w:lang w:eastAsia="ru-RU"/>
        </w:rPr>
        <w:t>3) охранная зона газопроводов;</w:t>
      </w:r>
    </w:p>
    <w:p w:rsidR="006D43A0" w:rsidRPr="002864D2" w:rsidRDefault="006D43A0" w:rsidP="006D43A0">
      <w:pPr>
        <w:spacing w:beforeAutospacing="1" w:afterAutospacing="1"/>
        <w:ind w:firstLine="539"/>
        <w:contextualSpacing/>
        <w:outlineLvl w:val="2"/>
        <w:rPr>
          <w:rFonts w:eastAsia="Times New Roman" w:cs="Times New Roman"/>
          <w:szCs w:val="24"/>
          <w:lang w:eastAsia="ru-RU"/>
        </w:rPr>
      </w:pPr>
      <w:r w:rsidRPr="002864D2">
        <w:rPr>
          <w:rFonts w:eastAsia="Times New Roman" w:cs="Times New Roman"/>
          <w:szCs w:val="24"/>
          <w:lang w:eastAsia="ru-RU"/>
        </w:rPr>
        <w:t>4) охранная зона воздушных линий электропередачи.</w:t>
      </w:r>
    </w:p>
    <w:p w:rsidR="006D43A0" w:rsidRPr="002864D2" w:rsidRDefault="006D43A0" w:rsidP="006D43A0">
      <w:pPr>
        <w:spacing w:beforeAutospacing="1" w:afterAutospacing="1"/>
        <w:ind w:firstLine="539"/>
        <w:contextualSpacing/>
        <w:outlineLvl w:val="2"/>
        <w:rPr>
          <w:rFonts w:eastAsia="Times New Roman" w:cs="Times New Roman"/>
          <w:szCs w:val="24"/>
          <w:lang w:eastAsia="ru-RU"/>
        </w:rPr>
      </w:pPr>
    </w:p>
    <w:p w:rsidR="006D43A0" w:rsidRPr="002864D2" w:rsidRDefault="006D43A0" w:rsidP="006424A0">
      <w:pPr>
        <w:spacing w:beforeAutospacing="1" w:afterAutospacing="1"/>
        <w:ind w:firstLine="539"/>
        <w:contextualSpacing/>
        <w:outlineLvl w:val="2"/>
        <w:rPr>
          <w:rFonts w:eastAsia="Times New Roman" w:cs="Times New Roman"/>
          <w:b/>
          <w:szCs w:val="24"/>
          <w:lang w:eastAsia="ru-RU"/>
        </w:rPr>
      </w:pPr>
      <w:r w:rsidRPr="002864D2">
        <w:rPr>
          <w:rFonts w:eastAsia="Times New Roman" w:cs="Times New Roman"/>
          <w:b/>
          <w:szCs w:val="24"/>
          <w:lang w:eastAsia="ru-RU"/>
        </w:rPr>
        <w:t xml:space="preserve">Статья 45. Зоны с особыми условиями использования территории, установленные для </w:t>
      </w:r>
      <w:r w:rsidRPr="002864D2">
        <w:rPr>
          <w:rFonts w:eastAsia="Times New Roman" w:cs="Times New Roman"/>
          <w:b/>
          <w:bCs/>
          <w:szCs w:val="24"/>
          <w:lang w:eastAsia="ru-RU"/>
        </w:rPr>
        <w:t>Починковского</w:t>
      </w:r>
      <w:r w:rsidRPr="002864D2">
        <w:rPr>
          <w:rFonts w:eastAsia="Times New Roman" w:cs="Times New Roman"/>
          <w:b/>
          <w:szCs w:val="24"/>
          <w:lang w:eastAsia="ru-RU"/>
        </w:rPr>
        <w:t xml:space="preserve"> городского поселения</w:t>
      </w:r>
      <w:bookmarkEnd w:id="104"/>
    </w:p>
    <w:p w:rsidR="006424A0" w:rsidRPr="002864D2" w:rsidRDefault="006424A0" w:rsidP="006D43A0">
      <w:pPr>
        <w:autoSpaceDE w:val="0"/>
        <w:autoSpaceDN w:val="0"/>
        <w:adjustRightInd w:val="0"/>
        <w:ind w:firstLine="540"/>
        <w:contextualSpacing/>
        <w:jc w:val="both"/>
        <w:rPr>
          <w:rFonts w:eastAsia="Times New Roman" w:cs="Times New Roman"/>
          <w:szCs w:val="24"/>
          <w:lang w:eastAsia="ru-RU"/>
        </w:rPr>
      </w:pP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 xml:space="preserve">Виды ограничений, установленные статьей </w:t>
      </w:r>
      <w:r w:rsidR="0050734F" w:rsidRPr="002864D2">
        <w:rPr>
          <w:rFonts w:eastAsia="Times New Roman" w:cs="Times New Roman"/>
          <w:szCs w:val="24"/>
          <w:lang w:eastAsia="ru-RU"/>
        </w:rPr>
        <w:t>44</w:t>
      </w:r>
      <w:r w:rsidRPr="002864D2">
        <w:rPr>
          <w:rFonts w:eastAsia="Times New Roman" w:cs="Times New Roman"/>
          <w:szCs w:val="24"/>
          <w:lang w:eastAsia="ru-RU"/>
        </w:rPr>
        <w:t xml:space="preserve"> настоящих Правил, выделены в зоны с особыми условиями использования территории.</w:t>
      </w:r>
    </w:p>
    <w:p w:rsidR="006D43A0" w:rsidRPr="002864D2" w:rsidRDefault="006D43A0" w:rsidP="006D43A0">
      <w:pPr>
        <w:autoSpaceDE w:val="0"/>
        <w:autoSpaceDN w:val="0"/>
        <w:adjustRightInd w:val="0"/>
        <w:ind w:firstLine="540"/>
        <w:contextualSpacing/>
        <w:jc w:val="both"/>
        <w:rPr>
          <w:rFonts w:ascii="Arial" w:eastAsia="Times New Roman" w:hAnsi="Arial" w:cs="Arial"/>
          <w:szCs w:val="24"/>
          <w:lang w:eastAsia="ru-RU"/>
        </w:rPr>
      </w:pPr>
      <w:r w:rsidRPr="002864D2">
        <w:rPr>
          <w:rFonts w:eastAsia="Times New Roman" w:cs="Times New Roman"/>
          <w:szCs w:val="24"/>
          <w:lang w:eastAsia="ru-RU"/>
        </w:rPr>
        <w:t>Для Починковского городского поселения установлены следующие зоны с особыми условиями использования территории:</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1) зоны, выделенные для обеспечения правового режима охраны и эксплуатации объектов культурного наследия Российской Федерации;</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2) зоны, выделенные по экологическим и санитарно-эпидемиологическим условиям;</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3) иные зоны, выделяемые в соответствии с законодательством Российской Федерации.</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lastRenderedPageBreak/>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6D43A0" w:rsidRPr="002864D2" w:rsidRDefault="006D43A0" w:rsidP="006D43A0">
      <w:pPr>
        <w:autoSpaceDE w:val="0"/>
        <w:autoSpaceDN w:val="0"/>
        <w:adjustRightInd w:val="0"/>
        <w:ind w:firstLine="540"/>
        <w:contextualSpacing/>
        <w:jc w:val="both"/>
        <w:rPr>
          <w:rFonts w:eastAsia="Times New Roman" w:cs="Times New Roman"/>
          <w:i/>
          <w:szCs w:val="24"/>
          <w:lang w:eastAsia="ru-RU"/>
        </w:rPr>
      </w:pPr>
      <w:r w:rsidRPr="002864D2">
        <w:rPr>
          <w:rFonts w:eastAsia="Times New Roman" w:cs="Times New Roman"/>
          <w:szCs w:val="24"/>
          <w:lang w:eastAsia="ru-RU"/>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6424A0" w:rsidRPr="002864D2" w:rsidRDefault="006424A0" w:rsidP="006D43A0">
      <w:pPr>
        <w:spacing w:beforeAutospacing="1" w:afterAutospacing="1"/>
        <w:ind w:firstLine="539"/>
        <w:contextualSpacing/>
        <w:outlineLvl w:val="2"/>
        <w:rPr>
          <w:rFonts w:eastAsia="Times New Roman" w:cs="Times New Roman"/>
          <w:b/>
          <w:szCs w:val="24"/>
          <w:lang w:eastAsia="ru-RU"/>
        </w:rPr>
      </w:pPr>
      <w:bookmarkStart w:id="105" w:name="_Toc249171525"/>
    </w:p>
    <w:p w:rsidR="006D43A0" w:rsidRPr="002864D2" w:rsidRDefault="006424A0" w:rsidP="006D43A0">
      <w:pPr>
        <w:spacing w:beforeAutospacing="1" w:afterAutospacing="1"/>
        <w:ind w:firstLine="539"/>
        <w:contextualSpacing/>
        <w:outlineLvl w:val="2"/>
        <w:rPr>
          <w:rFonts w:eastAsia="Times New Roman" w:cs="Times New Roman"/>
          <w:b/>
          <w:bCs/>
          <w:szCs w:val="24"/>
          <w:lang w:eastAsia="ru-RU"/>
        </w:rPr>
      </w:pPr>
      <w:r w:rsidRPr="002864D2">
        <w:rPr>
          <w:rFonts w:eastAsia="Times New Roman" w:cs="Times New Roman"/>
          <w:b/>
          <w:szCs w:val="24"/>
          <w:lang w:eastAsia="ru-RU"/>
        </w:rPr>
        <w:t xml:space="preserve">Статья 46. </w:t>
      </w:r>
      <w:r w:rsidR="006D43A0" w:rsidRPr="002864D2">
        <w:rPr>
          <w:rFonts w:eastAsia="Times New Roman" w:cs="Times New Roman"/>
          <w:b/>
          <w:szCs w:val="24"/>
          <w:lang w:eastAsia="ru-RU"/>
        </w:rPr>
        <w:t>Градостроительный регламент</w:t>
      </w:r>
      <w:bookmarkEnd w:id="105"/>
    </w:p>
    <w:p w:rsidR="006424A0" w:rsidRPr="002864D2" w:rsidRDefault="006424A0" w:rsidP="006D43A0">
      <w:pPr>
        <w:autoSpaceDE w:val="0"/>
        <w:autoSpaceDN w:val="0"/>
        <w:adjustRightInd w:val="0"/>
        <w:ind w:firstLine="540"/>
        <w:contextualSpacing/>
        <w:jc w:val="both"/>
        <w:rPr>
          <w:rFonts w:eastAsia="Times New Roman" w:cs="Times New Roman"/>
          <w:szCs w:val="24"/>
          <w:lang w:eastAsia="ru-RU"/>
        </w:rPr>
      </w:pP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 xml:space="preserve">Градостроительный регламент </w:t>
      </w:r>
      <w:r w:rsidR="0050734F" w:rsidRPr="002864D2">
        <w:rPr>
          <w:rFonts w:eastAsia="Times New Roman" w:cs="Times New Roman"/>
          <w:szCs w:val="24"/>
          <w:lang w:eastAsia="ru-RU"/>
        </w:rPr>
        <w:t>–</w:t>
      </w:r>
      <w:r w:rsidRPr="002864D2">
        <w:rPr>
          <w:rFonts w:eastAsia="Times New Roman" w:cs="Times New Roman"/>
          <w:szCs w:val="24"/>
          <w:lang w:eastAsia="ru-RU"/>
        </w:rPr>
        <w:t xml:space="preserve"> совоку</w:t>
      </w:r>
      <w:r w:rsidR="0050734F" w:rsidRPr="002864D2">
        <w:rPr>
          <w:rFonts w:eastAsia="Times New Roman" w:cs="Times New Roman"/>
          <w:szCs w:val="24"/>
          <w:lang w:eastAsia="ru-RU"/>
        </w:rPr>
        <w:t xml:space="preserve">пность установленных Правилами </w:t>
      </w:r>
      <w:r w:rsidRPr="002864D2">
        <w:rPr>
          <w:rFonts w:eastAsia="Times New Roman" w:cs="Times New Roman"/>
          <w:szCs w:val="24"/>
          <w:lang w:eastAsia="ru-RU"/>
        </w:rPr>
        <w:t>разрешенных видов использования земельных участков и параметров объектов капитального строительства, а также о</w:t>
      </w:r>
      <w:r w:rsidR="0050734F" w:rsidRPr="002864D2">
        <w:rPr>
          <w:rFonts w:eastAsia="Times New Roman" w:cs="Times New Roman"/>
          <w:szCs w:val="24"/>
          <w:lang w:eastAsia="ru-RU"/>
        </w:rPr>
        <w:t>граничений на их использование,</w:t>
      </w:r>
      <w:r w:rsidRPr="002864D2">
        <w:rPr>
          <w:rFonts w:eastAsia="Times New Roman" w:cs="Times New Roman"/>
          <w:szCs w:val="24"/>
          <w:lang w:eastAsia="ru-RU"/>
        </w:rPr>
        <w:t xml:space="preserve"> действующих в границах установленных территориальных зон.</w:t>
      </w:r>
    </w:p>
    <w:p w:rsidR="006D43A0" w:rsidRPr="002864D2" w:rsidRDefault="006D43A0" w:rsidP="006D43A0">
      <w:pPr>
        <w:autoSpaceDE w:val="0"/>
        <w:autoSpaceDN w:val="0"/>
        <w:adjustRightInd w:val="0"/>
        <w:ind w:firstLine="540"/>
        <w:contextualSpacing/>
        <w:jc w:val="both"/>
        <w:rPr>
          <w:rFonts w:ascii="Arial" w:eastAsia="Times New Roman" w:hAnsi="Arial" w:cs="Arial"/>
          <w:szCs w:val="24"/>
          <w:lang w:eastAsia="ru-RU"/>
        </w:rPr>
      </w:pPr>
      <w:r w:rsidRPr="002864D2">
        <w:rPr>
          <w:rFonts w:eastAsia="Times New Roman" w:cs="Times New Roman"/>
          <w:szCs w:val="24"/>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6424A0" w:rsidRPr="002864D2" w:rsidRDefault="006424A0" w:rsidP="006D43A0">
      <w:pPr>
        <w:spacing w:beforeAutospacing="1" w:afterAutospacing="1"/>
        <w:ind w:firstLine="539"/>
        <w:contextualSpacing/>
        <w:outlineLvl w:val="2"/>
        <w:rPr>
          <w:rFonts w:eastAsia="Times New Roman" w:cs="Times New Roman"/>
          <w:b/>
          <w:szCs w:val="24"/>
          <w:lang w:eastAsia="ru-RU"/>
        </w:rPr>
      </w:pPr>
      <w:bookmarkStart w:id="106" w:name="_Toc249171526"/>
    </w:p>
    <w:p w:rsidR="006D43A0" w:rsidRPr="002864D2" w:rsidRDefault="006424A0" w:rsidP="006D43A0">
      <w:pPr>
        <w:spacing w:beforeAutospacing="1" w:afterAutospacing="1"/>
        <w:ind w:firstLine="539"/>
        <w:contextualSpacing/>
        <w:outlineLvl w:val="2"/>
        <w:rPr>
          <w:rFonts w:eastAsia="Times New Roman" w:cs="Times New Roman"/>
          <w:b/>
          <w:bCs/>
          <w:szCs w:val="24"/>
          <w:lang w:eastAsia="ru-RU"/>
        </w:rPr>
      </w:pPr>
      <w:r w:rsidRPr="002864D2">
        <w:rPr>
          <w:rFonts w:eastAsia="Times New Roman" w:cs="Times New Roman"/>
          <w:b/>
          <w:szCs w:val="24"/>
          <w:lang w:eastAsia="ru-RU"/>
        </w:rPr>
        <w:t xml:space="preserve">Статья 47. </w:t>
      </w:r>
      <w:r w:rsidR="006D43A0" w:rsidRPr="002864D2">
        <w:rPr>
          <w:rFonts w:eastAsia="Times New Roman" w:cs="Times New Roman"/>
          <w:b/>
          <w:szCs w:val="24"/>
          <w:lang w:eastAsia="ru-RU"/>
        </w:rPr>
        <w:t>Состав градостроительных регламентов</w:t>
      </w:r>
      <w:bookmarkEnd w:id="106"/>
    </w:p>
    <w:p w:rsidR="006D43A0" w:rsidRPr="002864D2" w:rsidRDefault="006D43A0" w:rsidP="006D43A0">
      <w:pPr>
        <w:spacing w:before="100" w:beforeAutospacing="1" w:after="100" w:afterAutospacing="1"/>
        <w:ind w:firstLine="539"/>
        <w:contextualSpacing/>
        <w:outlineLvl w:val="2"/>
        <w:rPr>
          <w:rFonts w:eastAsia="Times New Roman" w:cs="Times New Roman"/>
          <w:szCs w:val="24"/>
          <w:lang w:eastAsia="ru-RU"/>
        </w:rPr>
      </w:pPr>
      <w:bookmarkStart w:id="107" w:name="_Toc249171527"/>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1) виды разрешенного использования земельных участков и объектов капитального строительства;</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3.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4.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w:t>
      </w:r>
      <w:r w:rsidR="0050734F" w:rsidRPr="002864D2">
        <w:rPr>
          <w:rFonts w:eastAsia="Times New Roman" w:cs="Times New Roman"/>
          <w:szCs w:val="24"/>
          <w:lang w:eastAsia="ru-RU"/>
        </w:rPr>
        <w:t>кой Федерации от 01.09.2014</w:t>
      </w:r>
      <w:r w:rsidRPr="002864D2">
        <w:rPr>
          <w:rFonts w:eastAsia="Times New Roman" w:cs="Times New Roman"/>
          <w:szCs w:val="24"/>
          <w:lang w:eastAsia="ru-RU"/>
        </w:rPr>
        <w:t xml:space="preserve"> № 540 (далее – Классификатор).</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lastRenderedPageBreak/>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1) предельные (минимальные и (или) максимальные) размеры земельных участков, в том числе их площадь;</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3) предельное количество этажей или предельную высоту зданий, строений, сооружений;</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8. Предельное количество этажей включает все надземные этажи.</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Для вида разрешенного использования с кодом 3.5.1 Классификатора предельное количество этажей составляет 4 этажа.</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Для вида разрешенного использования с кодом 6.8 Классификатора предельная высота сооружений (антенно – мачтовых) не подлежит установлению.</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9.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10.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учёта,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 выданными до вступления в силу настоящих Правил.</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утверждённой до вступления в силу настоящих Правил, а также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При образовании земельных участков под существующим многоквартирным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 xml:space="preserve">11.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проёмы между блоками (объекты гаражного назначения, блокированная жилая застройка и т.п.), </w:t>
      </w:r>
      <w:r w:rsidRPr="002864D2">
        <w:rPr>
          <w:rFonts w:eastAsia="Times New Roman" w:cs="Times New Roman"/>
          <w:szCs w:val="24"/>
          <w:lang w:eastAsia="ru-RU"/>
        </w:rPr>
        <w:lastRenderedPageBreak/>
        <w:t>устанавливаются от границ земельного участка до стен объекта, не являющихся общими боковыми с другим объектом.</w:t>
      </w:r>
    </w:p>
    <w:p w:rsidR="006D43A0" w:rsidRPr="002864D2" w:rsidRDefault="006D43A0" w:rsidP="006D43A0">
      <w:pPr>
        <w:spacing w:before="100" w:beforeAutospacing="1" w:after="100"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12.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6D43A0" w:rsidRPr="002864D2" w:rsidRDefault="006D43A0" w:rsidP="006D43A0">
      <w:pPr>
        <w:spacing w:beforeAutospacing="1" w:afterAutospacing="1"/>
        <w:ind w:firstLine="539"/>
        <w:contextualSpacing/>
        <w:jc w:val="both"/>
        <w:outlineLvl w:val="2"/>
        <w:rPr>
          <w:rFonts w:eastAsia="Times New Roman" w:cs="Times New Roman"/>
          <w:szCs w:val="24"/>
          <w:lang w:eastAsia="ru-RU"/>
        </w:rPr>
      </w:pPr>
      <w:r w:rsidRPr="002864D2">
        <w:rPr>
          <w:rFonts w:eastAsia="Times New Roman" w:cs="Times New Roman"/>
          <w:szCs w:val="24"/>
          <w:lang w:eastAsia="ru-RU"/>
        </w:rPr>
        <w:t>13.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D43A0" w:rsidRPr="002864D2" w:rsidRDefault="006D43A0" w:rsidP="006D43A0">
      <w:pPr>
        <w:spacing w:beforeAutospacing="1" w:afterAutospacing="1"/>
        <w:ind w:firstLine="539"/>
        <w:contextualSpacing/>
        <w:jc w:val="both"/>
        <w:outlineLvl w:val="2"/>
        <w:rPr>
          <w:rFonts w:eastAsia="Times New Roman" w:cs="Times New Roman"/>
          <w:szCs w:val="24"/>
          <w:lang w:eastAsia="ru-RU"/>
        </w:rPr>
      </w:pPr>
    </w:p>
    <w:p w:rsidR="006D43A0" w:rsidRPr="002864D2" w:rsidRDefault="006424A0" w:rsidP="006D43A0">
      <w:pPr>
        <w:spacing w:beforeAutospacing="1" w:afterAutospacing="1"/>
        <w:ind w:firstLine="539"/>
        <w:contextualSpacing/>
        <w:jc w:val="both"/>
        <w:outlineLvl w:val="2"/>
        <w:rPr>
          <w:rFonts w:eastAsia="Times New Roman" w:cs="Times New Roman"/>
          <w:b/>
          <w:szCs w:val="24"/>
          <w:lang w:eastAsia="ru-RU"/>
        </w:rPr>
      </w:pPr>
      <w:r w:rsidRPr="002864D2">
        <w:rPr>
          <w:rFonts w:eastAsia="Times New Roman" w:cs="Times New Roman"/>
          <w:b/>
          <w:szCs w:val="24"/>
          <w:lang w:eastAsia="ru-RU"/>
        </w:rPr>
        <w:t xml:space="preserve">Статья 48. </w:t>
      </w:r>
      <w:r w:rsidR="006D43A0" w:rsidRPr="002864D2">
        <w:rPr>
          <w:rFonts w:eastAsia="Times New Roman" w:cs="Times New Roman"/>
          <w:b/>
          <w:szCs w:val="24"/>
          <w:lang w:eastAsia="ru-RU"/>
        </w:rPr>
        <w:t>Порядок применения градостроительных регламентов</w:t>
      </w:r>
      <w:bookmarkEnd w:id="107"/>
    </w:p>
    <w:p w:rsidR="006424A0" w:rsidRPr="002864D2" w:rsidRDefault="006424A0" w:rsidP="006D43A0">
      <w:pPr>
        <w:autoSpaceDE w:val="0"/>
        <w:autoSpaceDN w:val="0"/>
        <w:adjustRightInd w:val="0"/>
        <w:ind w:firstLine="540"/>
        <w:contextualSpacing/>
        <w:jc w:val="both"/>
        <w:rPr>
          <w:rFonts w:eastAsia="Times New Roman" w:cs="Times New Roman"/>
          <w:szCs w:val="24"/>
          <w:lang w:eastAsia="ru-RU"/>
        </w:rPr>
      </w:pP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1. Для каждого земельного участка, иного объекта недвижимости, расположенного в границах городского поселения, разрешенным считается такое использование, которое соответствует:</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1) территориальным регламентам;</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4) техническим регламентам, региональным и местным нормативам градостроительного проектирования.</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w:t>
      </w:r>
      <w:r w:rsidR="0050734F" w:rsidRPr="002864D2">
        <w:rPr>
          <w:rFonts w:eastAsia="Times New Roman" w:cs="Times New Roman"/>
          <w:szCs w:val="24"/>
          <w:lang w:eastAsia="ru-RU"/>
        </w:rPr>
        <w:t>40</w:t>
      </w:r>
      <w:r w:rsidRPr="002864D2">
        <w:rPr>
          <w:rFonts w:eastAsia="Times New Roman" w:cs="Times New Roman"/>
          <w:szCs w:val="24"/>
          <w:lang w:eastAsia="ru-RU"/>
        </w:rPr>
        <w:t xml:space="preserve"> настоящих Правил.</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5. Изменение одного вида на другой вид разрешенного использования земельных участков и иных объектов недвижимости осуществляется при условии выполнения требований технических регламентов.</w:t>
      </w:r>
    </w:p>
    <w:p w:rsidR="006424A0" w:rsidRPr="002864D2" w:rsidRDefault="006424A0" w:rsidP="006D43A0">
      <w:pPr>
        <w:spacing w:before="100" w:beforeAutospacing="1" w:after="100" w:afterAutospacing="1"/>
        <w:ind w:firstLine="539"/>
        <w:contextualSpacing/>
        <w:outlineLvl w:val="2"/>
        <w:rPr>
          <w:rFonts w:eastAsia="Times New Roman" w:cs="Times New Roman"/>
          <w:b/>
          <w:szCs w:val="24"/>
          <w:lang w:eastAsia="ru-RU"/>
        </w:rPr>
      </w:pPr>
      <w:bookmarkStart w:id="108" w:name="_Toc249171528"/>
    </w:p>
    <w:p w:rsidR="006D43A0" w:rsidRPr="002864D2" w:rsidRDefault="006D43A0" w:rsidP="006D43A0">
      <w:pPr>
        <w:spacing w:before="100" w:beforeAutospacing="1" w:after="100" w:afterAutospacing="1"/>
        <w:ind w:firstLine="539"/>
        <w:contextualSpacing/>
        <w:outlineLvl w:val="2"/>
        <w:rPr>
          <w:rFonts w:eastAsia="Times New Roman" w:cs="Times New Roman"/>
          <w:b/>
          <w:bCs/>
          <w:szCs w:val="24"/>
          <w:lang w:eastAsia="ru-RU"/>
        </w:rPr>
      </w:pPr>
      <w:r w:rsidRPr="002864D2">
        <w:rPr>
          <w:rFonts w:eastAsia="Times New Roman" w:cs="Times New Roman"/>
          <w:b/>
          <w:szCs w:val="24"/>
          <w:lang w:eastAsia="ru-RU"/>
        </w:rPr>
        <w:t xml:space="preserve">Статья 49. Контроль за использованием объектов капитального строительства и </w:t>
      </w:r>
      <w:bookmarkEnd w:id="108"/>
      <w:r w:rsidR="006424A0" w:rsidRPr="002864D2">
        <w:rPr>
          <w:rFonts w:eastAsia="Times New Roman" w:cs="Times New Roman"/>
          <w:b/>
          <w:szCs w:val="24"/>
          <w:lang w:eastAsia="ru-RU"/>
        </w:rPr>
        <w:t>земельных участков</w:t>
      </w:r>
    </w:p>
    <w:p w:rsidR="006424A0" w:rsidRPr="002864D2" w:rsidRDefault="006424A0" w:rsidP="006D43A0">
      <w:pPr>
        <w:autoSpaceDE w:val="0"/>
        <w:autoSpaceDN w:val="0"/>
        <w:adjustRightInd w:val="0"/>
        <w:ind w:firstLine="540"/>
        <w:contextualSpacing/>
        <w:jc w:val="both"/>
        <w:rPr>
          <w:rFonts w:eastAsia="Times New Roman" w:cs="Times New Roman"/>
          <w:szCs w:val="24"/>
          <w:lang w:eastAsia="ru-RU"/>
        </w:rPr>
      </w:pP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6D43A0"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5B735C" w:rsidRPr="002864D2" w:rsidRDefault="005B735C" w:rsidP="006D43A0">
      <w:pPr>
        <w:autoSpaceDE w:val="0"/>
        <w:autoSpaceDN w:val="0"/>
        <w:adjustRightInd w:val="0"/>
        <w:ind w:firstLine="540"/>
        <w:contextualSpacing/>
        <w:jc w:val="both"/>
        <w:rPr>
          <w:rFonts w:eastAsia="Times New Roman" w:cs="Times New Roman"/>
          <w:szCs w:val="24"/>
          <w:lang w:eastAsia="ru-RU"/>
        </w:rPr>
      </w:pPr>
    </w:p>
    <w:p w:rsidR="006D43A0" w:rsidRPr="002864D2" w:rsidRDefault="006D43A0" w:rsidP="006D43A0">
      <w:pPr>
        <w:spacing w:beforeAutospacing="1" w:afterAutospacing="1"/>
        <w:ind w:firstLine="539"/>
        <w:contextualSpacing/>
        <w:outlineLvl w:val="2"/>
        <w:rPr>
          <w:rFonts w:eastAsia="Times New Roman" w:cs="Times New Roman"/>
          <w:b/>
          <w:bCs/>
          <w:szCs w:val="24"/>
          <w:lang w:eastAsia="ru-RU"/>
        </w:rPr>
      </w:pPr>
      <w:bookmarkStart w:id="109" w:name="_Toc249171530"/>
      <w:r w:rsidRPr="002864D2">
        <w:rPr>
          <w:rFonts w:eastAsia="Times New Roman" w:cs="Times New Roman"/>
          <w:b/>
          <w:szCs w:val="24"/>
          <w:lang w:eastAsia="ru-RU"/>
        </w:rPr>
        <w:t>Статья 50. Состав и содержание карты градостроительного зонирования</w:t>
      </w:r>
      <w:bookmarkEnd w:id="109"/>
    </w:p>
    <w:p w:rsidR="006424A0" w:rsidRPr="002864D2" w:rsidRDefault="006424A0" w:rsidP="006D43A0">
      <w:pPr>
        <w:autoSpaceDE w:val="0"/>
        <w:autoSpaceDN w:val="0"/>
        <w:adjustRightInd w:val="0"/>
        <w:ind w:firstLine="540"/>
        <w:contextualSpacing/>
        <w:jc w:val="both"/>
        <w:rPr>
          <w:rFonts w:eastAsia="Times New Roman" w:cs="Times New Roman"/>
          <w:szCs w:val="24"/>
          <w:lang w:eastAsia="ru-RU"/>
        </w:rPr>
      </w:pP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 xml:space="preserve">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w:t>
      </w:r>
      <w:r w:rsidRPr="002864D2">
        <w:rPr>
          <w:rFonts w:eastAsia="Times New Roman" w:cs="Times New Roman"/>
          <w:szCs w:val="24"/>
          <w:lang w:eastAsia="ru-RU"/>
        </w:rPr>
        <w:lastRenderedPageBreak/>
        <w:t xml:space="preserve">границ зон с особыми условиями использования территории, отображенных на картографической основе. </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2. Карта градостроительного зонирования включает в себя:</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 карту границ территориальных зон Починковского городского поселения.</w:t>
      </w:r>
    </w:p>
    <w:p w:rsidR="006424A0" w:rsidRPr="002864D2" w:rsidRDefault="006424A0" w:rsidP="006D43A0">
      <w:pPr>
        <w:spacing w:beforeAutospacing="1" w:afterAutospacing="1"/>
        <w:ind w:firstLine="539"/>
        <w:contextualSpacing/>
        <w:outlineLvl w:val="2"/>
        <w:rPr>
          <w:rFonts w:eastAsia="Times New Roman" w:cs="Times New Roman"/>
          <w:b/>
          <w:szCs w:val="24"/>
          <w:lang w:eastAsia="ru-RU"/>
        </w:rPr>
      </w:pPr>
      <w:bookmarkStart w:id="110" w:name="_Toc249171531"/>
    </w:p>
    <w:p w:rsidR="006D43A0" w:rsidRPr="002864D2" w:rsidRDefault="006D43A0" w:rsidP="006D43A0">
      <w:pPr>
        <w:spacing w:beforeAutospacing="1" w:afterAutospacing="1"/>
        <w:ind w:firstLine="539"/>
        <w:contextualSpacing/>
        <w:outlineLvl w:val="2"/>
        <w:rPr>
          <w:rFonts w:eastAsia="Times New Roman" w:cs="Times New Roman"/>
          <w:b/>
          <w:bCs/>
          <w:szCs w:val="24"/>
          <w:lang w:eastAsia="ru-RU"/>
        </w:rPr>
      </w:pPr>
      <w:r w:rsidRPr="002864D2">
        <w:rPr>
          <w:rFonts w:eastAsia="Times New Roman" w:cs="Times New Roman"/>
          <w:b/>
          <w:szCs w:val="24"/>
          <w:lang w:eastAsia="ru-RU"/>
        </w:rPr>
        <w:t>Статья 51. Порядок ведения карты градостроительного зонирования</w:t>
      </w:r>
      <w:bookmarkEnd w:id="110"/>
    </w:p>
    <w:p w:rsidR="006424A0" w:rsidRPr="002864D2" w:rsidRDefault="006424A0" w:rsidP="006D43A0">
      <w:pPr>
        <w:autoSpaceDE w:val="0"/>
        <w:autoSpaceDN w:val="0"/>
        <w:adjustRightInd w:val="0"/>
        <w:ind w:firstLine="540"/>
        <w:contextualSpacing/>
        <w:jc w:val="both"/>
        <w:rPr>
          <w:rFonts w:eastAsia="Times New Roman" w:cs="Times New Roman"/>
          <w:szCs w:val="24"/>
          <w:lang w:eastAsia="ru-RU"/>
        </w:rPr>
      </w:pP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 xml:space="preserve">1. Ведение карты градостроительного зонирования и своевременное отображение внесенных в установленном порядке в неё изменений осуществляется </w:t>
      </w:r>
      <w:r w:rsidR="00AA6D59">
        <w:rPr>
          <w:rFonts w:eastAsia="Times New Roman" w:cs="Times New Roman"/>
          <w:szCs w:val="24"/>
          <w:lang w:eastAsia="ru-RU"/>
        </w:rPr>
        <w:t>Отделом градостроительной деятельности, транспорта, связи и жилищно-коммунального хозяйства</w:t>
      </w:r>
      <w:r w:rsidRPr="002864D2">
        <w:rPr>
          <w:rFonts w:eastAsia="Times New Roman" w:cs="Times New Roman"/>
          <w:szCs w:val="24"/>
          <w:lang w:eastAsia="ru-RU"/>
        </w:rPr>
        <w:t>.</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2. Внесение изменений в карту границ территориальных зон осуществляется в поря</w:t>
      </w:r>
      <w:r w:rsidR="0050734F" w:rsidRPr="002864D2">
        <w:rPr>
          <w:rFonts w:eastAsia="Times New Roman" w:cs="Times New Roman"/>
          <w:szCs w:val="24"/>
          <w:lang w:eastAsia="ru-RU"/>
        </w:rPr>
        <w:t xml:space="preserve">дке, установленном в статьей 39 </w:t>
      </w:r>
      <w:r w:rsidRPr="002864D2">
        <w:rPr>
          <w:rFonts w:eastAsia="Times New Roman" w:cs="Times New Roman"/>
          <w:szCs w:val="24"/>
          <w:lang w:eastAsia="ru-RU"/>
        </w:rPr>
        <w:t>настоящих Правил.</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6D43A0" w:rsidRPr="002864D2" w:rsidRDefault="006D43A0" w:rsidP="006D43A0">
      <w:pPr>
        <w:autoSpaceDE w:val="0"/>
        <w:autoSpaceDN w:val="0"/>
        <w:adjustRightInd w:val="0"/>
        <w:ind w:firstLine="540"/>
        <w:contextualSpacing/>
        <w:jc w:val="both"/>
        <w:rPr>
          <w:rFonts w:eastAsia="Times New Roman" w:cs="Times New Roman"/>
          <w:szCs w:val="24"/>
          <w:lang w:eastAsia="ru-RU"/>
        </w:rPr>
      </w:pPr>
      <w:r w:rsidRPr="002864D2">
        <w:rPr>
          <w:rFonts w:eastAsia="Times New Roman" w:cs="Times New Roman"/>
          <w:szCs w:val="24"/>
          <w:lang w:eastAsia="ru-RU"/>
        </w:rPr>
        <w:t xml:space="preserve">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r w:rsidR="00F55BC3">
        <w:rPr>
          <w:rFonts w:eastAsia="Times New Roman" w:cs="Times New Roman"/>
          <w:szCs w:val="24"/>
          <w:lang w:eastAsia="ru-RU"/>
        </w:rPr>
        <w:t>Отдел градостроительной деятельности, транспорта, связи и жилищно-коммунального хозяйства</w:t>
      </w:r>
      <w:r w:rsidRPr="002864D2">
        <w:rPr>
          <w:rFonts w:eastAsia="Times New Roman" w:cs="Times New Roman"/>
          <w:szCs w:val="24"/>
          <w:lang w:eastAsia="ru-RU"/>
        </w:rPr>
        <w:t xml:space="preserve"> и градостроительства Починковского городского поселения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213186" w:rsidRPr="002864D2" w:rsidRDefault="00213186">
      <w:pPr>
        <w:rPr>
          <w:szCs w:val="24"/>
        </w:rPr>
      </w:pPr>
    </w:p>
    <w:p w:rsidR="00213186" w:rsidRPr="002864D2" w:rsidRDefault="00213186">
      <w:pPr>
        <w:rPr>
          <w:szCs w:val="24"/>
        </w:rPr>
        <w:sectPr w:rsidR="00213186" w:rsidRPr="002864D2" w:rsidSect="002864D2">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134" w:header="709" w:footer="709" w:gutter="0"/>
          <w:cols w:space="708"/>
          <w:titlePg/>
          <w:docGrid w:linePitch="360"/>
        </w:sectPr>
      </w:pPr>
    </w:p>
    <w:p w:rsidR="00CA3B95" w:rsidRPr="002864D2" w:rsidRDefault="00CA3B95" w:rsidP="00CA3B95">
      <w:pPr>
        <w:spacing w:before="100" w:beforeAutospacing="1" w:after="100" w:afterAutospacing="1"/>
        <w:ind w:firstLine="539"/>
        <w:contextualSpacing/>
        <w:outlineLvl w:val="2"/>
        <w:rPr>
          <w:rFonts w:eastAsia="Times New Roman" w:cs="Times New Roman"/>
          <w:b/>
          <w:szCs w:val="24"/>
          <w:lang w:eastAsia="ru-RU"/>
        </w:rPr>
      </w:pPr>
      <w:r w:rsidRPr="002864D2">
        <w:rPr>
          <w:rFonts w:eastAsia="Times New Roman" w:cs="Times New Roman"/>
          <w:b/>
          <w:szCs w:val="24"/>
          <w:lang w:eastAsia="ru-RU"/>
        </w:rPr>
        <w:lastRenderedPageBreak/>
        <w:t>Статья 52. Градостроительные регламенты. Жилые зоны</w:t>
      </w:r>
    </w:p>
    <w:p w:rsidR="00CA3B95" w:rsidRPr="002864D2" w:rsidRDefault="00CA3B95" w:rsidP="00CA3B95">
      <w:pPr>
        <w:autoSpaceDE w:val="0"/>
        <w:autoSpaceDN w:val="0"/>
        <w:adjustRightInd w:val="0"/>
        <w:ind w:firstLine="540"/>
        <w:jc w:val="both"/>
        <w:rPr>
          <w:rFonts w:eastAsia="Times New Roman" w:cs="Times New Roman"/>
          <w:szCs w:val="24"/>
          <w:lang w:eastAsia="ru-RU"/>
        </w:rPr>
      </w:pPr>
    </w:p>
    <w:p w:rsidR="00CA3B95" w:rsidRPr="002864D2" w:rsidRDefault="00CA3B95" w:rsidP="00CA3B95">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В состав жилых зон включены:</w:t>
      </w:r>
    </w:p>
    <w:p w:rsidR="00CA3B95" w:rsidRPr="002864D2" w:rsidRDefault="00CA3B95" w:rsidP="00CA3B95">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зона застройки индивидуальными жилыми домами и блокированными жилыми домами с приквартирными участками (Ж1);</w:t>
      </w:r>
    </w:p>
    <w:p w:rsidR="00CA3B95" w:rsidRPr="002864D2" w:rsidRDefault="00CA3B95" w:rsidP="00CA3B95">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зона застройки малоэтажными жилыми домами без приквартирных участков (до 3 этажей включительно) (Ж2);</w:t>
      </w:r>
    </w:p>
    <w:p w:rsidR="00CA3B95" w:rsidRPr="002864D2" w:rsidRDefault="00CA3B95" w:rsidP="00CA3B95">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зона застройки многоквартирными многоэтажными (4 – 5 этажей) жилыми домами (Ж3).</w:t>
      </w:r>
    </w:p>
    <w:p w:rsidR="00CA3B95" w:rsidRPr="002864D2" w:rsidRDefault="00CA3B95" w:rsidP="00CA3B95">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CA3B95" w:rsidRPr="002864D2" w:rsidRDefault="00CA3B95" w:rsidP="00CA3B95">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В жилых зонах допускается размещение отдельно стоящих, встроенных или пристроенных объектов социального и коммунально –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CA3B95" w:rsidRPr="002864D2" w:rsidRDefault="00CA3B95" w:rsidP="00CA3B95">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CA3B95" w:rsidRPr="002864D2" w:rsidRDefault="00CA3B95" w:rsidP="00CA3B95">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CA3B95" w:rsidRPr="002864D2" w:rsidRDefault="00CA3B95" w:rsidP="00CA3B95">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CA3B95" w:rsidRPr="002864D2" w:rsidRDefault="00CA3B95" w:rsidP="00CA3B95">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CA3B95" w:rsidRPr="002864D2" w:rsidRDefault="00CA3B95" w:rsidP="00CA3B95">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CA3B95" w:rsidRPr="002864D2" w:rsidRDefault="00CA3B95" w:rsidP="00CA3B95">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CA3B95" w:rsidRPr="002864D2" w:rsidRDefault="00CA3B95" w:rsidP="00CA3B95">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w:t>
      </w:r>
      <w:r w:rsidR="00232AE5" w:rsidRPr="002864D2">
        <w:rPr>
          <w:rFonts w:eastAsia="Times New Roman" w:cs="Times New Roman"/>
          <w:szCs w:val="24"/>
          <w:lang w:eastAsia="ru-RU"/>
        </w:rPr>
        <w:t xml:space="preserve">2.5 </w:t>
      </w:r>
      <w:r w:rsidRPr="002864D2">
        <w:rPr>
          <w:rFonts w:eastAsia="Times New Roman" w:cs="Times New Roman"/>
          <w:szCs w:val="24"/>
          <w:lang w:eastAsia="ru-RU"/>
        </w:rPr>
        <w:t>Классификатора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CA3B95" w:rsidRPr="002864D2" w:rsidRDefault="00CA3B95" w:rsidP="00CA3B95">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CA3B95" w:rsidRPr="002864D2" w:rsidRDefault="00CA3B95" w:rsidP="00CA3B95">
      <w:pPr>
        <w:autoSpaceDE w:val="0"/>
        <w:autoSpaceDN w:val="0"/>
        <w:adjustRightInd w:val="0"/>
        <w:ind w:firstLine="540"/>
        <w:contextualSpacing/>
        <w:jc w:val="both"/>
        <w:rPr>
          <w:rFonts w:eastAsia="Times New Roman" w:cs="Times New Roman"/>
          <w:szCs w:val="24"/>
          <w:lang w:eastAsia="ru-RU"/>
        </w:rPr>
      </w:pPr>
    </w:p>
    <w:p w:rsidR="00CA3B95" w:rsidRPr="002864D2" w:rsidRDefault="00CA3B95" w:rsidP="00CA3B95">
      <w:pPr>
        <w:spacing w:beforeAutospacing="1" w:afterAutospacing="1"/>
        <w:ind w:firstLine="539"/>
        <w:contextualSpacing/>
        <w:outlineLvl w:val="2"/>
        <w:rPr>
          <w:rFonts w:eastAsia="Times New Roman" w:cs="Times New Roman"/>
          <w:b/>
          <w:bCs/>
          <w:szCs w:val="24"/>
          <w:lang w:eastAsia="ru-RU"/>
        </w:rPr>
      </w:pPr>
      <w:bookmarkStart w:id="111" w:name="_Toc249171534"/>
      <w:r w:rsidRPr="002864D2">
        <w:rPr>
          <w:rFonts w:eastAsia="Times New Roman" w:cs="Times New Roman"/>
          <w:b/>
          <w:szCs w:val="24"/>
          <w:lang w:eastAsia="ru-RU"/>
        </w:rPr>
        <w:t>Статья 52.1. Градостроительные регламенты. Жилая зона Ж</w:t>
      </w:r>
      <w:r w:rsidR="004666F4" w:rsidRPr="002864D2">
        <w:rPr>
          <w:rFonts w:eastAsia="Times New Roman" w:cs="Times New Roman"/>
          <w:b/>
          <w:szCs w:val="24"/>
          <w:lang w:eastAsia="ru-RU"/>
        </w:rPr>
        <w:t>-</w:t>
      </w:r>
      <w:r w:rsidRPr="002864D2">
        <w:rPr>
          <w:rFonts w:eastAsia="Times New Roman" w:cs="Times New Roman"/>
          <w:b/>
          <w:szCs w:val="24"/>
          <w:lang w:eastAsia="ru-RU"/>
        </w:rPr>
        <w:t>1.</w:t>
      </w:r>
      <w:bookmarkEnd w:id="111"/>
    </w:p>
    <w:p w:rsidR="00CA3B95" w:rsidRPr="002864D2" w:rsidRDefault="00CA3B95" w:rsidP="00CA3B95">
      <w:pPr>
        <w:spacing w:beforeAutospacing="1" w:afterAutospacing="1"/>
        <w:ind w:firstLine="539"/>
        <w:contextualSpacing/>
        <w:outlineLvl w:val="2"/>
        <w:rPr>
          <w:rFonts w:eastAsia="Times New Roman" w:cs="Times New Roman"/>
          <w:b/>
          <w:bCs/>
          <w:szCs w:val="24"/>
          <w:lang w:eastAsia="ru-RU"/>
        </w:rPr>
      </w:pPr>
    </w:p>
    <w:p w:rsidR="00CA3B95" w:rsidRPr="002864D2" w:rsidRDefault="00CA3B95" w:rsidP="00CA3B95">
      <w:pPr>
        <w:autoSpaceDE w:val="0"/>
        <w:autoSpaceDN w:val="0"/>
        <w:adjustRightInd w:val="0"/>
        <w:ind w:firstLine="540"/>
        <w:jc w:val="both"/>
        <w:rPr>
          <w:rFonts w:eastAsia="Times New Roman" w:cs="Times New Roman"/>
          <w:bCs/>
          <w:szCs w:val="24"/>
          <w:lang w:eastAsia="ru-RU"/>
        </w:rPr>
      </w:pPr>
      <w:r w:rsidRPr="002864D2">
        <w:rPr>
          <w:rFonts w:eastAsia="Times New Roman" w:cs="Times New Roman"/>
          <w:szCs w:val="24"/>
          <w:lang w:eastAsia="ru-RU"/>
        </w:rPr>
        <w:lastRenderedPageBreak/>
        <w:t>1. Территориальная зона Ж</w:t>
      </w:r>
      <w:r w:rsidR="004666F4" w:rsidRPr="002864D2">
        <w:rPr>
          <w:rFonts w:eastAsia="Times New Roman" w:cs="Times New Roman"/>
          <w:szCs w:val="24"/>
          <w:lang w:eastAsia="ru-RU"/>
        </w:rPr>
        <w:t>-</w:t>
      </w:r>
      <w:r w:rsidRPr="002864D2">
        <w:rPr>
          <w:rFonts w:eastAsia="Times New Roman" w:cs="Times New Roman"/>
          <w:szCs w:val="24"/>
          <w:lang w:eastAsia="ru-RU"/>
        </w:rPr>
        <w:t>1 – зона застройки индивидуальными и блокированными жилыми домами установлена для обеспечения формирования жилых районов из отдельно стоящих индивидуальных жилых домов и блокированных жилых домов. В состав зоны Ж</w:t>
      </w:r>
      <w:r w:rsidR="004666F4" w:rsidRPr="002864D2">
        <w:rPr>
          <w:rFonts w:eastAsia="Times New Roman" w:cs="Times New Roman"/>
          <w:szCs w:val="24"/>
          <w:lang w:eastAsia="ru-RU"/>
        </w:rPr>
        <w:t>-</w:t>
      </w:r>
      <w:r w:rsidRPr="002864D2">
        <w:rPr>
          <w:rFonts w:eastAsia="Times New Roman" w:cs="Times New Roman"/>
          <w:szCs w:val="24"/>
          <w:lang w:eastAsia="ru-RU"/>
        </w:rPr>
        <w:t>1 могут включаться территории, предназначенные для ведения садоводства и дачного хозяйства.</w:t>
      </w:r>
    </w:p>
    <w:p w:rsidR="00CA3B95" w:rsidRPr="002864D2" w:rsidRDefault="00CA3B95" w:rsidP="00CA3B95">
      <w:pPr>
        <w:autoSpaceDE w:val="0"/>
        <w:autoSpaceDN w:val="0"/>
        <w:adjustRightInd w:val="0"/>
        <w:ind w:firstLine="540"/>
        <w:jc w:val="both"/>
        <w:rPr>
          <w:rFonts w:eastAsia="Times New Roman" w:cs="Times New Roman"/>
          <w:bCs/>
          <w:szCs w:val="24"/>
          <w:lang w:eastAsia="ru-RU"/>
        </w:rPr>
      </w:pPr>
      <w:r w:rsidRPr="002864D2">
        <w:rPr>
          <w:rFonts w:eastAsia="Times New Roman" w:cs="Times New Roman"/>
          <w:bCs/>
          <w:szCs w:val="24"/>
          <w:lang w:eastAsia="ru-RU"/>
        </w:rPr>
        <w:t>2. На территории жилой зоны Ж</w:t>
      </w:r>
      <w:r w:rsidR="004666F4" w:rsidRPr="002864D2">
        <w:rPr>
          <w:rFonts w:eastAsia="Times New Roman" w:cs="Times New Roman"/>
          <w:bCs/>
          <w:szCs w:val="24"/>
          <w:lang w:eastAsia="ru-RU"/>
        </w:rPr>
        <w:t>-</w:t>
      </w:r>
      <w:r w:rsidRPr="002864D2">
        <w:rPr>
          <w:rFonts w:eastAsia="Times New Roman" w:cs="Times New Roman"/>
          <w:bCs/>
          <w:szCs w:val="24"/>
          <w:lang w:eastAsia="ru-RU"/>
        </w:rPr>
        <w:t>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CA3B95" w:rsidRPr="002864D2" w:rsidRDefault="00CA3B95" w:rsidP="00CA3B95">
      <w:pPr>
        <w:autoSpaceDE w:val="0"/>
        <w:autoSpaceDN w:val="0"/>
        <w:adjustRightInd w:val="0"/>
        <w:ind w:firstLine="540"/>
        <w:jc w:val="both"/>
        <w:rPr>
          <w:rFonts w:eastAsia="Times New Roman" w:cs="Times New Roman"/>
          <w:bCs/>
          <w:szCs w:val="24"/>
          <w:lang w:eastAsia="ru-RU"/>
        </w:rPr>
      </w:pPr>
      <w:r w:rsidRPr="002864D2">
        <w:rPr>
          <w:rFonts w:eastAsia="Times New Roman" w:cs="Times New Roman"/>
          <w:bCs/>
          <w:szCs w:val="24"/>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CA3B95" w:rsidRPr="002864D2" w:rsidRDefault="00CA3B95" w:rsidP="00CA3B95">
      <w:pPr>
        <w:autoSpaceDE w:val="0"/>
        <w:autoSpaceDN w:val="0"/>
        <w:adjustRightInd w:val="0"/>
        <w:ind w:firstLine="540"/>
        <w:jc w:val="both"/>
        <w:rPr>
          <w:rFonts w:eastAsia="Times New Roman" w:cs="Times New Roman"/>
          <w:bCs/>
          <w:szCs w:val="24"/>
          <w:lang w:eastAsia="ru-RU"/>
        </w:rPr>
      </w:pPr>
      <w:r w:rsidRPr="002864D2">
        <w:rPr>
          <w:rFonts w:eastAsia="Times New Roman" w:cs="Times New Roman"/>
          <w:bCs/>
          <w:szCs w:val="24"/>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CA3B95" w:rsidRPr="002864D2" w:rsidRDefault="00CA3B95" w:rsidP="00CA3B95">
      <w:pPr>
        <w:autoSpaceDE w:val="0"/>
        <w:autoSpaceDN w:val="0"/>
        <w:adjustRightInd w:val="0"/>
        <w:ind w:firstLine="540"/>
        <w:jc w:val="both"/>
        <w:rPr>
          <w:rFonts w:eastAsia="Times New Roman" w:cs="Times New Roman"/>
          <w:bCs/>
          <w:szCs w:val="24"/>
          <w:lang w:eastAsia="ru-RU"/>
        </w:rPr>
      </w:pPr>
      <w:r w:rsidRPr="002864D2">
        <w:rPr>
          <w:rFonts w:eastAsia="Times New Roman" w:cs="Times New Roman"/>
          <w:bCs/>
          <w:szCs w:val="24"/>
          <w:lang w:eastAsia="ru-RU"/>
        </w:rPr>
        <w:t>Не допускается размещать со стороны улицы вспомогательные строения.</w:t>
      </w:r>
    </w:p>
    <w:p w:rsidR="00CA3B95" w:rsidRDefault="00CA3B95" w:rsidP="00CA3B95">
      <w:pPr>
        <w:autoSpaceDE w:val="0"/>
        <w:autoSpaceDN w:val="0"/>
        <w:adjustRightInd w:val="0"/>
        <w:ind w:firstLine="540"/>
        <w:jc w:val="both"/>
        <w:rPr>
          <w:rFonts w:eastAsia="Times New Roman" w:cs="Times New Roman"/>
          <w:bCs/>
          <w:szCs w:val="24"/>
          <w:lang w:eastAsia="ru-RU"/>
        </w:rPr>
      </w:pPr>
      <w:r w:rsidRPr="002864D2">
        <w:rPr>
          <w:rFonts w:eastAsia="Times New Roman" w:cs="Times New Roman"/>
          <w:bCs/>
          <w:szCs w:val="24"/>
          <w:lang w:eastAsia="ru-RU"/>
        </w:rPr>
        <w:t>Не допускается размещение рекламы на ограждениях участка, дома, строения.</w:t>
      </w:r>
    </w:p>
    <w:p w:rsidR="00CA3B95" w:rsidRPr="002864D2" w:rsidRDefault="00CA3B95" w:rsidP="00CA3B95">
      <w:pPr>
        <w:tabs>
          <w:tab w:val="left" w:pos="14570"/>
        </w:tabs>
        <w:ind w:right="-31" w:firstLine="567"/>
        <w:jc w:val="both"/>
        <w:rPr>
          <w:rFonts w:eastAsia="Times New Roman" w:cs="Times New Roman"/>
          <w:szCs w:val="24"/>
          <w:lang w:eastAsia="ru-RU"/>
        </w:rPr>
      </w:pPr>
      <w:r w:rsidRPr="002864D2">
        <w:rPr>
          <w:rFonts w:eastAsia="Times New Roman" w:cs="Times New Roman"/>
          <w:szCs w:val="24"/>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CA3B95" w:rsidRDefault="00CA3B95" w:rsidP="00CA3B95">
      <w:pPr>
        <w:tabs>
          <w:tab w:val="left" w:pos="14570"/>
        </w:tabs>
        <w:ind w:right="-31" w:firstLine="567"/>
        <w:jc w:val="both"/>
        <w:rPr>
          <w:rFonts w:eastAsia="Times New Roman" w:cs="Times New Roman"/>
          <w:szCs w:val="24"/>
          <w:lang w:eastAsia="ru-RU"/>
        </w:rPr>
      </w:pPr>
      <w:r w:rsidRPr="002864D2">
        <w:rPr>
          <w:rFonts w:eastAsia="Times New Roman" w:cs="Times New Roman"/>
          <w:szCs w:val="24"/>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5B735C" w:rsidRPr="002864D2" w:rsidRDefault="005B735C" w:rsidP="00CA3B95">
      <w:pPr>
        <w:tabs>
          <w:tab w:val="left" w:pos="14570"/>
        </w:tabs>
        <w:ind w:right="-31" w:firstLine="567"/>
        <w:jc w:val="both"/>
        <w:rPr>
          <w:rFonts w:eastAsia="Times New Roman" w:cs="Times New Roman"/>
          <w:szCs w:val="24"/>
          <w:lang w:eastAsia="ru-RU"/>
        </w:rPr>
      </w:pPr>
      <w:r>
        <w:rPr>
          <w:rFonts w:eastAsia="Times New Roman" w:cs="Times New Roman"/>
          <w:szCs w:val="24"/>
          <w:lang w:eastAsia="ru-RU"/>
        </w:rPr>
        <w:t xml:space="preserve">4. Предельные (максимальные и минимальные) размеры земельных участков применяются только </w:t>
      </w:r>
      <w:r w:rsidR="00EB0E7C">
        <w:rPr>
          <w:rFonts w:eastAsia="Times New Roman" w:cs="Times New Roman"/>
          <w:szCs w:val="24"/>
          <w:lang w:eastAsia="ru-RU"/>
        </w:rPr>
        <w:t>в целях</w:t>
      </w:r>
      <w:r>
        <w:rPr>
          <w:rFonts w:eastAsia="Times New Roman" w:cs="Times New Roman"/>
          <w:szCs w:val="24"/>
          <w:lang w:eastAsia="ru-RU"/>
        </w:rPr>
        <w:t xml:space="preserve"> образования, перераспределения и раздела земельных участков.</w:t>
      </w:r>
    </w:p>
    <w:p w:rsidR="00CA3B95" w:rsidRPr="002864D2" w:rsidRDefault="005B735C" w:rsidP="00CA3B95">
      <w:pPr>
        <w:autoSpaceDE w:val="0"/>
        <w:autoSpaceDN w:val="0"/>
        <w:adjustRightInd w:val="0"/>
        <w:ind w:firstLine="540"/>
        <w:jc w:val="both"/>
        <w:rPr>
          <w:rFonts w:eastAsia="Times New Roman" w:cs="Times New Roman"/>
          <w:szCs w:val="24"/>
          <w:lang w:eastAsia="ru-RU"/>
        </w:rPr>
      </w:pPr>
      <w:r>
        <w:rPr>
          <w:rFonts w:eastAsia="Times New Roman" w:cs="Times New Roman"/>
          <w:szCs w:val="24"/>
          <w:lang w:eastAsia="ru-RU"/>
        </w:rPr>
        <w:t>5</w:t>
      </w:r>
      <w:r w:rsidR="00CA3B95" w:rsidRPr="002864D2">
        <w:rPr>
          <w:rFonts w:eastAsia="Times New Roman" w:cs="Times New Roman"/>
          <w:szCs w:val="24"/>
          <w:lang w:eastAsia="ru-RU"/>
        </w:rPr>
        <w:t>. Дополнительные ограничения использования земельных участков и объектов капитального строительства территориальной зоны Ж</w:t>
      </w:r>
      <w:r w:rsidR="004666F4" w:rsidRPr="002864D2">
        <w:rPr>
          <w:rFonts w:eastAsia="Times New Roman" w:cs="Times New Roman"/>
          <w:szCs w:val="24"/>
          <w:lang w:eastAsia="ru-RU"/>
        </w:rPr>
        <w:t>-</w:t>
      </w:r>
      <w:r w:rsidR="00CA3B95" w:rsidRPr="002864D2">
        <w:rPr>
          <w:rFonts w:eastAsia="Times New Roman" w:cs="Times New Roman"/>
          <w:szCs w:val="24"/>
          <w:lang w:eastAsia="ru-RU"/>
        </w:rPr>
        <w:t xml:space="preserve">1 установлены в статьях </w:t>
      </w:r>
      <w:r w:rsidR="00A45DAE" w:rsidRPr="002864D2">
        <w:rPr>
          <w:rFonts w:eastAsia="Times New Roman" w:cs="Times New Roman"/>
          <w:szCs w:val="24"/>
          <w:lang w:eastAsia="ru-RU"/>
        </w:rPr>
        <w:t xml:space="preserve">59, 60 – 60.16 </w:t>
      </w:r>
      <w:r w:rsidR="00CA3B95" w:rsidRPr="002864D2">
        <w:rPr>
          <w:rFonts w:eastAsia="Times New Roman" w:cs="Times New Roman"/>
          <w:szCs w:val="24"/>
          <w:lang w:eastAsia="ru-RU"/>
        </w:rPr>
        <w:t>Правил.</w:t>
      </w:r>
    </w:p>
    <w:p w:rsidR="00CA3B95" w:rsidRPr="002864D2" w:rsidRDefault="00CA3B95" w:rsidP="00CA3B95">
      <w:pPr>
        <w:autoSpaceDE w:val="0"/>
        <w:autoSpaceDN w:val="0"/>
        <w:adjustRightInd w:val="0"/>
        <w:ind w:firstLine="540"/>
        <w:jc w:val="right"/>
        <w:rPr>
          <w:rFonts w:eastAsia="Times New Roman" w:cs="Times New Roman"/>
          <w:szCs w:val="24"/>
          <w:lang w:eastAsia="ru-RU"/>
        </w:rPr>
      </w:pPr>
      <w:r w:rsidRPr="002864D2">
        <w:rPr>
          <w:rFonts w:eastAsia="Times New Roman" w:cs="Times New Roman"/>
          <w:szCs w:val="24"/>
          <w:lang w:eastAsia="ru-RU"/>
        </w:rPr>
        <w:t xml:space="preserve">Таблица </w:t>
      </w:r>
      <w:r w:rsidR="006424A0" w:rsidRPr="002864D2">
        <w:rPr>
          <w:rFonts w:eastAsia="Times New Roman" w:cs="Times New Roman"/>
          <w:szCs w:val="24"/>
          <w:lang w:eastAsia="ru-RU"/>
        </w:rPr>
        <w:t>2</w:t>
      </w:r>
    </w:p>
    <w:p w:rsidR="00CA3B95" w:rsidRPr="002864D2" w:rsidRDefault="00CA3B95" w:rsidP="00CA3B95">
      <w:pPr>
        <w:jc w:val="center"/>
        <w:rPr>
          <w:rFonts w:eastAsiaTheme="minorEastAsia" w:cs="Times New Roman"/>
          <w:szCs w:val="24"/>
        </w:rPr>
      </w:pPr>
      <w:r w:rsidRPr="002864D2">
        <w:rPr>
          <w:rFonts w:eastAsiaTheme="minorEastAsia" w:cs="Times New Roman"/>
          <w:szCs w:val="24"/>
        </w:rPr>
        <w:t>Основные виды разрешенного использования</w:t>
      </w:r>
    </w:p>
    <w:p w:rsidR="00CA3B95" w:rsidRPr="002864D2" w:rsidRDefault="00CA3B95" w:rsidP="00CA3B95">
      <w:pPr>
        <w:jc w:val="both"/>
        <w:rPr>
          <w:rFonts w:eastAsiaTheme="minorEastAsia" w:cs="Times New Roman"/>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843"/>
      </w:tblGrid>
      <w:tr w:rsidR="0018472A" w:rsidRPr="002864D2" w:rsidTr="00EB0E7C">
        <w:trPr>
          <w:trHeight w:val="830"/>
          <w:tblHeader/>
        </w:trPr>
        <w:tc>
          <w:tcPr>
            <w:tcW w:w="3510" w:type="dxa"/>
            <w:vMerge w:val="restart"/>
            <w:vAlign w:val="center"/>
          </w:tcPr>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Наименование</w:t>
            </w:r>
          </w:p>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вида разрешенного использования земельного участка</w:t>
            </w:r>
          </w:p>
        </w:tc>
        <w:tc>
          <w:tcPr>
            <w:tcW w:w="2127" w:type="dxa"/>
            <w:vMerge w:val="restart"/>
            <w:vAlign w:val="center"/>
          </w:tcPr>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Код (числовое обозначение) вида разрешенного использования</w:t>
            </w:r>
          </w:p>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земельного участка</w:t>
            </w:r>
          </w:p>
        </w:tc>
        <w:tc>
          <w:tcPr>
            <w:tcW w:w="3260" w:type="dxa"/>
            <w:gridSpan w:val="2"/>
            <w:vAlign w:val="center"/>
          </w:tcPr>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Предельные размеры</w:t>
            </w:r>
          </w:p>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земельных участков (м</w:t>
            </w:r>
            <w:r w:rsidRPr="002864D2">
              <w:rPr>
                <w:rFonts w:cs="Times New Roman"/>
                <w:b/>
                <w:szCs w:val="24"/>
                <w:vertAlign w:val="superscript"/>
              </w:rPr>
              <w:t>2</w:t>
            </w:r>
            <w:r w:rsidRPr="002864D2">
              <w:rPr>
                <w:rFonts w:cs="Times New Roman"/>
                <w:b/>
                <w:szCs w:val="24"/>
              </w:rPr>
              <w:t>)</w:t>
            </w:r>
          </w:p>
        </w:tc>
        <w:tc>
          <w:tcPr>
            <w:tcW w:w="2126" w:type="dxa"/>
            <w:vMerge w:val="restart"/>
            <w:vAlign w:val="center"/>
          </w:tcPr>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Максимальный процент застройки,</w:t>
            </w:r>
          </w:p>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в том числе в зависимости от количества надземных этажей</w:t>
            </w:r>
          </w:p>
        </w:tc>
        <w:tc>
          <w:tcPr>
            <w:tcW w:w="2268" w:type="dxa"/>
            <w:vMerge w:val="restart"/>
            <w:vAlign w:val="center"/>
          </w:tcPr>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Минимальные отступы от границ земельного участка (м)</w:t>
            </w:r>
          </w:p>
        </w:tc>
        <w:tc>
          <w:tcPr>
            <w:tcW w:w="1843" w:type="dxa"/>
            <w:vMerge w:val="restart"/>
          </w:tcPr>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Предельное количество этажей или предельная высота зданий, строений, сооружений (м)</w:t>
            </w:r>
          </w:p>
        </w:tc>
      </w:tr>
      <w:tr w:rsidR="0018472A" w:rsidRPr="002864D2" w:rsidTr="00EB0E7C">
        <w:trPr>
          <w:trHeight w:val="635"/>
          <w:tblHeader/>
        </w:trPr>
        <w:tc>
          <w:tcPr>
            <w:tcW w:w="3510" w:type="dxa"/>
            <w:vMerge/>
            <w:vAlign w:val="center"/>
          </w:tcPr>
          <w:p w:rsidR="00CA3B95" w:rsidRPr="002864D2" w:rsidRDefault="00CA3B95" w:rsidP="00CA3B95">
            <w:pPr>
              <w:autoSpaceDE w:val="0"/>
              <w:autoSpaceDN w:val="0"/>
              <w:adjustRightInd w:val="0"/>
              <w:jc w:val="center"/>
              <w:rPr>
                <w:rFonts w:cs="Times New Roman"/>
                <w:b/>
                <w:szCs w:val="24"/>
              </w:rPr>
            </w:pPr>
          </w:p>
        </w:tc>
        <w:tc>
          <w:tcPr>
            <w:tcW w:w="2127" w:type="dxa"/>
            <w:vMerge/>
            <w:vAlign w:val="center"/>
          </w:tcPr>
          <w:p w:rsidR="00CA3B95" w:rsidRPr="002864D2" w:rsidRDefault="00CA3B95" w:rsidP="00CA3B95">
            <w:pPr>
              <w:autoSpaceDE w:val="0"/>
              <w:autoSpaceDN w:val="0"/>
              <w:adjustRightInd w:val="0"/>
              <w:jc w:val="center"/>
              <w:rPr>
                <w:rFonts w:cs="Times New Roman"/>
                <w:b/>
                <w:szCs w:val="24"/>
              </w:rPr>
            </w:pPr>
          </w:p>
        </w:tc>
        <w:tc>
          <w:tcPr>
            <w:tcW w:w="1559" w:type="dxa"/>
            <w:vAlign w:val="center"/>
          </w:tcPr>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минимальные</w:t>
            </w:r>
          </w:p>
        </w:tc>
        <w:tc>
          <w:tcPr>
            <w:tcW w:w="1701" w:type="dxa"/>
            <w:vAlign w:val="center"/>
          </w:tcPr>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максимальные</w:t>
            </w:r>
          </w:p>
        </w:tc>
        <w:tc>
          <w:tcPr>
            <w:tcW w:w="2126" w:type="dxa"/>
            <w:vMerge/>
            <w:vAlign w:val="center"/>
          </w:tcPr>
          <w:p w:rsidR="00CA3B95" w:rsidRPr="002864D2" w:rsidRDefault="00CA3B95" w:rsidP="00CA3B95">
            <w:pPr>
              <w:autoSpaceDE w:val="0"/>
              <w:autoSpaceDN w:val="0"/>
              <w:adjustRightInd w:val="0"/>
              <w:jc w:val="center"/>
              <w:rPr>
                <w:rFonts w:cs="Times New Roman"/>
                <w:b/>
                <w:szCs w:val="24"/>
              </w:rPr>
            </w:pPr>
          </w:p>
        </w:tc>
        <w:tc>
          <w:tcPr>
            <w:tcW w:w="2268" w:type="dxa"/>
            <w:vMerge/>
            <w:vAlign w:val="center"/>
          </w:tcPr>
          <w:p w:rsidR="00CA3B95" w:rsidRPr="002864D2" w:rsidRDefault="00CA3B95" w:rsidP="00CA3B95">
            <w:pPr>
              <w:autoSpaceDE w:val="0"/>
              <w:autoSpaceDN w:val="0"/>
              <w:adjustRightInd w:val="0"/>
              <w:jc w:val="center"/>
              <w:rPr>
                <w:rFonts w:cs="Times New Roman"/>
                <w:b/>
                <w:szCs w:val="24"/>
              </w:rPr>
            </w:pPr>
          </w:p>
        </w:tc>
        <w:tc>
          <w:tcPr>
            <w:tcW w:w="1843" w:type="dxa"/>
            <w:vMerge/>
          </w:tcPr>
          <w:p w:rsidR="00CA3B95" w:rsidRPr="002864D2" w:rsidRDefault="00CA3B95" w:rsidP="00CA3B95">
            <w:pPr>
              <w:autoSpaceDE w:val="0"/>
              <w:autoSpaceDN w:val="0"/>
              <w:adjustRightInd w:val="0"/>
              <w:jc w:val="center"/>
              <w:rPr>
                <w:rFonts w:cs="Times New Roman"/>
                <w:b/>
                <w:szCs w:val="24"/>
              </w:rPr>
            </w:pPr>
          </w:p>
        </w:tc>
      </w:tr>
      <w:tr w:rsidR="0018472A" w:rsidRPr="002864D2" w:rsidTr="00EB0E7C">
        <w:trPr>
          <w:trHeight w:val="247"/>
        </w:trPr>
        <w:tc>
          <w:tcPr>
            <w:tcW w:w="3510" w:type="dxa"/>
            <w:vAlign w:val="center"/>
          </w:tcPr>
          <w:p w:rsidR="00CA3B95" w:rsidRPr="002864D2" w:rsidRDefault="00CA3B95" w:rsidP="00CA3B95">
            <w:pPr>
              <w:autoSpaceDE w:val="0"/>
              <w:autoSpaceDN w:val="0"/>
              <w:adjustRightInd w:val="0"/>
              <w:rPr>
                <w:rFonts w:cs="Times New Roman"/>
                <w:szCs w:val="24"/>
              </w:rPr>
            </w:pPr>
            <w:r w:rsidRPr="002864D2">
              <w:rPr>
                <w:rFonts w:cs="Times New Roman"/>
                <w:szCs w:val="24"/>
              </w:rPr>
              <w:lastRenderedPageBreak/>
              <w:t>Для индивидуального жилищного строительства</w:t>
            </w:r>
          </w:p>
        </w:tc>
        <w:tc>
          <w:tcPr>
            <w:tcW w:w="2127" w:type="dxa"/>
            <w:vAlign w:val="center"/>
          </w:tcPr>
          <w:p w:rsidR="00CA3B95" w:rsidRPr="002864D2" w:rsidRDefault="00CA3B95" w:rsidP="00CA3B95">
            <w:pPr>
              <w:autoSpaceDE w:val="0"/>
              <w:autoSpaceDN w:val="0"/>
              <w:adjustRightInd w:val="0"/>
              <w:jc w:val="center"/>
              <w:rPr>
                <w:rFonts w:cs="Times New Roman"/>
                <w:szCs w:val="24"/>
              </w:rPr>
            </w:pPr>
            <w:r w:rsidRPr="002864D2">
              <w:rPr>
                <w:rFonts w:cs="Times New Roman"/>
                <w:szCs w:val="24"/>
              </w:rPr>
              <w:t>2.1</w:t>
            </w:r>
          </w:p>
        </w:tc>
        <w:tc>
          <w:tcPr>
            <w:tcW w:w="1559" w:type="dxa"/>
            <w:vAlign w:val="center"/>
          </w:tcPr>
          <w:p w:rsidR="00CA3B95" w:rsidRPr="002864D2" w:rsidRDefault="00C02BC3" w:rsidP="00CA3B95">
            <w:pPr>
              <w:autoSpaceDE w:val="0"/>
              <w:autoSpaceDN w:val="0"/>
              <w:adjustRightInd w:val="0"/>
              <w:jc w:val="center"/>
              <w:rPr>
                <w:rFonts w:cs="Times New Roman"/>
                <w:szCs w:val="24"/>
              </w:rPr>
            </w:pPr>
            <w:r w:rsidRPr="002864D2">
              <w:rPr>
                <w:rFonts w:cs="Times New Roman"/>
                <w:szCs w:val="24"/>
              </w:rPr>
              <w:t>4</w:t>
            </w:r>
            <w:r w:rsidR="00CA3B95" w:rsidRPr="002864D2">
              <w:rPr>
                <w:rFonts w:cs="Times New Roman"/>
                <w:szCs w:val="24"/>
              </w:rPr>
              <w:t>00</w:t>
            </w:r>
          </w:p>
        </w:tc>
        <w:tc>
          <w:tcPr>
            <w:tcW w:w="1701" w:type="dxa"/>
            <w:vAlign w:val="center"/>
          </w:tcPr>
          <w:p w:rsidR="00CA3B95" w:rsidRPr="002864D2" w:rsidRDefault="00CA3B95" w:rsidP="00CA3B95">
            <w:pPr>
              <w:autoSpaceDE w:val="0"/>
              <w:autoSpaceDN w:val="0"/>
              <w:adjustRightInd w:val="0"/>
              <w:jc w:val="center"/>
              <w:rPr>
                <w:rFonts w:cs="Times New Roman"/>
                <w:szCs w:val="24"/>
              </w:rPr>
            </w:pPr>
            <w:r w:rsidRPr="002864D2">
              <w:rPr>
                <w:rFonts w:cs="Times New Roman"/>
                <w:szCs w:val="24"/>
              </w:rPr>
              <w:t>1 500</w:t>
            </w:r>
          </w:p>
        </w:tc>
        <w:tc>
          <w:tcPr>
            <w:tcW w:w="2126" w:type="dxa"/>
            <w:vAlign w:val="center"/>
          </w:tcPr>
          <w:p w:rsidR="00CA3B95" w:rsidRPr="002864D2" w:rsidRDefault="00CA3B95" w:rsidP="00CA3B95">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CA3B95" w:rsidRPr="002864D2" w:rsidRDefault="00CA3B95" w:rsidP="00CA3B95">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CA3B95" w:rsidRPr="002864D2" w:rsidRDefault="00CA3B95" w:rsidP="00CA3B95">
            <w:pPr>
              <w:autoSpaceDE w:val="0"/>
              <w:autoSpaceDN w:val="0"/>
              <w:adjustRightInd w:val="0"/>
              <w:jc w:val="center"/>
              <w:rPr>
                <w:rFonts w:cs="Times New Roman"/>
                <w:szCs w:val="24"/>
              </w:rPr>
            </w:pPr>
            <w:r w:rsidRPr="002864D2">
              <w:rPr>
                <w:rFonts w:cs="Times New Roman"/>
                <w:szCs w:val="24"/>
              </w:rPr>
              <w:t>3</w:t>
            </w:r>
          </w:p>
          <w:p w:rsidR="00AF7113" w:rsidRPr="002864D2" w:rsidRDefault="00AF7113" w:rsidP="00AF7113">
            <w:pPr>
              <w:autoSpaceDE w:val="0"/>
              <w:autoSpaceDN w:val="0"/>
              <w:adjustRightInd w:val="0"/>
              <w:jc w:val="center"/>
              <w:rPr>
                <w:rFonts w:cs="Times New Roman"/>
                <w:szCs w:val="24"/>
              </w:rPr>
            </w:pPr>
            <w:r w:rsidRPr="002864D2">
              <w:rPr>
                <w:rFonts w:cs="Times New Roman"/>
                <w:szCs w:val="24"/>
              </w:rPr>
              <w:t>(не более 12 м)</w:t>
            </w:r>
          </w:p>
        </w:tc>
      </w:tr>
      <w:tr w:rsidR="00C02BC3" w:rsidRPr="002864D2" w:rsidTr="00EB0E7C">
        <w:trPr>
          <w:trHeight w:val="247"/>
        </w:trPr>
        <w:tc>
          <w:tcPr>
            <w:tcW w:w="3510" w:type="dxa"/>
            <w:vAlign w:val="center"/>
          </w:tcPr>
          <w:p w:rsidR="00C02BC3" w:rsidRPr="002864D2" w:rsidRDefault="00C02BC3" w:rsidP="00CA3B95">
            <w:pPr>
              <w:autoSpaceDE w:val="0"/>
              <w:autoSpaceDN w:val="0"/>
              <w:adjustRightInd w:val="0"/>
              <w:rPr>
                <w:rFonts w:cs="Times New Roman"/>
                <w:szCs w:val="24"/>
              </w:rPr>
            </w:pPr>
            <w:r w:rsidRPr="002864D2">
              <w:rPr>
                <w:rFonts w:cs="Times New Roman"/>
                <w:szCs w:val="24"/>
              </w:rPr>
              <w:t>Малоэтажная многоквартирная жилая застройка</w:t>
            </w:r>
          </w:p>
        </w:tc>
        <w:tc>
          <w:tcPr>
            <w:tcW w:w="2127" w:type="dxa"/>
            <w:vAlign w:val="center"/>
          </w:tcPr>
          <w:p w:rsidR="00C02BC3" w:rsidRPr="002864D2" w:rsidRDefault="00C02BC3" w:rsidP="00CA3B95">
            <w:pPr>
              <w:autoSpaceDE w:val="0"/>
              <w:autoSpaceDN w:val="0"/>
              <w:adjustRightInd w:val="0"/>
              <w:jc w:val="center"/>
              <w:rPr>
                <w:rFonts w:cs="Times New Roman"/>
                <w:szCs w:val="24"/>
              </w:rPr>
            </w:pPr>
            <w:r w:rsidRPr="002864D2">
              <w:rPr>
                <w:rFonts w:cs="Times New Roman"/>
                <w:szCs w:val="24"/>
              </w:rPr>
              <w:t>2.1.1</w:t>
            </w:r>
          </w:p>
        </w:tc>
        <w:tc>
          <w:tcPr>
            <w:tcW w:w="3260" w:type="dxa"/>
            <w:gridSpan w:val="2"/>
            <w:vAlign w:val="center"/>
          </w:tcPr>
          <w:p w:rsidR="00C02BC3" w:rsidRPr="002864D2" w:rsidRDefault="00C02BC3" w:rsidP="00CA3B95">
            <w:pPr>
              <w:autoSpaceDE w:val="0"/>
              <w:autoSpaceDN w:val="0"/>
              <w:adjustRightInd w:val="0"/>
              <w:jc w:val="center"/>
              <w:rPr>
                <w:rFonts w:cs="Times New Roman"/>
                <w:szCs w:val="24"/>
              </w:rPr>
            </w:pPr>
            <w:r w:rsidRPr="002864D2">
              <w:rPr>
                <w:rFonts w:cs="Times New Roman"/>
                <w:szCs w:val="24"/>
              </w:rPr>
              <w:t>не подлежат ограничению</w:t>
            </w:r>
          </w:p>
        </w:tc>
        <w:tc>
          <w:tcPr>
            <w:tcW w:w="2126" w:type="dxa"/>
            <w:vAlign w:val="center"/>
          </w:tcPr>
          <w:p w:rsidR="00C02BC3" w:rsidRPr="002864D2" w:rsidRDefault="00C02BC3" w:rsidP="00CA3B95">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C02BC3" w:rsidRPr="002864D2" w:rsidRDefault="00C02BC3" w:rsidP="00CA3B95">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C02BC3" w:rsidRPr="002864D2" w:rsidRDefault="00C02BC3" w:rsidP="00CA3B95">
            <w:pPr>
              <w:autoSpaceDE w:val="0"/>
              <w:autoSpaceDN w:val="0"/>
              <w:adjustRightInd w:val="0"/>
              <w:jc w:val="center"/>
              <w:rPr>
                <w:rFonts w:cs="Times New Roman"/>
                <w:szCs w:val="24"/>
              </w:rPr>
            </w:pPr>
            <w:r w:rsidRPr="002864D2">
              <w:rPr>
                <w:rFonts w:cs="Times New Roman"/>
                <w:szCs w:val="24"/>
              </w:rPr>
              <w:t>3</w:t>
            </w:r>
          </w:p>
          <w:p w:rsidR="00AF7113" w:rsidRPr="002864D2" w:rsidRDefault="00AF7113" w:rsidP="00CA3B95">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EB0E7C">
        <w:trPr>
          <w:trHeight w:val="247"/>
        </w:trPr>
        <w:tc>
          <w:tcPr>
            <w:tcW w:w="3510" w:type="dxa"/>
            <w:vAlign w:val="center"/>
          </w:tcPr>
          <w:p w:rsidR="00CA3B95" w:rsidRPr="002864D2" w:rsidRDefault="00CA3B95" w:rsidP="00CA3B95">
            <w:pPr>
              <w:rPr>
                <w:szCs w:val="24"/>
              </w:rPr>
            </w:pPr>
            <w:r w:rsidRPr="002864D2">
              <w:rPr>
                <w:rFonts w:cs="Times New Roman"/>
                <w:szCs w:val="24"/>
              </w:rPr>
              <w:t>Для ведения личного подсобного хозяйства</w:t>
            </w:r>
          </w:p>
        </w:tc>
        <w:tc>
          <w:tcPr>
            <w:tcW w:w="2127" w:type="dxa"/>
            <w:vAlign w:val="center"/>
          </w:tcPr>
          <w:p w:rsidR="00CA3B95" w:rsidRPr="002864D2" w:rsidRDefault="00CA3B95" w:rsidP="00CA3B95">
            <w:pPr>
              <w:jc w:val="center"/>
              <w:rPr>
                <w:szCs w:val="24"/>
              </w:rPr>
            </w:pPr>
            <w:r w:rsidRPr="002864D2">
              <w:rPr>
                <w:rFonts w:cs="Times New Roman"/>
                <w:szCs w:val="24"/>
              </w:rPr>
              <w:t>2.2</w:t>
            </w:r>
          </w:p>
        </w:tc>
        <w:tc>
          <w:tcPr>
            <w:tcW w:w="1559" w:type="dxa"/>
            <w:vAlign w:val="center"/>
          </w:tcPr>
          <w:p w:rsidR="00CA3B95" w:rsidRPr="002864D2" w:rsidRDefault="00C02BC3" w:rsidP="00CA3B95">
            <w:pPr>
              <w:jc w:val="center"/>
              <w:rPr>
                <w:szCs w:val="24"/>
              </w:rPr>
            </w:pPr>
            <w:r w:rsidRPr="002864D2">
              <w:rPr>
                <w:rFonts w:cs="Times New Roman"/>
                <w:szCs w:val="24"/>
              </w:rPr>
              <w:t>1</w:t>
            </w:r>
            <w:r w:rsidR="00CA3B95" w:rsidRPr="002864D2">
              <w:rPr>
                <w:rFonts w:cs="Times New Roman"/>
                <w:szCs w:val="24"/>
              </w:rPr>
              <w:t>00</w:t>
            </w:r>
          </w:p>
        </w:tc>
        <w:tc>
          <w:tcPr>
            <w:tcW w:w="1701" w:type="dxa"/>
            <w:vAlign w:val="center"/>
          </w:tcPr>
          <w:p w:rsidR="00CA3B95" w:rsidRPr="002864D2" w:rsidRDefault="00CA3B95" w:rsidP="00CA3B95">
            <w:pPr>
              <w:jc w:val="center"/>
              <w:rPr>
                <w:szCs w:val="24"/>
              </w:rPr>
            </w:pPr>
            <w:r w:rsidRPr="002864D2">
              <w:rPr>
                <w:rFonts w:cs="Times New Roman"/>
                <w:szCs w:val="24"/>
              </w:rPr>
              <w:t>1 500</w:t>
            </w:r>
          </w:p>
        </w:tc>
        <w:tc>
          <w:tcPr>
            <w:tcW w:w="2126" w:type="dxa"/>
            <w:vAlign w:val="center"/>
          </w:tcPr>
          <w:p w:rsidR="00CA3B95" w:rsidRPr="002864D2" w:rsidRDefault="00CA3B95" w:rsidP="00CA3B95">
            <w:pPr>
              <w:jc w:val="center"/>
              <w:rPr>
                <w:szCs w:val="24"/>
              </w:rPr>
            </w:pPr>
            <w:r w:rsidRPr="002864D2">
              <w:rPr>
                <w:rFonts w:cs="Times New Roman"/>
                <w:szCs w:val="24"/>
              </w:rPr>
              <w:t>50%</w:t>
            </w:r>
          </w:p>
        </w:tc>
        <w:tc>
          <w:tcPr>
            <w:tcW w:w="2268" w:type="dxa"/>
            <w:vAlign w:val="center"/>
          </w:tcPr>
          <w:p w:rsidR="00CA3B95" w:rsidRPr="002864D2" w:rsidRDefault="00CA3B95" w:rsidP="00CA3B95">
            <w:pPr>
              <w:jc w:val="center"/>
              <w:rPr>
                <w:szCs w:val="24"/>
              </w:rPr>
            </w:pPr>
            <w:r w:rsidRPr="002864D2">
              <w:rPr>
                <w:rFonts w:cs="Times New Roman"/>
                <w:szCs w:val="24"/>
              </w:rPr>
              <w:t>3</w:t>
            </w:r>
          </w:p>
        </w:tc>
        <w:tc>
          <w:tcPr>
            <w:tcW w:w="1843" w:type="dxa"/>
            <w:vAlign w:val="center"/>
          </w:tcPr>
          <w:p w:rsidR="00CA3B95" w:rsidRPr="002864D2" w:rsidRDefault="00CA3B95" w:rsidP="00CA3B95">
            <w:pPr>
              <w:jc w:val="center"/>
              <w:rPr>
                <w:rFonts w:cs="Times New Roman"/>
                <w:szCs w:val="24"/>
              </w:rPr>
            </w:pPr>
            <w:r w:rsidRPr="002864D2">
              <w:rPr>
                <w:rFonts w:cs="Times New Roman"/>
                <w:szCs w:val="24"/>
              </w:rPr>
              <w:t>3</w:t>
            </w:r>
          </w:p>
          <w:p w:rsidR="00AF7113" w:rsidRPr="002864D2" w:rsidRDefault="00AF7113" w:rsidP="00CA3B95">
            <w:pPr>
              <w:jc w:val="center"/>
              <w:rPr>
                <w:szCs w:val="24"/>
              </w:rPr>
            </w:pPr>
            <w:r w:rsidRPr="002864D2">
              <w:rPr>
                <w:rFonts w:cs="Times New Roman"/>
                <w:szCs w:val="24"/>
              </w:rPr>
              <w:t>(не более 12 м)</w:t>
            </w:r>
          </w:p>
        </w:tc>
      </w:tr>
      <w:tr w:rsidR="0018472A" w:rsidRPr="002864D2" w:rsidTr="00EB0E7C">
        <w:trPr>
          <w:trHeight w:val="247"/>
        </w:trPr>
        <w:tc>
          <w:tcPr>
            <w:tcW w:w="3510" w:type="dxa"/>
            <w:vAlign w:val="center"/>
          </w:tcPr>
          <w:p w:rsidR="00CA3B95" w:rsidRPr="002864D2" w:rsidRDefault="00CA3B95" w:rsidP="00CA3B95">
            <w:pPr>
              <w:rPr>
                <w:szCs w:val="24"/>
              </w:rPr>
            </w:pPr>
            <w:r w:rsidRPr="002864D2">
              <w:rPr>
                <w:szCs w:val="24"/>
              </w:rPr>
              <w:t>Блокированная жилая застройка</w:t>
            </w:r>
          </w:p>
        </w:tc>
        <w:tc>
          <w:tcPr>
            <w:tcW w:w="2127" w:type="dxa"/>
            <w:vAlign w:val="center"/>
          </w:tcPr>
          <w:p w:rsidR="00CA3B95" w:rsidRPr="002864D2" w:rsidRDefault="00CA3B95" w:rsidP="00CA3B95">
            <w:pPr>
              <w:jc w:val="center"/>
              <w:rPr>
                <w:szCs w:val="24"/>
              </w:rPr>
            </w:pPr>
            <w:r w:rsidRPr="002864D2">
              <w:rPr>
                <w:szCs w:val="24"/>
              </w:rPr>
              <w:t>2.3</w:t>
            </w:r>
          </w:p>
        </w:tc>
        <w:tc>
          <w:tcPr>
            <w:tcW w:w="1559" w:type="dxa"/>
            <w:vAlign w:val="center"/>
          </w:tcPr>
          <w:p w:rsidR="00CA3B95" w:rsidRPr="002864D2" w:rsidRDefault="002A28F8" w:rsidP="00CA3B95">
            <w:pPr>
              <w:jc w:val="center"/>
              <w:rPr>
                <w:szCs w:val="24"/>
              </w:rPr>
            </w:pPr>
            <w:r w:rsidRPr="002864D2">
              <w:rPr>
                <w:szCs w:val="24"/>
              </w:rPr>
              <w:t>1</w:t>
            </w:r>
            <w:r w:rsidR="00CA3B95" w:rsidRPr="002864D2">
              <w:rPr>
                <w:szCs w:val="24"/>
              </w:rPr>
              <w:t>00</w:t>
            </w:r>
          </w:p>
        </w:tc>
        <w:tc>
          <w:tcPr>
            <w:tcW w:w="1701" w:type="dxa"/>
            <w:vAlign w:val="center"/>
          </w:tcPr>
          <w:p w:rsidR="00CA3B95" w:rsidRPr="002864D2" w:rsidRDefault="00CA3B95" w:rsidP="00CA3B95">
            <w:pPr>
              <w:jc w:val="center"/>
              <w:rPr>
                <w:szCs w:val="24"/>
              </w:rPr>
            </w:pPr>
            <w:r w:rsidRPr="002864D2">
              <w:rPr>
                <w:szCs w:val="24"/>
              </w:rPr>
              <w:t>1 500</w:t>
            </w:r>
          </w:p>
        </w:tc>
        <w:tc>
          <w:tcPr>
            <w:tcW w:w="2126" w:type="dxa"/>
            <w:vAlign w:val="center"/>
          </w:tcPr>
          <w:p w:rsidR="00CA3B95" w:rsidRPr="002864D2" w:rsidRDefault="00CA3B95" w:rsidP="00CA3B95">
            <w:pPr>
              <w:jc w:val="center"/>
              <w:rPr>
                <w:szCs w:val="24"/>
              </w:rPr>
            </w:pPr>
            <w:r w:rsidRPr="002864D2">
              <w:rPr>
                <w:szCs w:val="24"/>
              </w:rPr>
              <w:t>50%</w:t>
            </w:r>
          </w:p>
        </w:tc>
        <w:tc>
          <w:tcPr>
            <w:tcW w:w="2268" w:type="dxa"/>
            <w:vAlign w:val="center"/>
          </w:tcPr>
          <w:p w:rsidR="00CA3B95" w:rsidRPr="002864D2" w:rsidRDefault="00CA3B95" w:rsidP="00CA3B95">
            <w:pPr>
              <w:jc w:val="center"/>
              <w:rPr>
                <w:szCs w:val="24"/>
              </w:rPr>
            </w:pPr>
            <w:r w:rsidRPr="002864D2">
              <w:rPr>
                <w:szCs w:val="24"/>
              </w:rPr>
              <w:t>3</w:t>
            </w:r>
          </w:p>
        </w:tc>
        <w:tc>
          <w:tcPr>
            <w:tcW w:w="1843" w:type="dxa"/>
            <w:vAlign w:val="center"/>
          </w:tcPr>
          <w:p w:rsidR="00CA3B95" w:rsidRPr="002864D2" w:rsidRDefault="00CA3B95" w:rsidP="00CA3B95">
            <w:pPr>
              <w:jc w:val="center"/>
              <w:rPr>
                <w:szCs w:val="24"/>
              </w:rPr>
            </w:pPr>
            <w:r w:rsidRPr="002864D2">
              <w:rPr>
                <w:szCs w:val="24"/>
              </w:rPr>
              <w:t>3</w:t>
            </w:r>
          </w:p>
          <w:p w:rsidR="00AF7113" w:rsidRPr="002864D2" w:rsidRDefault="00AF7113" w:rsidP="00CA3B95">
            <w:pPr>
              <w:jc w:val="center"/>
              <w:rPr>
                <w:szCs w:val="24"/>
              </w:rPr>
            </w:pPr>
            <w:r w:rsidRPr="002864D2">
              <w:rPr>
                <w:rFonts w:cs="Times New Roman"/>
                <w:szCs w:val="24"/>
              </w:rPr>
              <w:t>(не более 12 м)</w:t>
            </w:r>
          </w:p>
        </w:tc>
      </w:tr>
      <w:tr w:rsidR="00C02BC3" w:rsidRPr="002864D2" w:rsidTr="00EB0E7C">
        <w:trPr>
          <w:trHeight w:val="247"/>
        </w:trPr>
        <w:tc>
          <w:tcPr>
            <w:tcW w:w="3510" w:type="dxa"/>
            <w:vAlign w:val="center"/>
          </w:tcPr>
          <w:p w:rsidR="00C02BC3" w:rsidRPr="002864D2" w:rsidRDefault="00C02BC3" w:rsidP="007832F9">
            <w:pPr>
              <w:rPr>
                <w:szCs w:val="24"/>
              </w:rPr>
            </w:pPr>
            <w:r w:rsidRPr="002864D2">
              <w:rPr>
                <w:szCs w:val="24"/>
              </w:rPr>
              <w:t>Обслуживание жилой застройки</w:t>
            </w:r>
          </w:p>
        </w:tc>
        <w:tc>
          <w:tcPr>
            <w:tcW w:w="2127" w:type="dxa"/>
            <w:vAlign w:val="center"/>
          </w:tcPr>
          <w:p w:rsidR="00C02BC3" w:rsidRPr="002864D2" w:rsidRDefault="00C02BC3" w:rsidP="007832F9">
            <w:pPr>
              <w:jc w:val="center"/>
              <w:rPr>
                <w:szCs w:val="24"/>
              </w:rPr>
            </w:pPr>
            <w:r w:rsidRPr="002864D2">
              <w:rPr>
                <w:szCs w:val="24"/>
              </w:rPr>
              <w:t>2.7</w:t>
            </w:r>
          </w:p>
        </w:tc>
        <w:tc>
          <w:tcPr>
            <w:tcW w:w="3260" w:type="dxa"/>
            <w:gridSpan w:val="2"/>
            <w:vAlign w:val="center"/>
          </w:tcPr>
          <w:p w:rsidR="00C02BC3" w:rsidRPr="002864D2" w:rsidRDefault="00C02BC3" w:rsidP="007832F9">
            <w:pPr>
              <w:autoSpaceDE w:val="0"/>
              <w:autoSpaceDN w:val="0"/>
              <w:adjustRightInd w:val="0"/>
              <w:jc w:val="center"/>
              <w:rPr>
                <w:rFonts w:cs="Times New Roman"/>
                <w:szCs w:val="24"/>
              </w:rPr>
            </w:pPr>
            <w:r w:rsidRPr="002864D2">
              <w:rPr>
                <w:rFonts w:cs="Times New Roman"/>
                <w:szCs w:val="24"/>
              </w:rPr>
              <w:t>не подлежат ограничению</w:t>
            </w:r>
          </w:p>
        </w:tc>
        <w:tc>
          <w:tcPr>
            <w:tcW w:w="2126" w:type="dxa"/>
            <w:vAlign w:val="center"/>
          </w:tcPr>
          <w:p w:rsidR="00C02BC3" w:rsidRPr="002864D2" w:rsidRDefault="00C02BC3" w:rsidP="007832F9">
            <w:pPr>
              <w:jc w:val="center"/>
              <w:rPr>
                <w:szCs w:val="24"/>
              </w:rPr>
            </w:pPr>
            <w:r w:rsidRPr="002864D2">
              <w:rPr>
                <w:szCs w:val="24"/>
              </w:rPr>
              <w:t>50%</w:t>
            </w:r>
          </w:p>
        </w:tc>
        <w:tc>
          <w:tcPr>
            <w:tcW w:w="2268" w:type="dxa"/>
            <w:vAlign w:val="center"/>
          </w:tcPr>
          <w:p w:rsidR="00C02BC3" w:rsidRPr="002864D2" w:rsidRDefault="00C02BC3" w:rsidP="007832F9">
            <w:pPr>
              <w:jc w:val="center"/>
              <w:rPr>
                <w:szCs w:val="24"/>
              </w:rPr>
            </w:pPr>
            <w:r w:rsidRPr="002864D2">
              <w:rPr>
                <w:szCs w:val="24"/>
              </w:rPr>
              <w:t>3</w:t>
            </w:r>
          </w:p>
        </w:tc>
        <w:tc>
          <w:tcPr>
            <w:tcW w:w="1843" w:type="dxa"/>
            <w:vAlign w:val="center"/>
          </w:tcPr>
          <w:p w:rsidR="00C02BC3" w:rsidRPr="002864D2" w:rsidRDefault="00C02BC3" w:rsidP="007832F9">
            <w:pPr>
              <w:jc w:val="center"/>
              <w:rPr>
                <w:szCs w:val="24"/>
              </w:rPr>
            </w:pPr>
            <w:r w:rsidRPr="002864D2">
              <w:rPr>
                <w:szCs w:val="24"/>
              </w:rPr>
              <w:t>3</w:t>
            </w:r>
          </w:p>
          <w:p w:rsidR="00AF7113" w:rsidRPr="002864D2" w:rsidRDefault="00AF7113" w:rsidP="007832F9">
            <w:pPr>
              <w:jc w:val="center"/>
              <w:rPr>
                <w:szCs w:val="24"/>
              </w:rPr>
            </w:pPr>
            <w:r w:rsidRPr="002864D2">
              <w:rPr>
                <w:rFonts w:cs="Times New Roman"/>
                <w:szCs w:val="24"/>
              </w:rPr>
              <w:t>(не более 12 м)</w:t>
            </w:r>
          </w:p>
        </w:tc>
      </w:tr>
      <w:tr w:rsidR="0018472A" w:rsidRPr="002864D2" w:rsidTr="00EB0E7C">
        <w:trPr>
          <w:trHeight w:val="109"/>
        </w:trPr>
        <w:tc>
          <w:tcPr>
            <w:tcW w:w="3510" w:type="dxa"/>
            <w:vAlign w:val="center"/>
          </w:tcPr>
          <w:p w:rsidR="00CA3B95" w:rsidRPr="002864D2" w:rsidRDefault="00CA3B95" w:rsidP="00CA3B95">
            <w:pPr>
              <w:autoSpaceDE w:val="0"/>
              <w:autoSpaceDN w:val="0"/>
              <w:adjustRightInd w:val="0"/>
              <w:rPr>
                <w:rFonts w:cs="Times New Roman"/>
                <w:szCs w:val="24"/>
              </w:rPr>
            </w:pPr>
            <w:r w:rsidRPr="002864D2">
              <w:rPr>
                <w:rFonts w:cs="Times New Roman"/>
                <w:szCs w:val="24"/>
              </w:rPr>
              <w:t>Коммунальное обслуживание</w:t>
            </w:r>
          </w:p>
        </w:tc>
        <w:tc>
          <w:tcPr>
            <w:tcW w:w="2127" w:type="dxa"/>
            <w:vAlign w:val="center"/>
          </w:tcPr>
          <w:p w:rsidR="00CA3B95" w:rsidRPr="002864D2" w:rsidRDefault="00CA3B95" w:rsidP="00CA3B95">
            <w:pPr>
              <w:autoSpaceDE w:val="0"/>
              <w:autoSpaceDN w:val="0"/>
              <w:adjustRightInd w:val="0"/>
              <w:jc w:val="center"/>
              <w:rPr>
                <w:rFonts w:cs="Times New Roman"/>
                <w:szCs w:val="24"/>
              </w:rPr>
            </w:pPr>
            <w:r w:rsidRPr="002864D2">
              <w:rPr>
                <w:rFonts w:cs="Times New Roman"/>
                <w:szCs w:val="24"/>
              </w:rPr>
              <w:t>3.1</w:t>
            </w:r>
          </w:p>
        </w:tc>
        <w:tc>
          <w:tcPr>
            <w:tcW w:w="3260" w:type="dxa"/>
            <w:gridSpan w:val="2"/>
            <w:vAlign w:val="center"/>
          </w:tcPr>
          <w:p w:rsidR="00CA3B95" w:rsidRPr="002864D2" w:rsidRDefault="00C02BC3" w:rsidP="00CA3B95">
            <w:pPr>
              <w:autoSpaceDE w:val="0"/>
              <w:autoSpaceDN w:val="0"/>
              <w:adjustRightInd w:val="0"/>
              <w:jc w:val="center"/>
              <w:rPr>
                <w:rFonts w:cs="Times New Roman"/>
                <w:szCs w:val="24"/>
              </w:rPr>
            </w:pPr>
            <w:r w:rsidRPr="002864D2">
              <w:rPr>
                <w:rFonts w:cs="Times New Roman"/>
                <w:szCs w:val="24"/>
              </w:rPr>
              <w:t>н</w:t>
            </w:r>
            <w:r w:rsidR="00CA3B95" w:rsidRPr="002864D2">
              <w:rPr>
                <w:rFonts w:cs="Times New Roman"/>
                <w:szCs w:val="24"/>
              </w:rPr>
              <w:t>е подлежат ограничению</w:t>
            </w:r>
          </w:p>
        </w:tc>
        <w:tc>
          <w:tcPr>
            <w:tcW w:w="2126" w:type="dxa"/>
            <w:vAlign w:val="center"/>
          </w:tcPr>
          <w:p w:rsidR="00CA3B95" w:rsidRPr="002864D2" w:rsidRDefault="00CA3B95" w:rsidP="00CA3B95">
            <w:pPr>
              <w:autoSpaceDE w:val="0"/>
              <w:autoSpaceDN w:val="0"/>
              <w:adjustRightInd w:val="0"/>
              <w:jc w:val="center"/>
              <w:rPr>
                <w:rFonts w:cs="Times New Roman"/>
                <w:szCs w:val="24"/>
              </w:rPr>
            </w:pPr>
            <w:r w:rsidRPr="002864D2">
              <w:rPr>
                <w:rFonts w:cs="Times New Roman"/>
                <w:szCs w:val="24"/>
              </w:rPr>
              <w:t>75%</w:t>
            </w:r>
          </w:p>
        </w:tc>
        <w:tc>
          <w:tcPr>
            <w:tcW w:w="2268" w:type="dxa"/>
            <w:vAlign w:val="center"/>
          </w:tcPr>
          <w:p w:rsidR="00CA3B95" w:rsidRPr="002864D2" w:rsidRDefault="00CA3B95" w:rsidP="00CA3B95">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CA3B95" w:rsidRPr="002864D2" w:rsidRDefault="00CA3B95" w:rsidP="00CA3B95">
            <w:pPr>
              <w:autoSpaceDE w:val="0"/>
              <w:autoSpaceDN w:val="0"/>
              <w:adjustRightInd w:val="0"/>
              <w:jc w:val="center"/>
              <w:rPr>
                <w:rFonts w:cs="Times New Roman"/>
                <w:szCs w:val="24"/>
              </w:rPr>
            </w:pPr>
            <w:r w:rsidRPr="002864D2">
              <w:rPr>
                <w:rFonts w:cs="Times New Roman"/>
                <w:szCs w:val="24"/>
              </w:rPr>
              <w:t>3</w:t>
            </w:r>
          </w:p>
          <w:p w:rsidR="00AF7113" w:rsidRPr="002864D2" w:rsidRDefault="00AF7113" w:rsidP="00CA3B95">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EB0E7C">
        <w:trPr>
          <w:trHeight w:val="247"/>
        </w:trPr>
        <w:tc>
          <w:tcPr>
            <w:tcW w:w="3510" w:type="dxa"/>
            <w:vAlign w:val="center"/>
          </w:tcPr>
          <w:p w:rsidR="00CA3B95" w:rsidRPr="002864D2" w:rsidRDefault="00CA3B95" w:rsidP="00CA3B95">
            <w:pPr>
              <w:autoSpaceDE w:val="0"/>
              <w:autoSpaceDN w:val="0"/>
              <w:adjustRightInd w:val="0"/>
              <w:rPr>
                <w:rFonts w:cs="Times New Roman"/>
                <w:szCs w:val="24"/>
              </w:rPr>
            </w:pPr>
            <w:r w:rsidRPr="002864D2">
              <w:rPr>
                <w:rFonts w:cs="Times New Roman"/>
                <w:szCs w:val="24"/>
              </w:rPr>
              <w:t>Дошкольное, начальное и среднее общее образование</w:t>
            </w:r>
          </w:p>
        </w:tc>
        <w:tc>
          <w:tcPr>
            <w:tcW w:w="2127" w:type="dxa"/>
            <w:vAlign w:val="center"/>
          </w:tcPr>
          <w:p w:rsidR="00CA3B95" w:rsidRPr="002864D2" w:rsidRDefault="00CA3B95" w:rsidP="00CA3B95">
            <w:pPr>
              <w:autoSpaceDE w:val="0"/>
              <w:autoSpaceDN w:val="0"/>
              <w:adjustRightInd w:val="0"/>
              <w:jc w:val="center"/>
              <w:rPr>
                <w:rFonts w:cs="Times New Roman"/>
                <w:szCs w:val="24"/>
              </w:rPr>
            </w:pPr>
            <w:r w:rsidRPr="002864D2">
              <w:rPr>
                <w:rFonts w:cs="Times New Roman"/>
                <w:szCs w:val="24"/>
              </w:rPr>
              <w:t>3.5.1</w:t>
            </w:r>
          </w:p>
        </w:tc>
        <w:tc>
          <w:tcPr>
            <w:tcW w:w="3260" w:type="dxa"/>
            <w:gridSpan w:val="2"/>
            <w:vAlign w:val="center"/>
          </w:tcPr>
          <w:p w:rsidR="00CA3B95" w:rsidRPr="002864D2" w:rsidRDefault="00C02BC3" w:rsidP="00CA3B95">
            <w:pPr>
              <w:autoSpaceDE w:val="0"/>
              <w:autoSpaceDN w:val="0"/>
              <w:adjustRightInd w:val="0"/>
              <w:jc w:val="center"/>
              <w:rPr>
                <w:rFonts w:cs="Times New Roman"/>
                <w:szCs w:val="24"/>
              </w:rPr>
            </w:pPr>
            <w:r w:rsidRPr="002864D2">
              <w:rPr>
                <w:rFonts w:cs="Times New Roman"/>
                <w:szCs w:val="24"/>
              </w:rPr>
              <w:t>н</w:t>
            </w:r>
            <w:r w:rsidR="00CA3B95" w:rsidRPr="002864D2">
              <w:rPr>
                <w:rFonts w:cs="Times New Roman"/>
                <w:szCs w:val="24"/>
              </w:rPr>
              <w:t>е подлежат ограничению</w:t>
            </w:r>
          </w:p>
        </w:tc>
        <w:tc>
          <w:tcPr>
            <w:tcW w:w="2126" w:type="dxa"/>
            <w:vAlign w:val="center"/>
          </w:tcPr>
          <w:p w:rsidR="00CA3B95" w:rsidRPr="002864D2" w:rsidRDefault="00CA3B95" w:rsidP="00CA3B95">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CA3B95" w:rsidRPr="002864D2" w:rsidRDefault="00CA3B95" w:rsidP="00CA3B95">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CA3B95" w:rsidRPr="002864D2" w:rsidRDefault="00CA3B95" w:rsidP="00CA3B95">
            <w:pPr>
              <w:autoSpaceDE w:val="0"/>
              <w:autoSpaceDN w:val="0"/>
              <w:adjustRightInd w:val="0"/>
              <w:jc w:val="center"/>
              <w:rPr>
                <w:rFonts w:cs="Times New Roman"/>
                <w:szCs w:val="24"/>
              </w:rPr>
            </w:pPr>
            <w:r w:rsidRPr="002864D2">
              <w:rPr>
                <w:rFonts w:cs="Times New Roman"/>
                <w:szCs w:val="24"/>
              </w:rPr>
              <w:t>3</w:t>
            </w:r>
          </w:p>
          <w:p w:rsidR="00AF7113" w:rsidRPr="002864D2" w:rsidRDefault="00AF7113" w:rsidP="00CA3B95">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EB0E7C">
        <w:trPr>
          <w:trHeight w:val="109"/>
        </w:trPr>
        <w:tc>
          <w:tcPr>
            <w:tcW w:w="3510" w:type="dxa"/>
            <w:vAlign w:val="center"/>
          </w:tcPr>
          <w:p w:rsidR="007832F9" w:rsidRPr="002864D2" w:rsidRDefault="007832F9" w:rsidP="00CA3B95">
            <w:pPr>
              <w:autoSpaceDE w:val="0"/>
              <w:autoSpaceDN w:val="0"/>
              <w:adjustRightInd w:val="0"/>
              <w:rPr>
                <w:rFonts w:cs="Times New Roman"/>
                <w:szCs w:val="24"/>
              </w:rPr>
            </w:pPr>
            <w:r w:rsidRPr="002864D2">
              <w:rPr>
                <w:rFonts w:cs="Times New Roman"/>
                <w:szCs w:val="24"/>
              </w:rPr>
              <w:t>Общественное управление</w:t>
            </w:r>
          </w:p>
        </w:tc>
        <w:tc>
          <w:tcPr>
            <w:tcW w:w="2127"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3.8</w:t>
            </w:r>
          </w:p>
        </w:tc>
        <w:tc>
          <w:tcPr>
            <w:tcW w:w="1559" w:type="dxa"/>
            <w:vAlign w:val="center"/>
          </w:tcPr>
          <w:p w:rsidR="007832F9" w:rsidRPr="002864D2" w:rsidRDefault="00D103DE" w:rsidP="007832F9">
            <w:pPr>
              <w:jc w:val="center"/>
              <w:rPr>
                <w:szCs w:val="24"/>
              </w:rPr>
            </w:pPr>
            <w:r>
              <w:rPr>
                <w:szCs w:val="24"/>
              </w:rPr>
              <w:t>1</w:t>
            </w:r>
            <w:r w:rsidR="007832F9" w:rsidRPr="002864D2">
              <w:rPr>
                <w:szCs w:val="24"/>
              </w:rPr>
              <w:t>00</w:t>
            </w:r>
          </w:p>
        </w:tc>
        <w:tc>
          <w:tcPr>
            <w:tcW w:w="1701" w:type="dxa"/>
            <w:vAlign w:val="center"/>
          </w:tcPr>
          <w:p w:rsidR="007832F9" w:rsidRPr="002864D2" w:rsidRDefault="00D103DE" w:rsidP="007832F9">
            <w:pPr>
              <w:jc w:val="center"/>
              <w:rPr>
                <w:szCs w:val="24"/>
              </w:rPr>
            </w:pPr>
            <w:r>
              <w:rPr>
                <w:szCs w:val="24"/>
              </w:rPr>
              <w:t>2</w:t>
            </w:r>
            <w:r w:rsidR="007832F9" w:rsidRPr="002864D2">
              <w:rPr>
                <w:szCs w:val="24"/>
              </w:rPr>
              <w:t xml:space="preserve"> 500</w:t>
            </w:r>
          </w:p>
        </w:tc>
        <w:tc>
          <w:tcPr>
            <w:tcW w:w="2126"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3</w:t>
            </w:r>
          </w:p>
          <w:p w:rsidR="00AF7113" w:rsidRPr="002864D2" w:rsidRDefault="00AF7113" w:rsidP="00CA3B95">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EB0E7C">
        <w:trPr>
          <w:trHeight w:val="109"/>
        </w:trPr>
        <w:tc>
          <w:tcPr>
            <w:tcW w:w="3510" w:type="dxa"/>
            <w:vAlign w:val="center"/>
          </w:tcPr>
          <w:p w:rsidR="007832F9" w:rsidRPr="002864D2" w:rsidRDefault="007832F9" w:rsidP="00CA3B95">
            <w:pPr>
              <w:autoSpaceDE w:val="0"/>
              <w:autoSpaceDN w:val="0"/>
              <w:adjustRightInd w:val="0"/>
              <w:rPr>
                <w:rFonts w:cs="Times New Roman"/>
                <w:szCs w:val="24"/>
              </w:rPr>
            </w:pPr>
            <w:r w:rsidRPr="002864D2">
              <w:rPr>
                <w:rFonts w:cs="Times New Roman"/>
                <w:szCs w:val="24"/>
              </w:rPr>
              <w:t>Предпринимательство</w:t>
            </w:r>
          </w:p>
        </w:tc>
        <w:tc>
          <w:tcPr>
            <w:tcW w:w="2127"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4.0</w:t>
            </w:r>
          </w:p>
        </w:tc>
        <w:tc>
          <w:tcPr>
            <w:tcW w:w="1559" w:type="dxa"/>
            <w:vAlign w:val="center"/>
          </w:tcPr>
          <w:p w:rsidR="007832F9" w:rsidRPr="002864D2" w:rsidRDefault="00D103DE" w:rsidP="007832F9">
            <w:pPr>
              <w:jc w:val="center"/>
              <w:rPr>
                <w:szCs w:val="24"/>
              </w:rPr>
            </w:pPr>
            <w:r>
              <w:rPr>
                <w:szCs w:val="24"/>
              </w:rPr>
              <w:t>1</w:t>
            </w:r>
            <w:r w:rsidR="007832F9" w:rsidRPr="002864D2">
              <w:rPr>
                <w:szCs w:val="24"/>
              </w:rPr>
              <w:t>00</w:t>
            </w:r>
          </w:p>
        </w:tc>
        <w:tc>
          <w:tcPr>
            <w:tcW w:w="1701" w:type="dxa"/>
            <w:vAlign w:val="center"/>
          </w:tcPr>
          <w:p w:rsidR="007832F9" w:rsidRPr="002864D2" w:rsidRDefault="00D103DE" w:rsidP="007832F9">
            <w:pPr>
              <w:jc w:val="center"/>
              <w:rPr>
                <w:szCs w:val="24"/>
              </w:rPr>
            </w:pPr>
            <w:r>
              <w:rPr>
                <w:szCs w:val="24"/>
              </w:rPr>
              <w:t>2</w:t>
            </w:r>
            <w:r w:rsidR="007832F9" w:rsidRPr="002864D2">
              <w:rPr>
                <w:szCs w:val="24"/>
              </w:rPr>
              <w:t xml:space="preserve"> 500</w:t>
            </w:r>
          </w:p>
        </w:tc>
        <w:tc>
          <w:tcPr>
            <w:tcW w:w="2126"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3</w:t>
            </w:r>
          </w:p>
          <w:p w:rsidR="00AF7113" w:rsidRPr="002864D2" w:rsidRDefault="00AF7113" w:rsidP="00CA3B95">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EB0E7C">
        <w:trPr>
          <w:trHeight w:val="109"/>
        </w:trPr>
        <w:tc>
          <w:tcPr>
            <w:tcW w:w="3510" w:type="dxa"/>
            <w:vAlign w:val="center"/>
          </w:tcPr>
          <w:p w:rsidR="007832F9" w:rsidRPr="002864D2" w:rsidRDefault="007832F9" w:rsidP="00CA3B95">
            <w:pPr>
              <w:autoSpaceDE w:val="0"/>
              <w:autoSpaceDN w:val="0"/>
              <w:adjustRightInd w:val="0"/>
              <w:rPr>
                <w:rFonts w:cs="Times New Roman"/>
                <w:szCs w:val="24"/>
              </w:rPr>
            </w:pPr>
            <w:r w:rsidRPr="002864D2">
              <w:rPr>
                <w:rFonts w:cs="Times New Roman"/>
                <w:szCs w:val="24"/>
              </w:rPr>
              <w:t>Деловое управление</w:t>
            </w:r>
          </w:p>
        </w:tc>
        <w:tc>
          <w:tcPr>
            <w:tcW w:w="2127"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4.1</w:t>
            </w:r>
          </w:p>
        </w:tc>
        <w:tc>
          <w:tcPr>
            <w:tcW w:w="1559" w:type="dxa"/>
            <w:vAlign w:val="center"/>
          </w:tcPr>
          <w:p w:rsidR="007832F9" w:rsidRPr="002864D2" w:rsidRDefault="00D103DE" w:rsidP="007832F9">
            <w:pPr>
              <w:jc w:val="center"/>
              <w:rPr>
                <w:szCs w:val="24"/>
              </w:rPr>
            </w:pPr>
            <w:r>
              <w:rPr>
                <w:szCs w:val="24"/>
              </w:rPr>
              <w:t>1</w:t>
            </w:r>
            <w:r w:rsidR="007832F9" w:rsidRPr="002864D2">
              <w:rPr>
                <w:szCs w:val="24"/>
              </w:rPr>
              <w:t>00</w:t>
            </w:r>
          </w:p>
        </w:tc>
        <w:tc>
          <w:tcPr>
            <w:tcW w:w="1701" w:type="dxa"/>
            <w:vAlign w:val="center"/>
          </w:tcPr>
          <w:p w:rsidR="007832F9" w:rsidRPr="002864D2" w:rsidRDefault="00D103DE" w:rsidP="007832F9">
            <w:pPr>
              <w:jc w:val="center"/>
              <w:rPr>
                <w:szCs w:val="24"/>
              </w:rPr>
            </w:pPr>
            <w:r>
              <w:rPr>
                <w:szCs w:val="24"/>
              </w:rPr>
              <w:t>2</w:t>
            </w:r>
            <w:r w:rsidR="007832F9" w:rsidRPr="002864D2">
              <w:rPr>
                <w:szCs w:val="24"/>
              </w:rPr>
              <w:t xml:space="preserve"> 500</w:t>
            </w:r>
          </w:p>
        </w:tc>
        <w:tc>
          <w:tcPr>
            <w:tcW w:w="2126"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55%</w:t>
            </w:r>
          </w:p>
        </w:tc>
        <w:tc>
          <w:tcPr>
            <w:tcW w:w="2268"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3</w:t>
            </w:r>
          </w:p>
          <w:p w:rsidR="00AF7113" w:rsidRPr="002864D2" w:rsidRDefault="00AF7113" w:rsidP="00CA3B95">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EB0E7C">
        <w:trPr>
          <w:trHeight w:val="109"/>
        </w:trPr>
        <w:tc>
          <w:tcPr>
            <w:tcW w:w="3510" w:type="dxa"/>
            <w:vAlign w:val="center"/>
          </w:tcPr>
          <w:p w:rsidR="007832F9" w:rsidRPr="002864D2" w:rsidRDefault="007832F9" w:rsidP="00CA3B95">
            <w:pPr>
              <w:autoSpaceDE w:val="0"/>
              <w:autoSpaceDN w:val="0"/>
              <w:adjustRightInd w:val="0"/>
              <w:rPr>
                <w:rFonts w:cs="Times New Roman"/>
                <w:szCs w:val="24"/>
              </w:rPr>
            </w:pPr>
            <w:r w:rsidRPr="002864D2">
              <w:rPr>
                <w:rFonts w:cs="Times New Roman"/>
                <w:szCs w:val="24"/>
              </w:rPr>
              <w:t>Магазины</w:t>
            </w:r>
          </w:p>
        </w:tc>
        <w:tc>
          <w:tcPr>
            <w:tcW w:w="2127"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4.4</w:t>
            </w:r>
          </w:p>
        </w:tc>
        <w:tc>
          <w:tcPr>
            <w:tcW w:w="1559" w:type="dxa"/>
            <w:vAlign w:val="center"/>
          </w:tcPr>
          <w:p w:rsidR="007832F9" w:rsidRPr="002864D2" w:rsidRDefault="007832F9" w:rsidP="007832F9">
            <w:pPr>
              <w:jc w:val="center"/>
              <w:rPr>
                <w:szCs w:val="24"/>
              </w:rPr>
            </w:pPr>
            <w:r w:rsidRPr="002864D2">
              <w:rPr>
                <w:szCs w:val="24"/>
              </w:rPr>
              <w:t>100</w:t>
            </w:r>
          </w:p>
        </w:tc>
        <w:tc>
          <w:tcPr>
            <w:tcW w:w="1701" w:type="dxa"/>
            <w:vAlign w:val="center"/>
          </w:tcPr>
          <w:p w:rsidR="007832F9" w:rsidRPr="002864D2" w:rsidRDefault="00D103DE" w:rsidP="00EB0E7C">
            <w:pPr>
              <w:jc w:val="center"/>
              <w:rPr>
                <w:szCs w:val="24"/>
              </w:rPr>
            </w:pPr>
            <w:r>
              <w:rPr>
                <w:szCs w:val="24"/>
              </w:rPr>
              <w:t>2</w:t>
            </w:r>
            <w:r w:rsidR="007832F9" w:rsidRPr="002864D2">
              <w:rPr>
                <w:szCs w:val="24"/>
              </w:rPr>
              <w:t xml:space="preserve"> </w:t>
            </w:r>
            <w:r w:rsidR="00EB0E7C">
              <w:rPr>
                <w:szCs w:val="24"/>
              </w:rPr>
              <w:t>5</w:t>
            </w:r>
            <w:r w:rsidR="007832F9" w:rsidRPr="002864D2">
              <w:rPr>
                <w:szCs w:val="24"/>
              </w:rPr>
              <w:t>00</w:t>
            </w:r>
          </w:p>
        </w:tc>
        <w:tc>
          <w:tcPr>
            <w:tcW w:w="2126"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3</w:t>
            </w:r>
          </w:p>
          <w:p w:rsidR="00AF7113" w:rsidRPr="002864D2" w:rsidRDefault="00AF7113" w:rsidP="00CA3B95">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EB0E7C">
        <w:trPr>
          <w:trHeight w:val="109"/>
        </w:trPr>
        <w:tc>
          <w:tcPr>
            <w:tcW w:w="3510" w:type="dxa"/>
            <w:vAlign w:val="center"/>
          </w:tcPr>
          <w:p w:rsidR="007832F9" w:rsidRPr="002864D2" w:rsidRDefault="007832F9" w:rsidP="00CA3B95">
            <w:pPr>
              <w:autoSpaceDE w:val="0"/>
              <w:autoSpaceDN w:val="0"/>
              <w:adjustRightInd w:val="0"/>
              <w:rPr>
                <w:rFonts w:cs="Times New Roman"/>
                <w:szCs w:val="24"/>
              </w:rPr>
            </w:pPr>
            <w:r w:rsidRPr="002864D2">
              <w:rPr>
                <w:rFonts w:cs="Times New Roman"/>
                <w:szCs w:val="24"/>
              </w:rPr>
              <w:t>Общественное питание</w:t>
            </w:r>
          </w:p>
        </w:tc>
        <w:tc>
          <w:tcPr>
            <w:tcW w:w="2127"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4.6</w:t>
            </w:r>
          </w:p>
        </w:tc>
        <w:tc>
          <w:tcPr>
            <w:tcW w:w="1559" w:type="dxa"/>
            <w:vAlign w:val="center"/>
          </w:tcPr>
          <w:p w:rsidR="007832F9" w:rsidRPr="002864D2" w:rsidRDefault="005F4680" w:rsidP="007832F9">
            <w:pPr>
              <w:jc w:val="center"/>
              <w:rPr>
                <w:szCs w:val="24"/>
              </w:rPr>
            </w:pPr>
            <w:r w:rsidRPr="002864D2">
              <w:rPr>
                <w:szCs w:val="24"/>
              </w:rPr>
              <w:t>1</w:t>
            </w:r>
            <w:r w:rsidR="007832F9" w:rsidRPr="002864D2">
              <w:rPr>
                <w:szCs w:val="24"/>
              </w:rPr>
              <w:t>00</w:t>
            </w:r>
          </w:p>
        </w:tc>
        <w:tc>
          <w:tcPr>
            <w:tcW w:w="1701" w:type="dxa"/>
            <w:vAlign w:val="center"/>
          </w:tcPr>
          <w:p w:rsidR="007832F9" w:rsidRPr="002864D2" w:rsidRDefault="00D103DE" w:rsidP="007832F9">
            <w:pPr>
              <w:jc w:val="center"/>
              <w:rPr>
                <w:szCs w:val="24"/>
              </w:rPr>
            </w:pPr>
            <w:r>
              <w:rPr>
                <w:szCs w:val="24"/>
              </w:rPr>
              <w:t>2</w:t>
            </w:r>
            <w:r w:rsidR="007832F9" w:rsidRPr="002864D2">
              <w:rPr>
                <w:szCs w:val="24"/>
              </w:rPr>
              <w:t xml:space="preserve"> 500</w:t>
            </w:r>
          </w:p>
        </w:tc>
        <w:tc>
          <w:tcPr>
            <w:tcW w:w="2126"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3</w:t>
            </w:r>
          </w:p>
          <w:p w:rsidR="00AF7113" w:rsidRPr="002864D2" w:rsidRDefault="00AF7113" w:rsidP="00CA3B95">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EB0E7C">
        <w:trPr>
          <w:trHeight w:val="247"/>
        </w:trPr>
        <w:tc>
          <w:tcPr>
            <w:tcW w:w="3510" w:type="dxa"/>
          </w:tcPr>
          <w:p w:rsidR="0030254C" w:rsidRPr="002864D2" w:rsidRDefault="0030254C" w:rsidP="006424A0">
            <w:pPr>
              <w:rPr>
                <w:szCs w:val="24"/>
              </w:rPr>
            </w:pPr>
            <w:r w:rsidRPr="002864D2">
              <w:rPr>
                <w:szCs w:val="24"/>
              </w:rPr>
              <w:t xml:space="preserve">Обеспечение обороны и </w:t>
            </w:r>
            <w:r w:rsidRPr="002864D2">
              <w:rPr>
                <w:szCs w:val="24"/>
              </w:rPr>
              <w:lastRenderedPageBreak/>
              <w:t>безопасности</w:t>
            </w:r>
          </w:p>
        </w:tc>
        <w:tc>
          <w:tcPr>
            <w:tcW w:w="2127" w:type="dxa"/>
            <w:vAlign w:val="center"/>
          </w:tcPr>
          <w:p w:rsidR="0030254C" w:rsidRPr="002864D2" w:rsidRDefault="0030254C" w:rsidP="0030254C">
            <w:pPr>
              <w:jc w:val="center"/>
              <w:rPr>
                <w:szCs w:val="24"/>
              </w:rPr>
            </w:pPr>
            <w:r w:rsidRPr="002864D2">
              <w:rPr>
                <w:szCs w:val="24"/>
              </w:rPr>
              <w:lastRenderedPageBreak/>
              <w:t>8.0</w:t>
            </w:r>
          </w:p>
        </w:tc>
        <w:tc>
          <w:tcPr>
            <w:tcW w:w="9497" w:type="dxa"/>
            <w:gridSpan w:val="5"/>
            <w:vAlign w:val="center"/>
          </w:tcPr>
          <w:p w:rsidR="0030254C" w:rsidRPr="002864D2" w:rsidRDefault="00C02BC3" w:rsidP="0030254C">
            <w:pPr>
              <w:jc w:val="center"/>
              <w:rPr>
                <w:szCs w:val="24"/>
              </w:rPr>
            </w:pPr>
            <w:r w:rsidRPr="002864D2">
              <w:rPr>
                <w:szCs w:val="24"/>
              </w:rPr>
              <w:t>н</w:t>
            </w:r>
            <w:r w:rsidR="0030254C" w:rsidRPr="002864D2">
              <w:rPr>
                <w:szCs w:val="24"/>
              </w:rPr>
              <w:t>е подлежат ограничению</w:t>
            </w:r>
          </w:p>
        </w:tc>
      </w:tr>
      <w:tr w:rsidR="0018472A" w:rsidRPr="002864D2" w:rsidTr="00EB0E7C">
        <w:trPr>
          <w:trHeight w:val="247"/>
        </w:trPr>
        <w:tc>
          <w:tcPr>
            <w:tcW w:w="3510" w:type="dxa"/>
            <w:vAlign w:val="center"/>
          </w:tcPr>
          <w:p w:rsidR="00CA3B95" w:rsidRPr="002864D2" w:rsidRDefault="00CA3B95" w:rsidP="00CA3B95">
            <w:pPr>
              <w:autoSpaceDE w:val="0"/>
              <w:autoSpaceDN w:val="0"/>
              <w:adjustRightInd w:val="0"/>
              <w:rPr>
                <w:rFonts w:cs="Times New Roman"/>
                <w:szCs w:val="24"/>
              </w:rPr>
            </w:pPr>
            <w:r w:rsidRPr="002864D2">
              <w:rPr>
                <w:rFonts w:cs="Times New Roman"/>
                <w:szCs w:val="24"/>
              </w:rPr>
              <w:lastRenderedPageBreak/>
              <w:t>Земельные участки (территории) общего пользования</w:t>
            </w:r>
          </w:p>
        </w:tc>
        <w:tc>
          <w:tcPr>
            <w:tcW w:w="2127" w:type="dxa"/>
            <w:vAlign w:val="center"/>
          </w:tcPr>
          <w:p w:rsidR="00CA3B95" w:rsidRPr="002864D2" w:rsidRDefault="00CA3B95" w:rsidP="00CA3B95">
            <w:pPr>
              <w:autoSpaceDE w:val="0"/>
              <w:autoSpaceDN w:val="0"/>
              <w:adjustRightInd w:val="0"/>
              <w:jc w:val="center"/>
              <w:rPr>
                <w:rFonts w:cs="Times New Roman"/>
                <w:szCs w:val="24"/>
              </w:rPr>
            </w:pPr>
            <w:r w:rsidRPr="002864D2">
              <w:rPr>
                <w:rFonts w:cs="Times New Roman"/>
                <w:szCs w:val="24"/>
              </w:rPr>
              <w:t>12.0</w:t>
            </w:r>
          </w:p>
        </w:tc>
        <w:tc>
          <w:tcPr>
            <w:tcW w:w="9497" w:type="dxa"/>
            <w:gridSpan w:val="5"/>
            <w:vAlign w:val="center"/>
          </w:tcPr>
          <w:p w:rsidR="00CA3B95" w:rsidRPr="002864D2" w:rsidRDefault="00C02BC3" w:rsidP="00CA3B95">
            <w:pPr>
              <w:autoSpaceDE w:val="0"/>
              <w:autoSpaceDN w:val="0"/>
              <w:adjustRightInd w:val="0"/>
              <w:jc w:val="center"/>
              <w:rPr>
                <w:rFonts w:cs="Times New Roman"/>
                <w:szCs w:val="24"/>
              </w:rPr>
            </w:pPr>
            <w:r w:rsidRPr="002864D2">
              <w:rPr>
                <w:rFonts w:cs="Times New Roman"/>
                <w:szCs w:val="24"/>
              </w:rPr>
              <w:t>н</w:t>
            </w:r>
            <w:r w:rsidR="00CA3B95" w:rsidRPr="002864D2">
              <w:rPr>
                <w:rFonts w:cs="Times New Roman"/>
                <w:szCs w:val="24"/>
              </w:rPr>
              <w:t>е подлежат установлению</w:t>
            </w:r>
          </w:p>
        </w:tc>
      </w:tr>
    </w:tbl>
    <w:p w:rsidR="00CA3B95" w:rsidRPr="002864D2" w:rsidRDefault="00CA3B95" w:rsidP="00CA3B95">
      <w:pPr>
        <w:jc w:val="both"/>
        <w:rPr>
          <w:rFonts w:eastAsiaTheme="minorEastAsia" w:cs="Times New Roman"/>
          <w:szCs w:val="24"/>
        </w:rPr>
      </w:pPr>
    </w:p>
    <w:p w:rsidR="00CA3B95" w:rsidRPr="002864D2" w:rsidRDefault="00CA3B95" w:rsidP="00CA3B95">
      <w:pPr>
        <w:jc w:val="center"/>
        <w:rPr>
          <w:rFonts w:eastAsiaTheme="minorEastAsia" w:cs="Times New Roman"/>
          <w:szCs w:val="24"/>
        </w:rPr>
      </w:pPr>
      <w:r w:rsidRPr="002864D2">
        <w:rPr>
          <w:rFonts w:eastAsiaTheme="minorEastAsia" w:cs="Times New Roman"/>
          <w:szCs w:val="24"/>
        </w:rPr>
        <w:t>Вспомогательные виды разрешенного использования</w:t>
      </w:r>
    </w:p>
    <w:p w:rsidR="00CA3B95" w:rsidRPr="002864D2" w:rsidRDefault="00CA3B95" w:rsidP="00CA3B95">
      <w:pPr>
        <w:jc w:val="both"/>
        <w:rPr>
          <w:rFonts w:eastAsiaTheme="minorEastAsia" w:cs="Times New Roman"/>
          <w:szCs w:val="24"/>
        </w:rPr>
      </w:pPr>
    </w:p>
    <w:p w:rsidR="0030254C" w:rsidRPr="002864D2" w:rsidRDefault="0030254C" w:rsidP="0030254C">
      <w:pPr>
        <w:ind w:firstLine="708"/>
        <w:jc w:val="both"/>
        <w:rPr>
          <w:rFonts w:eastAsiaTheme="minorEastAsia" w:cs="Times New Roman"/>
          <w:szCs w:val="24"/>
        </w:rPr>
      </w:pPr>
      <w:r w:rsidRPr="002864D2">
        <w:rPr>
          <w:rFonts w:eastAsiaTheme="minorEastAsia" w:cs="Times New Roman"/>
          <w:szCs w:val="24"/>
        </w:rPr>
        <w:t>1. Обслуживание жилой застройки – 2.7.</w:t>
      </w:r>
    </w:p>
    <w:p w:rsidR="008206FF" w:rsidRPr="002864D2" w:rsidRDefault="008206FF" w:rsidP="0030254C">
      <w:pPr>
        <w:ind w:firstLine="708"/>
        <w:jc w:val="both"/>
        <w:rPr>
          <w:rFonts w:eastAsiaTheme="minorEastAsia" w:cs="Times New Roman"/>
          <w:szCs w:val="24"/>
        </w:rPr>
      </w:pPr>
      <w:r w:rsidRPr="002864D2">
        <w:rPr>
          <w:rFonts w:eastAsiaTheme="minorEastAsia" w:cs="Times New Roman"/>
          <w:szCs w:val="24"/>
        </w:rPr>
        <w:t>2. Объекты гаражного назначения – 2.7.1.</w:t>
      </w:r>
    </w:p>
    <w:p w:rsidR="0030254C" w:rsidRPr="002864D2" w:rsidRDefault="008206FF" w:rsidP="0030254C">
      <w:pPr>
        <w:ind w:firstLine="708"/>
        <w:jc w:val="both"/>
        <w:rPr>
          <w:rFonts w:eastAsiaTheme="minorEastAsia" w:cs="Times New Roman"/>
          <w:szCs w:val="24"/>
        </w:rPr>
      </w:pPr>
      <w:r w:rsidRPr="002864D2">
        <w:rPr>
          <w:rFonts w:eastAsiaTheme="minorEastAsia" w:cs="Times New Roman"/>
          <w:szCs w:val="24"/>
        </w:rPr>
        <w:t>3</w:t>
      </w:r>
      <w:r w:rsidR="0030254C" w:rsidRPr="002864D2">
        <w:rPr>
          <w:rFonts w:eastAsiaTheme="minorEastAsia" w:cs="Times New Roman"/>
          <w:szCs w:val="24"/>
        </w:rPr>
        <w:t>. Общественное использование объектов капитального строительства – 3.0.</w:t>
      </w:r>
    </w:p>
    <w:p w:rsidR="007832F9" w:rsidRPr="002864D2" w:rsidRDefault="007832F9" w:rsidP="0030254C">
      <w:pPr>
        <w:ind w:firstLine="708"/>
        <w:jc w:val="both"/>
        <w:rPr>
          <w:rFonts w:eastAsiaTheme="minorEastAsia" w:cs="Times New Roman"/>
          <w:szCs w:val="24"/>
        </w:rPr>
      </w:pPr>
      <w:r w:rsidRPr="002864D2">
        <w:rPr>
          <w:rFonts w:cs="Times New Roman"/>
          <w:szCs w:val="24"/>
        </w:rPr>
        <w:t>4. Амбулаторное ветеринарное обслуживание</w:t>
      </w:r>
      <w:r w:rsidRPr="002864D2">
        <w:rPr>
          <w:rFonts w:eastAsiaTheme="minorEastAsia" w:cs="Times New Roman"/>
          <w:szCs w:val="24"/>
        </w:rPr>
        <w:t xml:space="preserve"> – 3.10.1.</w:t>
      </w:r>
    </w:p>
    <w:p w:rsidR="0030254C" w:rsidRPr="002864D2" w:rsidRDefault="007832F9" w:rsidP="0030254C">
      <w:pPr>
        <w:ind w:firstLine="708"/>
        <w:jc w:val="both"/>
        <w:rPr>
          <w:rFonts w:eastAsiaTheme="minorEastAsia" w:cs="Times New Roman"/>
          <w:szCs w:val="24"/>
        </w:rPr>
      </w:pPr>
      <w:r w:rsidRPr="002864D2">
        <w:rPr>
          <w:rFonts w:eastAsiaTheme="minorEastAsia" w:cs="Times New Roman"/>
          <w:szCs w:val="24"/>
        </w:rPr>
        <w:t>5</w:t>
      </w:r>
      <w:r w:rsidR="0030254C" w:rsidRPr="002864D2">
        <w:rPr>
          <w:rFonts w:eastAsiaTheme="minorEastAsia" w:cs="Times New Roman"/>
          <w:szCs w:val="24"/>
        </w:rPr>
        <w:t>. Гостиничное обслуживание – 4.7.</w:t>
      </w:r>
    </w:p>
    <w:p w:rsidR="008206FF" w:rsidRPr="002864D2" w:rsidRDefault="007832F9" w:rsidP="0030254C">
      <w:pPr>
        <w:ind w:firstLine="708"/>
        <w:jc w:val="both"/>
        <w:rPr>
          <w:rFonts w:eastAsiaTheme="minorEastAsia" w:cs="Times New Roman"/>
          <w:szCs w:val="24"/>
        </w:rPr>
      </w:pPr>
      <w:r w:rsidRPr="002864D2">
        <w:rPr>
          <w:rFonts w:eastAsiaTheme="minorEastAsia" w:cs="Times New Roman"/>
          <w:szCs w:val="24"/>
        </w:rPr>
        <w:t>6</w:t>
      </w:r>
      <w:r w:rsidR="008206FF" w:rsidRPr="002864D2">
        <w:rPr>
          <w:rFonts w:eastAsiaTheme="minorEastAsia" w:cs="Times New Roman"/>
          <w:szCs w:val="24"/>
        </w:rPr>
        <w:t>. Обслуживание автотранспорта – 4.9.</w:t>
      </w:r>
    </w:p>
    <w:p w:rsidR="0030254C" w:rsidRPr="002864D2" w:rsidRDefault="007832F9" w:rsidP="0030254C">
      <w:pPr>
        <w:ind w:firstLine="708"/>
        <w:jc w:val="both"/>
        <w:rPr>
          <w:rFonts w:eastAsiaTheme="minorEastAsia" w:cs="Times New Roman"/>
          <w:szCs w:val="24"/>
        </w:rPr>
      </w:pPr>
      <w:r w:rsidRPr="002864D2">
        <w:rPr>
          <w:rFonts w:eastAsiaTheme="minorEastAsia" w:cs="Times New Roman"/>
          <w:szCs w:val="24"/>
        </w:rPr>
        <w:t>7</w:t>
      </w:r>
      <w:r w:rsidR="0030254C" w:rsidRPr="002864D2">
        <w:rPr>
          <w:rFonts w:eastAsiaTheme="minorEastAsia" w:cs="Times New Roman"/>
          <w:szCs w:val="24"/>
        </w:rPr>
        <w:t>. Спорт – 5.1.</w:t>
      </w:r>
    </w:p>
    <w:p w:rsidR="0030254C" w:rsidRPr="002864D2" w:rsidRDefault="007832F9" w:rsidP="0030254C">
      <w:pPr>
        <w:ind w:firstLine="708"/>
        <w:jc w:val="both"/>
        <w:rPr>
          <w:rFonts w:eastAsiaTheme="minorEastAsia" w:cs="Times New Roman"/>
          <w:szCs w:val="24"/>
        </w:rPr>
      </w:pPr>
      <w:r w:rsidRPr="002864D2">
        <w:rPr>
          <w:rFonts w:eastAsiaTheme="minorEastAsia" w:cs="Times New Roman"/>
          <w:szCs w:val="24"/>
        </w:rPr>
        <w:t>8</w:t>
      </w:r>
      <w:r w:rsidR="0030254C" w:rsidRPr="002864D2">
        <w:rPr>
          <w:rFonts w:eastAsiaTheme="minorEastAsia" w:cs="Times New Roman"/>
          <w:szCs w:val="24"/>
        </w:rPr>
        <w:t>. Общее пользование водными объектами – 11.1.</w:t>
      </w:r>
    </w:p>
    <w:p w:rsidR="008206FF" w:rsidRPr="002864D2" w:rsidRDefault="007832F9" w:rsidP="0030254C">
      <w:pPr>
        <w:ind w:firstLine="708"/>
        <w:jc w:val="both"/>
        <w:rPr>
          <w:rFonts w:eastAsiaTheme="minorEastAsia" w:cs="Times New Roman"/>
          <w:szCs w:val="24"/>
        </w:rPr>
      </w:pPr>
      <w:r w:rsidRPr="002864D2">
        <w:rPr>
          <w:rFonts w:eastAsiaTheme="minorEastAsia" w:cs="Times New Roman"/>
          <w:szCs w:val="24"/>
        </w:rPr>
        <w:t>9</w:t>
      </w:r>
      <w:r w:rsidR="0030254C" w:rsidRPr="002864D2">
        <w:rPr>
          <w:rFonts w:eastAsiaTheme="minorEastAsia" w:cs="Times New Roman"/>
          <w:szCs w:val="24"/>
        </w:rPr>
        <w:t>. Ведение огородничества – 13.1.</w:t>
      </w:r>
    </w:p>
    <w:p w:rsidR="00CA3B95" w:rsidRPr="002864D2" w:rsidRDefault="00CA3B95" w:rsidP="0030254C">
      <w:pPr>
        <w:ind w:firstLine="708"/>
        <w:jc w:val="both"/>
        <w:rPr>
          <w:rFonts w:eastAsiaTheme="minorEastAsia" w:cs="Times New Roman"/>
          <w:szCs w:val="24"/>
        </w:rPr>
      </w:pPr>
      <w:r w:rsidRPr="002864D2">
        <w:rPr>
          <w:rFonts w:eastAsiaTheme="minorEastAsia"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CA3B95" w:rsidRPr="002864D2" w:rsidRDefault="00CA3B95" w:rsidP="00CA3B95">
      <w:pPr>
        <w:jc w:val="right"/>
        <w:rPr>
          <w:rFonts w:eastAsiaTheme="minorEastAsia" w:cs="Times New Roman"/>
          <w:szCs w:val="24"/>
        </w:rPr>
      </w:pPr>
      <w:r w:rsidRPr="002864D2">
        <w:rPr>
          <w:rFonts w:eastAsiaTheme="minorEastAsia" w:cs="Times New Roman"/>
          <w:szCs w:val="24"/>
        </w:rPr>
        <w:t xml:space="preserve">Таблица </w:t>
      </w:r>
      <w:r w:rsidR="006424A0" w:rsidRPr="002864D2">
        <w:rPr>
          <w:rFonts w:eastAsiaTheme="minorEastAsia" w:cs="Times New Roman"/>
          <w:szCs w:val="24"/>
        </w:rPr>
        <w:t>3</w:t>
      </w:r>
    </w:p>
    <w:p w:rsidR="00CA3B95" w:rsidRPr="002864D2" w:rsidRDefault="00CA3B95" w:rsidP="00CA3B95">
      <w:pPr>
        <w:jc w:val="center"/>
        <w:rPr>
          <w:rFonts w:eastAsiaTheme="minorEastAsia" w:cs="Times New Roman"/>
          <w:szCs w:val="24"/>
        </w:rPr>
      </w:pPr>
      <w:r w:rsidRPr="002864D2">
        <w:rPr>
          <w:rFonts w:eastAsiaTheme="minorEastAsia" w:cs="Times New Roman"/>
          <w:szCs w:val="24"/>
        </w:rPr>
        <w:t>Условно разрешенные виды использования</w:t>
      </w:r>
    </w:p>
    <w:p w:rsidR="00CA3B95" w:rsidRPr="002864D2" w:rsidRDefault="00CA3B95" w:rsidP="00CA3B95">
      <w:pPr>
        <w:jc w:val="both"/>
        <w:rPr>
          <w:rFonts w:eastAsiaTheme="minorEastAsia" w:cs="Times New Roman"/>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18472A" w:rsidRPr="002864D2" w:rsidTr="00CA3B95">
        <w:trPr>
          <w:trHeight w:val="1102"/>
        </w:trPr>
        <w:tc>
          <w:tcPr>
            <w:tcW w:w="3510" w:type="dxa"/>
            <w:vMerge w:val="restart"/>
            <w:vAlign w:val="center"/>
          </w:tcPr>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lastRenderedPageBreak/>
              <w:t>Наименование</w:t>
            </w:r>
          </w:p>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вида разрешенного использования земельного участка</w:t>
            </w:r>
          </w:p>
        </w:tc>
        <w:tc>
          <w:tcPr>
            <w:tcW w:w="2127" w:type="dxa"/>
            <w:vMerge w:val="restart"/>
            <w:vAlign w:val="center"/>
          </w:tcPr>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Код (числовое обозначение) вида разрешенного использования</w:t>
            </w:r>
          </w:p>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земельного участка</w:t>
            </w:r>
          </w:p>
        </w:tc>
        <w:tc>
          <w:tcPr>
            <w:tcW w:w="3260" w:type="dxa"/>
            <w:gridSpan w:val="2"/>
            <w:vAlign w:val="center"/>
          </w:tcPr>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Предельные размеры</w:t>
            </w:r>
          </w:p>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земельных участков (м</w:t>
            </w:r>
            <w:r w:rsidRPr="002864D2">
              <w:rPr>
                <w:rFonts w:cs="Times New Roman"/>
                <w:b/>
                <w:szCs w:val="24"/>
                <w:vertAlign w:val="superscript"/>
              </w:rPr>
              <w:t>2</w:t>
            </w:r>
            <w:r w:rsidRPr="002864D2">
              <w:rPr>
                <w:rFonts w:cs="Times New Roman"/>
                <w:b/>
                <w:szCs w:val="24"/>
              </w:rPr>
              <w:t>)</w:t>
            </w:r>
          </w:p>
        </w:tc>
        <w:tc>
          <w:tcPr>
            <w:tcW w:w="2126" w:type="dxa"/>
            <w:vMerge w:val="restart"/>
            <w:vAlign w:val="center"/>
          </w:tcPr>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Максимальный процент застройки,</w:t>
            </w:r>
          </w:p>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в том числе в зависимости от количества надземных этажей</w:t>
            </w:r>
          </w:p>
        </w:tc>
        <w:tc>
          <w:tcPr>
            <w:tcW w:w="2268" w:type="dxa"/>
            <w:vMerge w:val="restart"/>
            <w:vAlign w:val="center"/>
          </w:tcPr>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Минимальные отступы от границ земельного участка (м)</w:t>
            </w:r>
          </w:p>
        </w:tc>
        <w:tc>
          <w:tcPr>
            <w:tcW w:w="1702" w:type="dxa"/>
            <w:vMerge w:val="restart"/>
            <w:vAlign w:val="center"/>
          </w:tcPr>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Предельное количество этажей или предельная высота зданий, строений, сооружений (м)</w:t>
            </w:r>
          </w:p>
        </w:tc>
      </w:tr>
      <w:tr w:rsidR="0018472A" w:rsidRPr="002864D2" w:rsidTr="00CA3B95">
        <w:trPr>
          <w:trHeight w:val="347"/>
        </w:trPr>
        <w:tc>
          <w:tcPr>
            <w:tcW w:w="3510" w:type="dxa"/>
            <w:vMerge/>
            <w:vAlign w:val="center"/>
          </w:tcPr>
          <w:p w:rsidR="00CA3B95" w:rsidRPr="002864D2" w:rsidRDefault="00CA3B95" w:rsidP="00CA3B95">
            <w:pPr>
              <w:autoSpaceDE w:val="0"/>
              <w:autoSpaceDN w:val="0"/>
              <w:adjustRightInd w:val="0"/>
              <w:jc w:val="center"/>
              <w:rPr>
                <w:rFonts w:cs="Times New Roman"/>
                <w:b/>
                <w:szCs w:val="24"/>
              </w:rPr>
            </w:pPr>
          </w:p>
        </w:tc>
        <w:tc>
          <w:tcPr>
            <w:tcW w:w="2127" w:type="dxa"/>
            <w:vMerge/>
            <w:vAlign w:val="center"/>
          </w:tcPr>
          <w:p w:rsidR="00CA3B95" w:rsidRPr="002864D2" w:rsidRDefault="00CA3B95" w:rsidP="00CA3B95">
            <w:pPr>
              <w:autoSpaceDE w:val="0"/>
              <w:autoSpaceDN w:val="0"/>
              <w:adjustRightInd w:val="0"/>
              <w:jc w:val="center"/>
              <w:rPr>
                <w:rFonts w:cs="Times New Roman"/>
                <w:b/>
                <w:szCs w:val="24"/>
              </w:rPr>
            </w:pPr>
          </w:p>
        </w:tc>
        <w:tc>
          <w:tcPr>
            <w:tcW w:w="1559" w:type="dxa"/>
            <w:vAlign w:val="center"/>
          </w:tcPr>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минимальные</w:t>
            </w:r>
          </w:p>
        </w:tc>
        <w:tc>
          <w:tcPr>
            <w:tcW w:w="1701" w:type="dxa"/>
            <w:vAlign w:val="center"/>
          </w:tcPr>
          <w:p w:rsidR="00CA3B95" w:rsidRPr="002864D2" w:rsidRDefault="00CA3B95" w:rsidP="00CA3B95">
            <w:pPr>
              <w:autoSpaceDE w:val="0"/>
              <w:autoSpaceDN w:val="0"/>
              <w:adjustRightInd w:val="0"/>
              <w:jc w:val="center"/>
              <w:rPr>
                <w:rFonts w:cs="Times New Roman"/>
                <w:b/>
                <w:szCs w:val="24"/>
              </w:rPr>
            </w:pPr>
            <w:r w:rsidRPr="002864D2">
              <w:rPr>
                <w:rFonts w:cs="Times New Roman"/>
                <w:b/>
                <w:szCs w:val="24"/>
              </w:rPr>
              <w:t>максимальные</w:t>
            </w:r>
          </w:p>
        </w:tc>
        <w:tc>
          <w:tcPr>
            <w:tcW w:w="2126" w:type="dxa"/>
            <w:vMerge/>
            <w:vAlign w:val="center"/>
          </w:tcPr>
          <w:p w:rsidR="00CA3B95" w:rsidRPr="002864D2" w:rsidRDefault="00CA3B95" w:rsidP="00CA3B95">
            <w:pPr>
              <w:autoSpaceDE w:val="0"/>
              <w:autoSpaceDN w:val="0"/>
              <w:adjustRightInd w:val="0"/>
              <w:jc w:val="center"/>
              <w:rPr>
                <w:rFonts w:cs="Times New Roman"/>
                <w:b/>
                <w:szCs w:val="24"/>
              </w:rPr>
            </w:pPr>
          </w:p>
        </w:tc>
        <w:tc>
          <w:tcPr>
            <w:tcW w:w="2268" w:type="dxa"/>
            <w:vMerge/>
            <w:vAlign w:val="center"/>
          </w:tcPr>
          <w:p w:rsidR="00CA3B95" w:rsidRPr="002864D2" w:rsidRDefault="00CA3B95" w:rsidP="00CA3B95">
            <w:pPr>
              <w:autoSpaceDE w:val="0"/>
              <w:autoSpaceDN w:val="0"/>
              <w:adjustRightInd w:val="0"/>
              <w:jc w:val="center"/>
              <w:rPr>
                <w:rFonts w:cs="Times New Roman"/>
                <w:b/>
                <w:szCs w:val="24"/>
              </w:rPr>
            </w:pPr>
          </w:p>
        </w:tc>
        <w:tc>
          <w:tcPr>
            <w:tcW w:w="1702" w:type="dxa"/>
            <w:vMerge/>
          </w:tcPr>
          <w:p w:rsidR="00CA3B95" w:rsidRPr="002864D2" w:rsidRDefault="00CA3B95" w:rsidP="00CA3B95">
            <w:pPr>
              <w:autoSpaceDE w:val="0"/>
              <w:autoSpaceDN w:val="0"/>
              <w:adjustRightInd w:val="0"/>
              <w:jc w:val="center"/>
              <w:rPr>
                <w:rFonts w:cs="Times New Roman"/>
                <w:b/>
                <w:szCs w:val="24"/>
              </w:rPr>
            </w:pPr>
          </w:p>
        </w:tc>
      </w:tr>
      <w:tr w:rsidR="0018472A" w:rsidRPr="002864D2" w:rsidTr="00CA3B95">
        <w:trPr>
          <w:trHeight w:val="387"/>
        </w:trPr>
        <w:tc>
          <w:tcPr>
            <w:tcW w:w="3510" w:type="dxa"/>
            <w:vMerge w:val="restart"/>
            <w:vAlign w:val="center"/>
          </w:tcPr>
          <w:p w:rsidR="00CA3B95" w:rsidRPr="002864D2" w:rsidRDefault="00CA3B95" w:rsidP="00CA3B95">
            <w:pPr>
              <w:autoSpaceDE w:val="0"/>
              <w:autoSpaceDN w:val="0"/>
              <w:adjustRightInd w:val="0"/>
              <w:rPr>
                <w:rFonts w:cs="Times New Roman"/>
                <w:szCs w:val="24"/>
              </w:rPr>
            </w:pPr>
            <w:r w:rsidRPr="002864D2">
              <w:rPr>
                <w:rFonts w:cs="Times New Roman"/>
                <w:szCs w:val="24"/>
              </w:rPr>
              <w:t>Объекты гаражного назначения</w:t>
            </w:r>
          </w:p>
        </w:tc>
        <w:tc>
          <w:tcPr>
            <w:tcW w:w="2127" w:type="dxa"/>
            <w:vMerge w:val="restart"/>
            <w:vAlign w:val="center"/>
          </w:tcPr>
          <w:p w:rsidR="00CA3B95" w:rsidRPr="002864D2" w:rsidRDefault="00CA3B95" w:rsidP="00CA3B95">
            <w:pPr>
              <w:autoSpaceDE w:val="0"/>
              <w:autoSpaceDN w:val="0"/>
              <w:adjustRightInd w:val="0"/>
              <w:jc w:val="center"/>
              <w:rPr>
                <w:rFonts w:cs="Times New Roman"/>
                <w:szCs w:val="24"/>
              </w:rPr>
            </w:pPr>
            <w:r w:rsidRPr="002864D2">
              <w:rPr>
                <w:rFonts w:cs="Times New Roman"/>
                <w:szCs w:val="24"/>
              </w:rPr>
              <w:t>2.7.1</w:t>
            </w:r>
          </w:p>
        </w:tc>
        <w:tc>
          <w:tcPr>
            <w:tcW w:w="1559" w:type="dxa"/>
            <w:vAlign w:val="center"/>
          </w:tcPr>
          <w:p w:rsidR="00CA3B95" w:rsidRPr="002864D2" w:rsidRDefault="00706E5A" w:rsidP="00CA3B95">
            <w:pPr>
              <w:autoSpaceDE w:val="0"/>
              <w:autoSpaceDN w:val="0"/>
              <w:adjustRightInd w:val="0"/>
              <w:jc w:val="center"/>
              <w:rPr>
                <w:rFonts w:cs="Times New Roman"/>
                <w:szCs w:val="24"/>
              </w:rPr>
            </w:pPr>
            <w:r w:rsidRPr="002864D2">
              <w:rPr>
                <w:rFonts w:cs="Times New Roman"/>
                <w:szCs w:val="24"/>
              </w:rPr>
              <w:t>3</w:t>
            </w:r>
            <w:r w:rsidR="00CA3B95" w:rsidRPr="002864D2">
              <w:rPr>
                <w:rFonts w:cs="Times New Roman"/>
                <w:szCs w:val="24"/>
              </w:rPr>
              <w:t>0 (15)*</w:t>
            </w:r>
          </w:p>
        </w:tc>
        <w:tc>
          <w:tcPr>
            <w:tcW w:w="1701" w:type="dxa"/>
            <w:vAlign w:val="center"/>
          </w:tcPr>
          <w:p w:rsidR="00CA3B95" w:rsidRPr="002864D2" w:rsidRDefault="00706E5A" w:rsidP="00CA3B95">
            <w:pPr>
              <w:autoSpaceDE w:val="0"/>
              <w:autoSpaceDN w:val="0"/>
              <w:adjustRightInd w:val="0"/>
              <w:jc w:val="center"/>
              <w:rPr>
                <w:rFonts w:cs="Times New Roman"/>
                <w:szCs w:val="24"/>
              </w:rPr>
            </w:pPr>
            <w:r w:rsidRPr="002864D2">
              <w:rPr>
                <w:rFonts w:cs="Times New Roman"/>
                <w:szCs w:val="24"/>
              </w:rPr>
              <w:t>1</w:t>
            </w:r>
            <w:r w:rsidR="00CA3B95" w:rsidRPr="002864D2">
              <w:rPr>
                <w:rFonts w:cs="Times New Roman"/>
                <w:szCs w:val="24"/>
              </w:rPr>
              <w:t>00 (50)*</w:t>
            </w:r>
          </w:p>
        </w:tc>
        <w:tc>
          <w:tcPr>
            <w:tcW w:w="2126" w:type="dxa"/>
            <w:vAlign w:val="center"/>
          </w:tcPr>
          <w:p w:rsidR="00CA3B95" w:rsidRPr="002864D2" w:rsidRDefault="00CA3B95" w:rsidP="00CA3B95">
            <w:pPr>
              <w:autoSpaceDE w:val="0"/>
              <w:autoSpaceDN w:val="0"/>
              <w:adjustRightInd w:val="0"/>
              <w:jc w:val="center"/>
              <w:rPr>
                <w:rFonts w:cs="Times New Roman"/>
                <w:szCs w:val="24"/>
              </w:rPr>
            </w:pPr>
            <w:r w:rsidRPr="002864D2">
              <w:rPr>
                <w:rFonts w:cs="Times New Roman"/>
                <w:szCs w:val="24"/>
              </w:rPr>
              <w:t>75% (100%)*</w:t>
            </w:r>
          </w:p>
        </w:tc>
        <w:tc>
          <w:tcPr>
            <w:tcW w:w="2268" w:type="dxa"/>
            <w:vAlign w:val="center"/>
          </w:tcPr>
          <w:p w:rsidR="00CA3B95" w:rsidRPr="002864D2" w:rsidRDefault="00CA3B95" w:rsidP="00CA3B95">
            <w:pPr>
              <w:autoSpaceDE w:val="0"/>
              <w:autoSpaceDN w:val="0"/>
              <w:adjustRightInd w:val="0"/>
              <w:jc w:val="center"/>
              <w:rPr>
                <w:rFonts w:cs="Times New Roman"/>
                <w:szCs w:val="24"/>
              </w:rPr>
            </w:pPr>
            <w:r w:rsidRPr="002864D2">
              <w:rPr>
                <w:rFonts w:cs="Times New Roman"/>
                <w:szCs w:val="24"/>
              </w:rPr>
              <w:t>3 (0)*</w:t>
            </w:r>
          </w:p>
        </w:tc>
        <w:tc>
          <w:tcPr>
            <w:tcW w:w="1702" w:type="dxa"/>
            <w:vAlign w:val="center"/>
          </w:tcPr>
          <w:p w:rsidR="00CA3B95" w:rsidRPr="002864D2" w:rsidRDefault="00CA3B95" w:rsidP="00CA3B95">
            <w:pPr>
              <w:autoSpaceDE w:val="0"/>
              <w:autoSpaceDN w:val="0"/>
              <w:adjustRightInd w:val="0"/>
              <w:jc w:val="center"/>
              <w:rPr>
                <w:rFonts w:cs="Times New Roman"/>
                <w:szCs w:val="24"/>
              </w:rPr>
            </w:pPr>
            <w:r w:rsidRPr="002864D2">
              <w:rPr>
                <w:rFonts w:cs="Times New Roman"/>
                <w:szCs w:val="24"/>
              </w:rPr>
              <w:t>1</w:t>
            </w:r>
          </w:p>
          <w:p w:rsidR="00AF7113" w:rsidRPr="002864D2" w:rsidRDefault="00AF7113" w:rsidP="00CA3B95">
            <w:pPr>
              <w:autoSpaceDE w:val="0"/>
              <w:autoSpaceDN w:val="0"/>
              <w:adjustRightInd w:val="0"/>
              <w:jc w:val="center"/>
              <w:rPr>
                <w:rFonts w:cs="Times New Roman"/>
                <w:szCs w:val="24"/>
              </w:rPr>
            </w:pPr>
            <w:r w:rsidRPr="002864D2">
              <w:rPr>
                <w:rFonts w:cs="Times New Roman"/>
                <w:szCs w:val="24"/>
              </w:rPr>
              <w:t>(не более 3 м)</w:t>
            </w:r>
          </w:p>
        </w:tc>
      </w:tr>
      <w:tr w:rsidR="0018472A" w:rsidRPr="002864D2" w:rsidTr="00CA3B95">
        <w:trPr>
          <w:trHeight w:val="387"/>
        </w:trPr>
        <w:tc>
          <w:tcPr>
            <w:tcW w:w="3510" w:type="dxa"/>
            <w:vMerge/>
            <w:vAlign w:val="center"/>
          </w:tcPr>
          <w:p w:rsidR="00CA3B95" w:rsidRPr="002864D2" w:rsidRDefault="00CA3B95" w:rsidP="00CA3B95">
            <w:pPr>
              <w:autoSpaceDE w:val="0"/>
              <w:autoSpaceDN w:val="0"/>
              <w:adjustRightInd w:val="0"/>
              <w:rPr>
                <w:rFonts w:cs="Times New Roman"/>
                <w:szCs w:val="24"/>
              </w:rPr>
            </w:pPr>
          </w:p>
        </w:tc>
        <w:tc>
          <w:tcPr>
            <w:tcW w:w="2127" w:type="dxa"/>
            <w:vMerge/>
            <w:vAlign w:val="center"/>
          </w:tcPr>
          <w:p w:rsidR="00CA3B95" w:rsidRPr="002864D2" w:rsidRDefault="00CA3B95" w:rsidP="00CA3B95">
            <w:pPr>
              <w:autoSpaceDE w:val="0"/>
              <w:autoSpaceDN w:val="0"/>
              <w:adjustRightInd w:val="0"/>
              <w:jc w:val="center"/>
              <w:rPr>
                <w:rFonts w:cs="Times New Roman"/>
                <w:szCs w:val="24"/>
              </w:rPr>
            </w:pPr>
          </w:p>
        </w:tc>
        <w:tc>
          <w:tcPr>
            <w:tcW w:w="9356" w:type="dxa"/>
            <w:gridSpan w:val="5"/>
            <w:vAlign w:val="center"/>
          </w:tcPr>
          <w:p w:rsidR="00CA3B95" w:rsidRPr="002864D2" w:rsidRDefault="00706E5A" w:rsidP="00B47DD3">
            <w:pPr>
              <w:autoSpaceDE w:val="0"/>
              <w:autoSpaceDN w:val="0"/>
              <w:adjustRightInd w:val="0"/>
              <w:jc w:val="both"/>
              <w:rPr>
                <w:rFonts w:cs="Times New Roman"/>
                <w:szCs w:val="24"/>
              </w:rPr>
            </w:pPr>
            <w:r w:rsidRPr="002864D2">
              <w:rPr>
                <w:rFonts w:cs="Times New Roman"/>
                <w:szCs w:val="24"/>
              </w:rPr>
              <w:t>*</w:t>
            </w:r>
            <w:r w:rsidR="00CA3B95" w:rsidRPr="002864D2">
              <w:rPr>
                <w:rFonts w:cs="Times New Roman"/>
                <w:szCs w:val="24"/>
              </w:rPr>
              <w:t>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18472A" w:rsidRPr="002864D2" w:rsidTr="006424A0">
        <w:trPr>
          <w:trHeight w:val="109"/>
        </w:trPr>
        <w:tc>
          <w:tcPr>
            <w:tcW w:w="3510" w:type="dxa"/>
            <w:vAlign w:val="center"/>
          </w:tcPr>
          <w:p w:rsidR="007832F9" w:rsidRPr="002864D2" w:rsidRDefault="007832F9" w:rsidP="006424A0">
            <w:pPr>
              <w:autoSpaceDE w:val="0"/>
              <w:autoSpaceDN w:val="0"/>
              <w:adjustRightInd w:val="0"/>
              <w:rPr>
                <w:rFonts w:cs="Times New Roman"/>
                <w:szCs w:val="24"/>
              </w:rPr>
            </w:pPr>
            <w:r w:rsidRPr="002864D2">
              <w:rPr>
                <w:rFonts w:cs="Times New Roman"/>
                <w:szCs w:val="24"/>
              </w:rPr>
              <w:t>Социальное обслуживание</w:t>
            </w:r>
          </w:p>
        </w:tc>
        <w:tc>
          <w:tcPr>
            <w:tcW w:w="2127" w:type="dxa"/>
            <w:vAlign w:val="center"/>
          </w:tcPr>
          <w:p w:rsidR="007832F9" w:rsidRPr="002864D2" w:rsidRDefault="007832F9" w:rsidP="006424A0">
            <w:pPr>
              <w:autoSpaceDE w:val="0"/>
              <w:autoSpaceDN w:val="0"/>
              <w:adjustRightInd w:val="0"/>
              <w:jc w:val="center"/>
              <w:rPr>
                <w:rFonts w:cs="Times New Roman"/>
                <w:szCs w:val="24"/>
              </w:rPr>
            </w:pPr>
            <w:r w:rsidRPr="002864D2">
              <w:rPr>
                <w:rFonts w:cs="Times New Roman"/>
                <w:szCs w:val="24"/>
              </w:rPr>
              <w:t>3.2</w:t>
            </w:r>
          </w:p>
        </w:tc>
        <w:tc>
          <w:tcPr>
            <w:tcW w:w="1559" w:type="dxa"/>
            <w:vAlign w:val="center"/>
          </w:tcPr>
          <w:p w:rsidR="007832F9" w:rsidRPr="002864D2" w:rsidRDefault="00D103DE" w:rsidP="007832F9">
            <w:pPr>
              <w:jc w:val="center"/>
              <w:rPr>
                <w:szCs w:val="24"/>
              </w:rPr>
            </w:pPr>
            <w:r>
              <w:rPr>
                <w:szCs w:val="24"/>
              </w:rPr>
              <w:t>1</w:t>
            </w:r>
            <w:r w:rsidR="007832F9" w:rsidRPr="002864D2">
              <w:rPr>
                <w:szCs w:val="24"/>
              </w:rPr>
              <w:t>00</w:t>
            </w:r>
          </w:p>
        </w:tc>
        <w:tc>
          <w:tcPr>
            <w:tcW w:w="1701" w:type="dxa"/>
            <w:vAlign w:val="center"/>
          </w:tcPr>
          <w:p w:rsidR="007832F9" w:rsidRPr="002864D2" w:rsidRDefault="00D103DE" w:rsidP="00D103DE">
            <w:pPr>
              <w:jc w:val="center"/>
              <w:rPr>
                <w:szCs w:val="24"/>
              </w:rPr>
            </w:pPr>
            <w:r>
              <w:rPr>
                <w:szCs w:val="24"/>
              </w:rPr>
              <w:t xml:space="preserve">2 </w:t>
            </w:r>
            <w:r w:rsidR="007832F9" w:rsidRPr="002864D2">
              <w:rPr>
                <w:szCs w:val="24"/>
              </w:rPr>
              <w:t>500</w:t>
            </w:r>
          </w:p>
        </w:tc>
        <w:tc>
          <w:tcPr>
            <w:tcW w:w="2126" w:type="dxa"/>
            <w:vAlign w:val="center"/>
          </w:tcPr>
          <w:p w:rsidR="007832F9" w:rsidRPr="002864D2" w:rsidRDefault="007832F9" w:rsidP="006424A0">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7832F9" w:rsidRPr="002864D2" w:rsidRDefault="007832F9" w:rsidP="006424A0">
            <w:pPr>
              <w:autoSpaceDE w:val="0"/>
              <w:autoSpaceDN w:val="0"/>
              <w:adjustRightInd w:val="0"/>
              <w:jc w:val="center"/>
              <w:rPr>
                <w:rFonts w:cs="Times New Roman"/>
                <w:szCs w:val="24"/>
              </w:rPr>
            </w:pPr>
            <w:r w:rsidRPr="002864D2">
              <w:rPr>
                <w:rFonts w:cs="Times New Roman"/>
                <w:szCs w:val="24"/>
              </w:rPr>
              <w:t>3</w:t>
            </w:r>
          </w:p>
        </w:tc>
        <w:tc>
          <w:tcPr>
            <w:tcW w:w="1702" w:type="dxa"/>
            <w:vAlign w:val="center"/>
          </w:tcPr>
          <w:p w:rsidR="007832F9" w:rsidRPr="002864D2" w:rsidRDefault="007832F9" w:rsidP="006424A0">
            <w:pPr>
              <w:autoSpaceDE w:val="0"/>
              <w:autoSpaceDN w:val="0"/>
              <w:adjustRightInd w:val="0"/>
              <w:jc w:val="center"/>
              <w:rPr>
                <w:rFonts w:cs="Times New Roman"/>
                <w:szCs w:val="24"/>
              </w:rPr>
            </w:pPr>
            <w:r w:rsidRPr="002864D2">
              <w:rPr>
                <w:rFonts w:cs="Times New Roman"/>
                <w:szCs w:val="24"/>
              </w:rPr>
              <w:t>3</w:t>
            </w:r>
          </w:p>
          <w:p w:rsidR="00AF7113" w:rsidRPr="002864D2" w:rsidRDefault="00AF7113" w:rsidP="006424A0">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7832F9">
        <w:trPr>
          <w:trHeight w:val="247"/>
        </w:trPr>
        <w:tc>
          <w:tcPr>
            <w:tcW w:w="3510" w:type="dxa"/>
            <w:vAlign w:val="center"/>
          </w:tcPr>
          <w:p w:rsidR="007832F9" w:rsidRPr="002864D2" w:rsidRDefault="007832F9" w:rsidP="007832F9">
            <w:pPr>
              <w:autoSpaceDE w:val="0"/>
              <w:autoSpaceDN w:val="0"/>
              <w:adjustRightInd w:val="0"/>
              <w:rPr>
                <w:rFonts w:cs="Times New Roman"/>
                <w:szCs w:val="24"/>
              </w:rPr>
            </w:pPr>
            <w:r w:rsidRPr="002864D2">
              <w:rPr>
                <w:rFonts w:cs="Times New Roman"/>
                <w:szCs w:val="24"/>
              </w:rPr>
              <w:t>Амбулаторно – поликлиническое обслуживание</w:t>
            </w:r>
          </w:p>
        </w:tc>
        <w:tc>
          <w:tcPr>
            <w:tcW w:w="2127" w:type="dxa"/>
            <w:vAlign w:val="center"/>
          </w:tcPr>
          <w:p w:rsidR="007832F9" w:rsidRPr="002864D2" w:rsidRDefault="007832F9" w:rsidP="007832F9">
            <w:pPr>
              <w:autoSpaceDE w:val="0"/>
              <w:autoSpaceDN w:val="0"/>
              <w:adjustRightInd w:val="0"/>
              <w:jc w:val="center"/>
              <w:rPr>
                <w:rFonts w:cs="Times New Roman"/>
                <w:szCs w:val="24"/>
              </w:rPr>
            </w:pPr>
            <w:r w:rsidRPr="002864D2">
              <w:rPr>
                <w:rFonts w:cs="Times New Roman"/>
                <w:szCs w:val="24"/>
              </w:rPr>
              <w:t>3.4.1</w:t>
            </w:r>
          </w:p>
        </w:tc>
        <w:tc>
          <w:tcPr>
            <w:tcW w:w="1559" w:type="dxa"/>
            <w:vAlign w:val="center"/>
          </w:tcPr>
          <w:p w:rsidR="007832F9" w:rsidRPr="002864D2" w:rsidRDefault="00D103DE" w:rsidP="007832F9">
            <w:pPr>
              <w:jc w:val="center"/>
              <w:rPr>
                <w:szCs w:val="24"/>
              </w:rPr>
            </w:pPr>
            <w:r>
              <w:rPr>
                <w:szCs w:val="24"/>
              </w:rPr>
              <w:t>1</w:t>
            </w:r>
            <w:r w:rsidR="007832F9" w:rsidRPr="002864D2">
              <w:rPr>
                <w:szCs w:val="24"/>
              </w:rPr>
              <w:t>00</w:t>
            </w:r>
          </w:p>
        </w:tc>
        <w:tc>
          <w:tcPr>
            <w:tcW w:w="1701" w:type="dxa"/>
            <w:vAlign w:val="center"/>
          </w:tcPr>
          <w:p w:rsidR="007832F9" w:rsidRPr="002864D2" w:rsidRDefault="00D103DE" w:rsidP="007832F9">
            <w:pPr>
              <w:jc w:val="center"/>
              <w:rPr>
                <w:szCs w:val="24"/>
              </w:rPr>
            </w:pPr>
            <w:r>
              <w:rPr>
                <w:szCs w:val="24"/>
              </w:rPr>
              <w:t>2</w:t>
            </w:r>
            <w:r w:rsidR="007832F9" w:rsidRPr="002864D2">
              <w:rPr>
                <w:szCs w:val="24"/>
              </w:rPr>
              <w:t xml:space="preserve"> 500</w:t>
            </w:r>
          </w:p>
        </w:tc>
        <w:tc>
          <w:tcPr>
            <w:tcW w:w="2126" w:type="dxa"/>
            <w:vAlign w:val="center"/>
          </w:tcPr>
          <w:p w:rsidR="007832F9" w:rsidRPr="002864D2" w:rsidRDefault="007832F9" w:rsidP="007832F9">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7832F9" w:rsidRPr="002864D2" w:rsidRDefault="007832F9" w:rsidP="007832F9">
            <w:pPr>
              <w:autoSpaceDE w:val="0"/>
              <w:autoSpaceDN w:val="0"/>
              <w:adjustRightInd w:val="0"/>
              <w:jc w:val="center"/>
              <w:rPr>
                <w:rFonts w:cs="Times New Roman"/>
                <w:szCs w:val="24"/>
              </w:rPr>
            </w:pPr>
            <w:r w:rsidRPr="002864D2">
              <w:rPr>
                <w:rFonts w:cs="Times New Roman"/>
                <w:szCs w:val="24"/>
              </w:rPr>
              <w:t>3</w:t>
            </w:r>
          </w:p>
        </w:tc>
        <w:tc>
          <w:tcPr>
            <w:tcW w:w="1702" w:type="dxa"/>
            <w:vAlign w:val="center"/>
          </w:tcPr>
          <w:p w:rsidR="007832F9" w:rsidRPr="002864D2" w:rsidRDefault="007832F9" w:rsidP="007832F9">
            <w:pPr>
              <w:autoSpaceDE w:val="0"/>
              <w:autoSpaceDN w:val="0"/>
              <w:adjustRightInd w:val="0"/>
              <w:jc w:val="center"/>
              <w:rPr>
                <w:rFonts w:cs="Times New Roman"/>
                <w:szCs w:val="24"/>
              </w:rPr>
            </w:pPr>
            <w:r w:rsidRPr="002864D2">
              <w:rPr>
                <w:rFonts w:cs="Times New Roman"/>
                <w:szCs w:val="24"/>
              </w:rPr>
              <w:t>2</w:t>
            </w:r>
          </w:p>
          <w:p w:rsidR="00AF7113" w:rsidRPr="002864D2" w:rsidRDefault="00AF7113" w:rsidP="00AF7113">
            <w:pPr>
              <w:autoSpaceDE w:val="0"/>
              <w:autoSpaceDN w:val="0"/>
              <w:adjustRightInd w:val="0"/>
              <w:jc w:val="center"/>
              <w:rPr>
                <w:rFonts w:cs="Times New Roman"/>
                <w:szCs w:val="24"/>
              </w:rPr>
            </w:pPr>
            <w:r w:rsidRPr="002864D2">
              <w:rPr>
                <w:rFonts w:cs="Times New Roman"/>
                <w:szCs w:val="24"/>
              </w:rPr>
              <w:t>(не более 9 м)</w:t>
            </w:r>
          </w:p>
        </w:tc>
      </w:tr>
      <w:tr w:rsidR="0018472A" w:rsidRPr="002864D2" w:rsidTr="00CA3B95">
        <w:trPr>
          <w:trHeight w:val="109"/>
        </w:trPr>
        <w:tc>
          <w:tcPr>
            <w:tcW w:w="3510" w:type="dxa"/>
            <w:vAlign w:val="center"/>
          </w:tcPr>
          <w:p w:rsidR="007832F9" w:rsidRPr="002864D2" w:rsidRDefault="007832F9" w:rsidP="00CA3B95">
            <w:pPr>
              <w:autoSpaceDE w:val="0"/>
              <w:autoSpaceDN w:val="0"/>
              <w:adjustRightInd w:val="0"/>
              <w:rPr>
                <w:rFonts w:cs="Times New Roman"/>
                <w:szCs w:val="24"/>
              </w:rPr>
            </w:pPr>
            <w:r w:rsidRPr="002864D2">
              <w:rPr>
                <w:rFonts w:cs="Times New Roman"/>
                <w:szCs w:val="24"/>
              </w:rPr>
              <w:t>Бытовое обслуживание</w:t>
            </w:r>
          </w:p>
        </w:tc>
        <w:tc>
          <w:tcPr>
            <w:tcW w:w="2127"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3.3</w:t>
            </w:r>
          </w:p>
        </w:tc>
        <w:tc>
          <w:tcPr>
            <w:tcW w:w="1559" w:type="dxa"/>
            <w:vAlign w:val="center"/>
          </w:tcPr>
          <w:p w:rsidR="007832F9" w:rsidRPr="002864D2" w:rsidRDefault="00D103DE" w:rsidP="007832F9">
            <w:pPr>
              <w:jc w:val="center"/>
              <w:rPr>
                <w:szCs w:val="24"/>
              </w:rPr>
            </w:pPr>
            <w:r>
              <w:rPr>
                <w:szCs w:val="24"/>
              </w:rPr>
              <w:t>1</w:t>
            </w:r>
            <w:r w:rsidR="007832F9" w:rsidRPr="002864D2">
              <w:rPr>
                <w:szCs w:val="24"/>
              </w:rPr>
              <w:t>00</w:t>
            </w:r>
          </w:p>
        </w:tc>
        <w:tc>
          <w:tcPr>
            <w:tcW w:w="1701" w:type="dxa"/>
            <w:vAlign w:val="center"/>
          </w:tcPr>
          <w:p w:rsidR="007832F9" w:rsidRPr="002864D2" w:rsidRDefault="00D103DE" w:rsidP="007832F9">
            <w:pPr>
              <w:jc w:val="center"/>
              <w:rPr>
                <w:szCs w:val="24"/>
              </w:rPr>
            </w:pPr>
            <w:r>
              <w:rPr>
                <w:szCs w:val="24"/>
              </w:rPr>
              <w:t>2</w:t>
            </w:r>
            <w:r w:rsidR="007832F9" w:rsidRPr="002864D2">
              <w:rPr>
                <w:szCs w:val="24"/>
              </w:rPr>
              <w:t xml:space="preserve"> 500</w:t>
            </w:r>
          </w:p>
        </w:tc>
        <w:tc>
          <w:tcPr>
            <w:tcW w:w="2126"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3</w:t>
            </w:r>
          </w:p>
        </w:tc>
        <w:tc>
          <w:tcPr>
            <w:tcW w:w="1702"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3</w:t>
            </w:r>
          </w:p>
          <w:p w:rsidR="00AF7113" w:rsidRPr="002864D2" w:rsidRDefault="00AF7113" w:rsidP="00CA3B95">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CA3B95">
            <w:pPr>
              <w:autoSpaceDE w:val="0"/>
              <w:autoSpaceDN w:val="0"/>
              <w:adjustRightInd w:val="0"/>
              <w:rPr>
                <w:rFonts w:cs="Times New Roman"/>
                <w:szCs w:val="24"/>
              </w:rPr>
            </w:pPr>
            <w:r w:rsidRPr="002864D2">
              <w:rPr>
                <w:rFonts w:cs="Times New Roman"/>
                <w:szCs w:val="24"/>
              </w:rPr>
              <w:t>Культурное развитие</w:t>
            </w:r>
          </w:p>
        </w:tc>
        <w:tc>
          <w:tcPr>
            <w:tcW w:w="2127" w:type="dxa"/>
            <w:vAlign w:val="center"/>
          </w:tcPr>
          <w:p w:rsidR="00D103DE" w:rsidRPr="002864D2" w:rsidRDefault="00D103DE" w:rsidP="00CA3B95">
            <w:pPr>
              <w:autoSpaceDE w:val="0"/>
              <w:autoSpaceDN w:val="0"/>
              <w:adjustRightInd w:val="0"/>
              <w:jc w:val="center"/>
              <w:rPr>
                <w:rFonts w:cs="Times New Roman"/>
                <w:szCs w:val="24"/>
              </w:rPr>
            </w:pPr>
            <w:r w:rsidRPr="002864D2">
              <w:rPr>
                <w:rFonts w:cs="Times New Roman"/>
                <w:szCs w:val="24"/>
              </w:rPr>
              <w:t>3.6</w:t>
            </w:r>
          </w:p>
        </w:tc>
        <w:tc>
          <w:tcPr>
            <w:tcW w:w="3260" w:type="dxa"/>
            <w:gridSpan w:val="2"/>
            <w:vAlign w:val="center"/>
          </w:tcPr>
          <w:p w:rsidR="00D103DE" w:rsidRPr="002864D2" w:rsidRDefault="00D103DE" w:rsidP="007832F9">
            <w:pPr>
              <w:jc w:val="center"/>
              <w:rPr>
                <w:szCs w:val="24"/>
              </w:rPr>
            </w:pPr>
            <w:r>
              <w:rPr>
                <w:szCs w:val="24"/>
              </w:rPr>
              <w:t>не подлежит ограничению</w:t>
            </w:r>
          </w:p>
        </w:tc>
        <w:tc>
          <w:tcPr>
            <w:tcW w:w="2126" w:type="dxa"/>
            <w:vAlign w:val="center"/>
          </w:tcPr>
          <w:p w:rsidR="00D103DE" w:rsidRPr="002864D2" w:rsidRDefault="00D103DE" w:rsidP="00CA3B95">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D103DE" w:rsidRPr="002864D2" w:rsidRDefault="00D103DE" w:rsidP="00CA3B95">
            <w:pPr>
              <w:autoSpaceDE w:val="0"/>
              <w:autoSpaceDN w:val="0"/>
              <w:adjustRightInd w:val="0"/>
              <w:jc w:val="center"/>
              <w:rPr>
                <w:rFonts w:cs="Times New Roman"/>
                <w:szCs w:val="24"/>
              </w:rPr>
            </w:pPr>
            <w:r w:rsidRPr="002864D2">
              <w:rPr>
                <w:rFonts w:cs="Times New Roman"/>
                <w:szCs w:val="24"/>
              </w:rPr>
              <w:t>3</w:t>
            </w:r>
          </w:p>
        </w:tc>
        <w:tc>
          <w:tcPr>
            <w:tcW w:w="1702" w:type="dxa"/>
            <w:vAlign w:val="center"/>
          </w:tcPr>
          <w:p w:rsidR="00D103DE" w:rsidRPr="002864D2" w:rsidRDefault="00D103DE" w:rsidP="00CA3B9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CA3B95">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CA3B95">
            <w:pPr>
              <w:autoSpaceDE w:val="0"/>
              <w:autoSpaceDN w:val="0"/>
              <w:adjustRightInd w:val="0"/>
              <w:rPr>
                <w:rFonts w:cs="Times New Roman"/>
                <w:szCs w:val="24"/>
              </w:rPr>
            </w:pPr>
            <w:r w:rsidRPr="002864D2">
              <w:rPr>
                <w:rFonts w:cs="Times New Roman"/>
                <w:szCs w:val="24"/>
              </w:rPr>
              <w:t>Религиозное использование</w:t>
            </w:r>
          </w:p>
        </w:tc>
        <w:tc>
          <w:tcPr>
            <w:tcW w:w="2127" w:type="dxa"/>
            <w:vAlign w:val="center"/>
          </w:tcPr>
          <w:p w:rsidR="00D103DE" w:rsidRPr="002864D2" w:rsidRDefault="00D103DE" w:rsidP="00CA3B95">
            <w:pPr>
              <w:autoSpaceDE w:val="0"/>
              <w:autoSpaceDN w:val="0"/>
              <w:adjustRightInd w:val="0"/>
              <w:jc w:val="center"/>
              <w:rPr>
                <w:rFonts w:cs="Times New Roman"/>
                <w:szCs w:val="24"/>
              </w:rPr>
            </w:pPr>
            <w:r w:rsidRPr="002864D2">
              <w:rPr>
                <w:rFonts w:cs="Times New Roman"/>
                <w:szCs w:val="24"/>
              </w:rPr>
              <w:t>3.7</w:t>
            </w:r>
          </w:p>
        </w:tc>
        <w:tc>
          <w:tcPr>
            <w:tcW w:w="3260" w:type="dxa"/>
            <w:gridSpan w:val="2"/>
            <w:vAlign w:val="center"/>
          </w:tcPr>
          <w:p w:rsidR="00D103DE" w:rsidRPr="002864D2" w:rsidRDefault="00D103DE" w:rsidP="007832F9">
            <w:pPr>
              <w:jc w:val="center"/>
              <w:rPr>
                <w:szCs w:val="24"/>
              </w:rPr>
            </w:pPr>
            <w:r>
              <w:rPr>
                <w:szCs w:val="24"/>
              </w:rPr>
              <w:t>не подлежит ограничению</w:t>
            </w:r>
          </w:p>
        </w:tc>
        <w:tc>
          <w:tcPr>
            <w:tcW w:w="2126" w:type="dxa"/>
            <w:vAlign w:val="center"/>
          </w:tcPr>
          <w:p w:rsidR="00D103DE" w:rsidRPr="002864D2" w:rsidRDefault="00D103DE" w:rsidP="00CA3B95">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D103DE" w:rsidRPr="002864D2" w:rsidRDefault="00D103DE" w:rsidP="00CA3B95">
            <w:pPr>
              <w:autoSpaceDE w:val="0"/>
              <w:autoSpaceDN w:val="0"/>
              <w:adjustRightInd w:val="0"/>
              <w:jc w:val="center"/>
              <w:rPr>
                <w:rFonts w:cs="Times New Roman"/>
                <w:szCs w:val="24"/>
              </w:rPr>
            </w:pPr>
            <w:r w:rsidRPr="002864D2">
              <w:rPr>
                <w:rFonts w:cs="Times New Roman"/>
                <w:szCs w:val="24"/>
              </w:rPr>
              <w:t>3</w:t>
            </w:r>
          </w:p>
        </w:tc>
        <w:tc>
          <w:tcPr>
            <w:tcW w:w="1702" w:type="dxa"/>
            <w:vAlign w:val="center"/>
          </w:tcPr>
          <w:p w:rsidR="00D103DE" w:rsidRPr="002864D2" w:rsidRDefault="00D103DE" w:rsidP="00CA3B9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CA3B95">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CA3B95">
        <w:trPr>
          <w:trHeight w:val="109"/>
        </w:trPr>
        <w:tc>
          <w:tcPr>
            <w:tcW w:w="3510" w:type="dxa"/>
            <w:vAlign w:val="center"/>
          </w:tcPr>
          <w:p w:rsidR="007832F9" w:rsidRPr="002864D2" w:rsidRDefault="007832F9" w:rsidP="00CA3B95">
            <w:pPr>
              <w:autoSpaceDE w:val="0"/>
              <w:autoSpaceDN w:val="0"/>
              <w:adjustRightInd w:val="0"/>
              <w:rPr>
                <w:rFonts w:cs="Times New Roman"/>
                <w:szCs w:val="24"/>
              </w:rPr>
            </w:pPr>
            <w:r w:rsidRPr="002864D2">
              <w:rPr>
                <w:rFonts w:cs="Times New Roman"/>
                <w:szCs w:val="24"/>
              </w:rPr>
              <w:t>Банковская и страховая деятельность</w:t>
            </w:r>
          </w:p>
        </w:tc>
        <w:tc>
          <w:tcPr>
            <w:tcW w:w="2127"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4.5</w:t>
            </w:r>
          </w:p>
        </w:tc>
        <w:tc>
          <w:tcPr>
            <w:tcW w:w="1559" w:type="dxa"/>
            <w:vAlign w:val="center"/>
          </w:tcPr>
          <w:p w:rsidR="007832F9" w:rsidRPr="002864D2" w:rsidRDefault="00D103DE" w:rsidP="007832F9">
            <w:pPr>
              <w:jc w:val="center"/>
              <w:rPr>
                <w:szCs w:val="24"/>
              </w:rPr>
            </w:pPr>
            <w:r>
              <w:rPr>
                <w:szCs w:val="24"/>
              </w:rPr>
              <w:t>1</w:t>
            </w:r>
            <w:r w:rsidR="007832F9" w:rsidRPr="002864D2">
              <w:rPr>
                <w:szCs w:val="24"/>
              </w:rPr>
              <w:t>00</w:t>
            </w:r>
          </w:p>
        </w:tc>
        <w:tc>
          <w:tcPr>
            <w:tcW w:w="1701" w:type="dxa"/>
            <w:vAlign w:val="center"/>
          </w:tcPr>
          <w:p w:rsidR="007832F9" w:rsidRPr="002864D2" w:rsidRDefault="00D103DE" w:rsidP="007832F9">
            <w:pPr>
              <w:jc w:val="center"/>
              <w:rPr>
                <w:szCs w:val="24"/>
              </w:rPr>
            </w:pPr>
            <w:r>
              <w:rPr>
                <w:szCs w:val="24"/>
              </w:rPr>
              <w:t>2</w:t>
            </w:r>
            <w:r w:rsidR="007832F9" w:rsidRPr="002864D2">
              <w:rPr>
                <w:szCs w:val="24"/>
              </w:rPr>
              <w:t xml:space="preserve"> 500</w:t>
            </w:r>
          </w:p>
        </w:tc>
        <w:tc>
          <w:tcPr>
            <w:tcW w:w="2126"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3</w:t>
            </w:r>
          </w:p>
        </w:tc>
        <w:tc>
          <w:tcPr>
            <w:tcW w:w="1702"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3</w:t>
            </w:r>
          </w:p>
          <w:p w:rsidR="00AF7113" w:rsidRPr="002864D2" w:rsidRDefault="00AF7113" w:rsidP="00CA3B95">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CA3B95">
        <w:trPr>
          <w:trHeight w:val="385"/>
        </w:trPr>
        <w:tc>
          <w:tcPr>
            <w:tcW w:w="3510" w:type="dxa"/>
            <w:vAlign w:val="center"/>
          </w:tcPr>
          <w:p w:rsidR="007832F9" w:rsidRPr="002864D2" w:rsidRDefault="007832F9" w:rsidP="00CA3B95">
            <w:pPr>
              <w:autoSpaceDE w:val="0"/>
              <w:autoSpaceDN w:val="0"/>
              <w:adjustRightInd w:val="0"/>
              <w:rPr>
                <w:rFonts w:cs="Times New Roman"/>
                <w:szCs w:val="24"/>
              </w:rPr>
            </w:pPr>
            <w:r w:rsidRPr="002864D2">
              <w:rPr>
                <w:rFonts w:cs="Times New Roman"/>
                <w:szCs w:val="24"/>
              </w:rPr>
              <w:t>Гостиничное обслуживание</w:t>
            </w:r>
          </w:p>
        </w:tc>
        <w:tc>
          <w:tcPr>
            <w:tcW w:w="2127"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4.7</w:t>
            </w:r>
          </w:p>
        </w:tc>
        <w:tc>
          <w:tcPr>
            <w:tcW w:w="1559" w:type="dxa"/>
            <w:vAlign w:val="center"/>
          </w:tcPr>
          <w:p w:rsidR="007832F9" w:rsidRPr="002864D2" w:rsidRDefault="00D103DE" w:rsidP="007832F9">
            <w:pPr>
              <w:jc w:val="center"/>
              <w:rPr>
                <w:szCs w:val="24"/>
              </w:rPr>
            </w:pPr>
            <w:r>
              <w:rPr>
                <w:szCs w:val="24"/>
              </w:rPr>
              <w:t>1</w:t>
            </w:r>
            <w:r w:rsidR="007832F9" w:rsidRPr="002864D2">
              <w:rPr>
                <w:szCs w:val="24"/>
              </w:rPr>
              <w:t>00</w:t>
            </w:r>
          </w:p>
        </w:tc>
        <w:tc>
          <w:tcPr>
            <w:tcW w:w="1701" w:type="dxa"/>
            <w:vAlign w:val="center"/>
          </w:tcPr>
          <w:p w:rsidR="007832F9" w:rsidRPr="002864D2" w:rsidRDefault="00D103DE" w:rsidP="007832F9">
            <w:pPr>
              <w:jc w:val="center"/>
              <w:rPr>
                <w:szCs w:val="24"/>
              </w:rPr>
            </w:pPr>
            <w:r>
              <w:rPr>
                <w:szCs w:val="24"/>
              </w:rPr>
              <w:t>2</w:t>
            </w:r>
            <w:r w:rsidR="007832F9" w:rsidRPr="002864D2">
              <w:rPr>
                <w:szCs w:val="24"/>
              </w:rPr>
              <w:t xml:space="preserve"> 500</w:t>
            </w:r>
          </w:p>
        </w:tc>
        <w:tc>
          <w:tcPr>
            <w:tcW w:w="2126"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3</w:t>
            </w:r>
          </w:p>
        </w:tc>
        <w:tc>
          <w:tcPr>
            <w:tcW w:w="1702"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3</w:t>
            </w:r>
          </w:p>
          <w:p w:rsidR="00AF7113" w:rsidRPr="002864D2" w:rsidRDefault="00AF7113" w:rsidP="00CA3B95">
            <w:pPr>
              <w:autoSpaceDE w:val="0"/>
              <w:autoSpaceDN w:val="0"/>
              <w:adjustRightInd w:val="0"/>
              <w:jc w:val="center"/>
              <w:rPr>
                <w:rFonts w:cs="Times New Roman"/>
                <w:szCs w:val="24"/>
              </w:rPr>
            </w:pPr>
            <w:r w:rsidRPr="002864D2">
              <w:rPr>
                <w:rFonts w:cs="Times New Roman"/>
                <w:szCs w:val="24"/>
              </w:rPr>
              <w:t xml:space="preserve">(не более 12 </w:t>
            </w:r>
            <w:r w:rsidRPr="002864D2">
              <w:rPr>
                <w:rFonts w:cs="Times New Roman"/>
                <w:szCs w:val="24"/>
              </w:rPr>
              <w:lastRenderedPageBreak/>
              <w:t>м)</w:t>
            </w:r>
          </w:p>
        </w:tc>
      </w:tr>
      <w:tr w:rsidR="0018472A" w:rsidRPr="002864D2" w:rsidTr="007832F9">
        <w:trPr>
          <w:trHeight w:val="109"/>
        </w:trPr>
        <w:tc>
          <w:tcPr>
            <w:tcW w:w="3510" w:type="dxa"/>
            <w:vAlign w:val="center"/>
          </w:tcPr>
          <w:p w:rsidR="007832F9" w:rsidRPr="002864D2" w:rsidRDefault="007832F9" w:rsidP="00CA3B95">
            <w:pPr>
              <w:autoSpaceDE w:val="0"/>
              <w:autoSpaceDN w:val="0"/>
              <w:adjustRightInd w:val="0"/>
              <w:rPr>
                <w:rFonts w:cs="Times New Roman"/>
                <w:szCs w:val="24"/>
              </w:rPr>
            </w:pPr>
            <w:r w:rsidRPr="002864D2">
              <w:rPr>
                <w:rFonts w:cs="Times New Roman"/>
                <w:szCs w:val="24"/>
              </w:rPr>
              <w:lastRenderedPageBreak/>
              <w:t>Спорт</w:t>
            </w:r>
          </w:p>
        </w:tc>
        <w:tc>
          <w:tcPr>
            <w:tcW w:w="2127"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5.1</w:t>
            </w:r>
          </w:p>
        </w:tc>
        <w:tc>
          <w:tcPr>
            <w:tcW w:w="3260" w:type="dxa"/>
            <w:gridSpan w:val="2"/>
            <w:vAlign w:val="center"/>
          </w:tcPr>
          <w:p w:rsidR="007832F9" w:rsidRPr="002864D2" w:rsidRDefault="00C02BC3" w:rsidP="007832F9">
            <w:pPr>
              <w:jc w:val="center"/>
              <w:rPr>
                <w:szCs w:val="24"/>
              </w:rPr>
            </w:pPr>
            <w:r w:rsidRPr="002864D2">
              <w:rPr>
                <w:szCs w:val="24"/>
              </w:rPr>
              <w:t>н</w:t>
            </w:r>
            <w:r w:rsidR="007832F9" w:rsidRPr="002864D2">
              <w:rPr>
                <w:szCs w:val="24"/>
              </w:rPr>
              <w:t>е подлежат ограничению</w:t>
            </w:r>
          </w:p>
        </w:tc>
        <w:tc>
          <w:tcPr>
            <w:tcW w:w="2126"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75%</w:t>
            </w:r>
          </w:p>
        </w:tc>
        <w:tc>
          <w:tcPr>
            <w:tcW w:w="2268"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3</w:t>
            </w:r>
          </w:p>
        </w:tc>
        <w:tc>
          <w:tcPr>
            <w:tcW w:w="1702" w:type="dxa"/>
            <w:vAlign w:val="center"/>
          </w:tcPr>
          <w:p w:rsidR="007832F9" w:rsidRPr="002864D2" w:rsidRDefault="007832F9" w:rsidP="00CA3B95">
            <w:pPr>
              <w:autoSpaceDE w:val="0"/>
              <w:autoSpaceDN w:val="0"/>
              <w:adjustRightInd w:val="0"/>
              <w:jc w:val="center"/>
              <w:rPr>
                <w:rFonts w:cs="Times New Roman"/>
                <w:szCs w:val="24"/>
              </w:rPr>
            </w:pPr>
            <w:r w:rsidRPr="002864D2">
              <w:rPr>
                <w:rFonts w:cs="Times New Roman"/>
                <w:szCs w:val="24"/>
              </w:rPr>
              <w:t>3</w:t>
            </w:r>
          </w:p>
          <w:p w:rsidR="00AF7113" w:rsidRPr="002864D2" w:rsidRDefault="00AF7113" w:rsidP="00CA3B95">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CA3B95">
        <w:trPr>
          <w:trHeight w:val="109"/>
        </w:trPr>
        <w:tc>
          <w:tcPr>
            <w:tcW w:w="3510" w:type="dxa"/>
            <w:vAlign w:val="center"/>
          </w:tcPr>
          <w:p w:rsidR="00CA3B95" w:rsidRPr="002864D2" w:rsidRDefault="00CA3B95" w:rsidP="00CA3B95">
            <w:pPr>
              <w:autoSpaceDE w:val="0"/>
              <w:autoSpaceDN w:val="0"/>
              <w:adjustRightInd w:val="0"/>
              <w:rPr>
                <w:rFonts w:cs="Times New Roman"/>
                <w:szCs w:val="24"/>
              </w:rPr>
            </w:pPr>
            <w:r w:rsidRPr="002864D2">
              <w:rPr>
                <w:rFonts w:cs="Times New Roman"/>
                <w:szCs w:val="24"/>
              </w:rPr>
              <w:t>Связь</w:t>
            </w:r>
          </w:p>
        </w:tc>
        <w:tc>
          <w:tcPr>
            <w:tcW w:w="2127" w:type="dxa"/>
            <w:vAlign w:val="center"/>
          </w:tcPr>
          <w:p w:rsidR="00CA3B95" w:rsidRPr="002864D2" w:rsidRDefault="00CA3B95" w:rsidP="00CA3B95">
            <w:pPr>
              <w:autoSpaceDE w:val="0"/>
              <w:autoSpaceDN w:val="0"/>
              <w:adjustRightInd w:val="0"/>
              <w:jc w:val="center"/>
              <w:rPr>
                <w:rFonts w:cs="Times New Roman"/>
                <w:szCs w:val="24"/>
              </w:rPr>
            </w:pPr>
            <w:r w:rsidRPr="002864D2">
              <w:rPr>
                <w:rFonts w:cs="Times New Roman"/>
                <w:szCs w:val="24"/>
              </w:rPr>
              <w:t>6.8</w:t>
            </w:r>
          </w:p>
        </w:tc>
        <w:tc>
          <w:tcPr>
            <w:tcW w:w="9356" w:type="dxa"/>
            <w:gridSpan w:val="5"/>
            <w:vAlign w:val="center"/>
          </w:tcPr>
          <w:p w:rsidR="00CA3B95" w:rsidRPr="002864D2" w:rsidRDefault="00C02BC3" w:rsidP="00CA3B95">
            <w:pPr>
              <w:autoSpaceDE w:val="0"/>
              <w:autoSpaceDN w:val="0"/>
              <w:adjustRightInd w:val="0"/>
              <w:jc w:val="center"/>
              <w:rPr>
                <w:rFonts w:cs="Times New Roman"/>
                <w:szCs w:val="24"/>
              </w:rPr>
            </w:pPr>
            <w:r w:rsidRPr="002864D2">
              <w:rPr>
                <w:rFonts w:cs="Times New Roman"/>
                <w:szCs w:val="24"/>
              </w:rPr>
              <w:t>н</w:t>
            </w:r>
            <w:r w:rsidR="00CA3B95" w:rsidRPr="002864D2">
              <w:rPr>
                <w:rFonts w:cs="Times New Roman"/>
                <w:szCs w:val="24"/>
              </w:rPr>
              <w:t>е подлежат ограничению</w:t>
            </w:r>
          </w:p>
        </w:tc>
      </w:tr>
      <w:tr w:rsidR="0018472A" w:rsidRPr="002864D2" w:rsidTr="006424A0">
        <w:trPr>
          <w:trHeight w:val="109"/>
        </w:trPr>
        <w:tc>
          <w:tcPr>
            <w:tcW w:w="3510" w:type="dxa"/>
            <w:vAlign w:val="center"/>
          </w:tcPr>
          <w:p w:rsidR="007832F9" w:rsidRPr="002864D2" w:rsidRDefault="007832F9" w:rsidP="006424A0">
            <w:pPr>
              <w:autoSpaceDE w:val="0"/>
              <w:autoSpaceDN w:val="0"/>
              <w:adjustRightInd w:val="0"/>
              <w:rPr>
                <w:rFonts w:cs="Times New Roman"/>
                <w:szCs w:val="24"/>
              </w:rPr>
            </w:pPr>
            <w:r w:rsidRPr="002864D2">
              <w:rPr>
                <w:rFonts w:cs="Times New Roman"/>
                <w:szCs w:val="24"/>
              </w:rPr>
              <w:t>Склады</w:t>
            </w:r>
          </w:p>
        </w:tc>
        <w:tc>
          <w:tcPr>
            <w:tcW w:w="2127" w:type="dxa"/>
            <w:vAlign w:val="center"/>
          </w:tcPr>
          <w:p w:rsidR="007832F9" w:rsidRPr="002864D2" w:rsidRDefault="007832F9" w:rsidP="006424A0">
            <w:pPr>
              <w:autoSpaceDE w:val="0"/>
              <w:autoSpaceDN w:val="0"/>
              <w:adjustRightInd w:val="0"/>
              <w:jc w:val="center"/>
              <w:rPr>
                <w:rFonts w:cs="Times New Roman"/>
                <w:szCs w:val="24"/>
              </w:rPr>
            </w:pPr>
            <w:r w:rsidRPr="002864D2">
              <w:rPr>
                <w:rFonts w:cs="Times New Roman"/>
                <w:szCs w:val="24"/>
              </w:rPr>
              <w:t>6.9</w:t>
            </w:r>
          </w:p>
        </w:tc>
        <w:tc>
          <w:tcPr>
            <w:tcW w:w="1559" w:type="dxa"/>
            <w:vAlign w:val="center"/>
          </w:tcPr>
          <w:p w:rsidR="007832F9" w:rsidRPr="002864D2" w:rsidRDefault="00D103DE" w:rsidP="007832F9">
            <w:pPr>
              <w:jc w:val="center"/>
              <w:rPr>
                <w:szCs w:val="24"/>
              </w:rPr>
            </w:pPr>
            <w:r>
              <w:rPr>
                <w:szCs w:val="24"/>
              </w:rPr>
              <w:t>1</w:t>
            </w:r>
            <w:r w:rsidR="007832F9" w:rsidRPr="002864D2">
              <w:rPr>
                <w:szCs w:val="24"/>
              </w:rPr>
              <w:t>00</w:t>
            </w:r>
          </w:p>
        </w:tc>
        <w:tc>
          <w:tcPr>
            <w:tcW w:w="1701" w:type="dxa"/>
            <w:vAlign w:val="center"/>
          </w:tcPr>
          <w:p w:rsidR="007832F9" w:rsidRPr="002864D2" w:rsidRDefault="00D103DE" w:rsidP="007832F9">
            <w:pPr>
              <w:jc w:val="center"/>
              <w:rPr>
                <w:szCs w:val="24"/>
              </w:rPr>
            </w:pPr>
            <w:r>
              <w:rPr>
                <w:szCs w:val="24"/>
              </w:rPr>
              <w:t>2</w:t>
            </w:r>
            <w:r w:rsidR="007832F9" w:rsidRPr="002864D2">
              <w:rPr>
                <w:szCs w:val="24"/>
              </w:rPr>
              <w:t xml:space="preserve"> 500</w:t>
            </w:r>
          </w:p>
        </w:tc>
        <w:tc>
          <w:tcPr>
            <w:tcW w:w="2126" w:type="dxa"/>
            <w:vAlign w:val="center"/>
          </w:tcPr>
          <w:p w:rsidR="007832F9" w:rsidRPr="002864D2" w:rsidRDefault="007832F9" w:rsidP="006424A0">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7832F9" w:rsidRPr="002864D2" w:rsidRDefault="007832F9" w:rsidP="006424A0">
            <w:pPr>
              <w:autoSpaceDE w:val="0"/>
              <w:autoSpaceDN w:val="0"/>
              <w:adjustRightInd w:val="0"/>
              <w:jc w:val="center"/>
              <w:rPr>
                <w:rFonts w:cs="Times New Roman"/>
                <w:szCs w:val="24"/>
              </w:rPr>
            </w:pPr>
            <w:r w:rsidRPr="002864D2">
              <w:rPr>
                <w:rFonts w:cs="Times New Roman"/>
                <w:szCs w:val="24"/>
              </w:rPr>
              <w:t>3</w:t>
            </w:r>
          </w:p>
        </w:tc>
        <w:tc>
          <w:tcPr>
            <w:tcW w:w="1702" w:type="dxa"/>
            <w:vAlign w:val="center"/>
          </w:tcPr>
          <w:p w:rsidR="007832F9" w:rsidRPr="002864D2" w:rsidRDefault="007832F9" w:rsidP="006424A0">
            <w:pPr>
              <w:autoSpaceDE w:val="0"/>
              <w:autoSpaceDN w:val="0"/>
              <w:adjustRightInd w:val="0"/>
              <w:jc w:val="center"/>
              <w:rPr>
                <w:rFonts w:cs="Times New Roman"/>
                <w:szCs w:val="24"/>
              </w:rPr>
            </w:pPr>
            <w:r w:rsidRPr="002864D2">
              <w:rPr>
                <w:rFonts w:cs="Times New Roman"/>
                <w:szCs w:val="24"/>
              </w:rPr>
              <w:t>3</w:t>
            </w:r>
          </w:p>
          <w:p w:rsidR="00AF7113" w:rsidRPr="002864D2" w:rsidRDefault="00AF7113" w:rsidP="006424A0">
            <w:pPr>
              <w:autoSpaceDE w:val="0"/>
              <w:autoSpaceDN w:val="0"/>
              <w:adjustRightInd w:val="0"/>
              <w:jc w:val="center"/>
              <w:rPr>
                <w:rFonts w:cs="Times New Roman"/>
                <w:szCs w:val="24"/>
              </w:rPr>
            </w:pPr>
            <w:r w:rsidRPr="002864D2">
              <w:rPr>
                <w:rFonts w:cs="Times New Roman"/>
                <w:szCs w:val="24"/>
              </w:rPr>
              <w:t>(не более 12 м)</w:t>
            </w:r>
          </w:p>
        </w:tc>
      </w:tr>
      <w:tr w:rsidR="00CA3B95" w:rsidRPr="002864D2" w:rsidTr="00CA3B95">
        <w:trPr>
          <w:trHeight w:val="109"/>
        </w:trPr>
        <w:tc>
          <w:tcPr>
            <w:tcW w:w="3510" w:type="dxa"/>
            <w:vAlign w:val="center"/>
          </w:tcPr>
          <w:p w:rsidR="00CA3B95" w:rsidRPr="002864D2" w:rsidRDefault="00CA3B95" w:rsidP="00CA3B95">
            <w:pPr>
              <w:autoSpaceDE w:val="0"/>
              <w:autoSpaceDN w:val="0"/>
              <w:adjustRightInd w:val="0"/>
              <w:rPr>
                <w:rFonts w:cs="Times New Roman"/>
                <w:szCs w:val="24"/>
              </w:rPr>
            </w:pPr>
            <w:r w:rsidRPr="002864D2">
              <w:rPr>
                <w:rFonts w:cs="Times New Roman"/>
                <w:szCs w:val="24"/>
              </w:rPr>
              <w:t>Историко – культурная деятельность</w:t>
            </w:r>
          </w:p>
        </w:tc>
        <w:tc>
          <w:tcPr>
            <w:tcW w:w="2127" w:type="dxa"/>
            <w:vAlign w:val="center"/>
          </w:tcPr>
          <w:p w:rsidR="00CA3B95" w:rsidRPr="002864D2" w:rsidRDefault="00CA3B95" w:rsidP="00CA3B95">
            <w:pPr>
              <w:autoSpaceDE w:val="0"/>
              <w:autoSpaceDN w:val="0"/>
              <w:adjustRightInd w:val="0"/>
              <w:jc w:val="center"/>
              <w:rPr>
                <w:rFonts w:cs="Times New Roman"/>
                <w:szCs w:val="24"/>
              </w:rPr>
            </w:pPr>
            <w:r w:rsidRPr="002864D2">
              <w:rPr>
                <w:rFonts w:cs="Times New Roman"/>
                <w:szCs w:val="24"/>
              </w:rPr>
              <w:t>9.3</w:t>
            </w:r>
          </w:p>
        </w:tc>
        <w:tc>
          <w:tcPr>
            <w:tcW w:w="9356" w:type="dxa"/>
            <w:gridSpan w:val="5"/>
            <w:vAlign w:val="center"/>
          </w:tcPr>
          <w:p w:rsidR="00CA3B95" w:rsidRPr="002864D2" w:rsidRDefault="00AF7113" w:rsidP="00CA3B95">
            <w:pPr>
              <w:autoSpaceDE w:val="0"/>
              <w:autoSpaceDN w:val="0"/>
              <w:adjustRightInd w:val="0"/>
              <w:jc w:val="center"/>
              <w:rPr>
                <w:rFonts w:cs="Times New Roman"/>
                <w:szCs w:val="24"/>
              </w:rPr>
            </w:pPr>
            <w:r w:rsidRPr="002864D2">
              <w:rPr>
                <w:rFonts w:cs="Times New Roman"/>
                <w:szCs w:val="24"/>
              </w:rPr>
              <w:t>н</w:t>
            </w:r>
            <w:r w:rsidR="00CA3B95" w:rsidRPr="002864D2">
              <w:rPr>
                <w:rFonts w:cs="Times New Roman"/>
                <w:szCs w:val="24"/>
              </w:rPr>
              <w:t>е подлежат установлению</w:t>
            </w:r>
          </w:p>
        </w:tc>
      </w:tr>
    </w:tbl>
    <w:p w:rsidR="00CA3B95" w:rsidRPr="002864D2" w:rsidRDefault="00CA3B95" w:rsidP="00CA3B95">
      <w:pPr>
        <w:jc w:val="both"/>
        <w:rPr>
          <w:rFonts w:eastAsiaTheme="minorEastAsia" w:cs="Times New Roman"/>
          <w:szCs w:val="24"/>
        </w:rPr>
      </w:pPr>
    </w:p>
    <w:p w:rsidR="00AF7113" w:rsidRPr="002864D2" w:rsidRDefault="00AF7113" w:rsidP="00520017">
      <w:pPr>
        <w:ind w:firstLine="708"/>
        <w:jc w:val="both"/>
        <w:rPr>
          <w:rFonts w:eastAsiaTheme="minorEastAsia" w:cs="Times New Roman"/>
          <w:szCs w:val="24"/>
        </w:rPr>
      </w:pPr>
      <w:r w:rsidRPr="002864D2">
        <w:rPr>
          <w:rFonts w:eastAsiaTheme="minorEastAsia" w:cs="Times New Roman"/>
          <w:szCs w:val="24"/>
        </w:rPr>
        <w:t xml:space="preserve">Минимальный отступ от </w:t>
      </w:r>
      <w:r w:rsidR="00520017" w:rsidRPr="002864D2">
        <w:rPr>
          <w:rFonts w:eastAsiaTheme="minorEastAsia" w:cs="Times New Roman"/>
          <w:szCs w:val="24"/>
        </w:rPr>
        <w:t>красной линии не менее 5 метров.</w:t>
      </w:r>
    </w:p>
    <w:p w:rsidR="00CA3B95" w:rsidRPr="002864D2" w:rsidRDefault="00CA3B95" w:rsidP="00CA3B95">
      <w:pPr>
        <w:ind w:firstLine="708"/>
        <w:jc w:val="both"/>
        <w:rPr>
          <w:rFonts w:eastAsiaTheme="minorEastAsia" w:cs="Times New Roman"/>
          <w:szCs w:val="24"/>
        </w:rPr>
      </w:pPr>
      <w:r w:rsidRPr="002864D2">
        <w:rPr>
          <w:rFonts w:eastAsiaTheme="minorEastAsia" w:cs="Times New Roman"/>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CA3B95" w:rsidRPr="002864D2" w:rsidRDefault="00CA3B95" w:rsidP="00CA3B95">
      <w:pPr>
        <w:ind w:firstLine="708"/>
        <w:jc w:val="both"/>
        <w:rPr>
          <w:rFonts w:eastAsiaTheme="minorEastAsia" w:cs="Times New Roman"/>
          <w:szCs w:val="24"/>
        </w:rPr>
      </w:pPr>
      <w:r w:rsidRPr="002864D2">
        <w:rPr>
          <w:rFonts w:eastAsiaTheme="minorEastAsia" w:cs="Times New Roman"/>
          <w:szCs w:val="24"/>
        </w:rPr>
        <w:t>Иные показатели по параметрам застройки зоны Ж</w:t>
      </w:r>
      <w:r w:rsidR="004666F4" w:rsidRPr="002864D2">
        <w:rPr>
          <w:rFonts w:eastAsiaTheme="minorEastAsia" w:cs="Times New Roman"/>
          <w:szCs w:val="24"/>
        </w:rPr>
        <w:t>-</w:t>
      </w:r>
      <w:r w:rsidRPr="002864D2">
        <w:rPr>
          <w:rFonts w:eastAsiaTheme="minorEastAsia" w:cs="Times New Roman"/>
          <w:szCs w:val="24"/>
        </w:rPr>
        <w:t>1:</w:t>
      </w:r>
    </w:p>
    <w:p w:rsidR="00CA3B95" w:rsidRPr="002864D2" w:rsidRDefault="00CA3B95" w:rsidP="00CA3B95">
      <w:pPr>
        <w:ind w:firstLine="708"/>
        <w:jc w:val="both"/>
        <w:rPr>
          <w:rFonts w:eastAsiaTheme="minorEastAsia" w:cs="Times New Roman"/>
          <w:szCs w:val="24"/>
        </w:rPr>
      </w:pPr>
      <w:r w:rsidRPr="002864D2">
        <w:rPr>
          <w:rFonts w:eastAsiaTheme="minorEastAsia" w:cs="Times New Roman"/>
          <w:szCs w:val="24"/>
        </w:rPr>
        <w:t>– территории объектов обслуживания населения;</w:t>
      </w:r>
    </w:p>
    <w:p w:rsidR="00CA3B95" w:rsidRPr="002864D2" w:rsidRDefault="00CA3B95" w:rsidP="00CA3B95">
      <w:pPr>
        <w:ind w:firstLine="708"/>
        <w:jc w:val="both"/>
        <w:rPr>
          <w:rFonts w:eastAsiaTheme="minorEastAsia" w:cs="Times New Roman"/>
          <w:szCs w:val="24"/>
        </w:rPr>
      </w:pPr>
      <w:r w:rsidRPr="002864D2">
        <w:rPr>
          <w:rFonts w:eastAsiaTheme="minorEastAsia" w:cs="Times New Roman"/>
          <w:szCs w:val="24"/>
        </w:rPr>
        <w:t>– требования и параметры по временному хранению индивидуальных транспортных средств, размещению гаражей и открытых автостоянок;</w:t>
      </w:r>
    </w:p>
    <w:p w:rsidR="00CA3B95" w:rsidRPr="002864D2" w:rsidRDefault="00CA3B95" w:rsidP="00CA3B95">
      <w:pPr>
        <w:ind w:firstLine="708"/>
        <w:jc w:val="both"/>
        <w:rPr>
          <w:rFonts w:eastAsiaTheme="minorEastAsia" w:cs="Times New Roman"/>
          <w:szCs w:val="24"/>
        </w:rPr>
      </w:pPr>
      <w:r w:rsidRPr="002864D2">
        <w:rPr>
          <w:rFonts w:eastAsiaTheme="minorEastAsia" w:cs="Times New Roman"/>
          <w:szCs w:val="24"/>
        </w:rPr>
        <w:t>– требования и параметры к доле озелененной территории земельных участков и другие,</w:t>
      </w:r>
    </w:p>
    <w:p w:rsidR="00CA3B95" w:rsidRPr="002864D2" w:rsidRDefault="00CA3B95" w:rsidP="00CA3B95">
      <w:pPr>
        <w:jc w:val="both"/>
        <w:rPr>
          <w:rFonts w:eastAsiaTheme="minorEastAsia" w:cs="Times New Roman"/>
          <w:szCs w:val="24"/>
        </w:rPr>
      </w:pPr>
      <w:r w:rsidRPr="002864D2">
        <w:rPr>
          <w:rFonts w:eastAsiaTheme="minorEastAsia" w:cs="Times New Roman"/>
          <w:szCs w:val="24"/>
        </w:rPr>
        <w:t>регламентируются и устанавливаются нормативами градостроительного проектирования.</w:t>
      </w:r>
    </w:p>
    <w:p w:rsidR="00CA3B95" w:rsidRPr="002864D2" w:rsidRDefault="00CA3B95" w:rsidP="00CA3B95">
      <w:pPr>
        <w:ind w:firstLine="708"/>
        <w:jc w:val="both"/>
        <w:rPr>
          <w:rFonts w:eastAsiaTheme="minorEastAsia" w:cs="Times New Roman"/>
          <w:szCs w:val="24"/>
        </w:rPr>
      </w:pPr>
      <w:r w:rsidRPr="002864D2">
        <w:rPr>
          <w:rFonts w:eastAsiaTheme="minorEastAsia" w:cs="Times New Roman"/>
          <w:szCs w:val="24"/>
        </w:rPr>
        <w:t>Не допускается размещение вспомогательных строений (за исключением гаража) перед основным строением со стороны улиц и проездов.</w:t>
      </w:r>
    </w:p>
    <w:p w:rsidR="00FD6F12" w:rsidRPr="002864D2" w:rsidRDefault="00FD6F12" w:rsidP="00FD6F12">
      <w:pPr>
        <w:autoSpaceDE w:val="0"/>
        <w:autoSpaceDN w:val="0"/>
        <w:adjustRightInd w:val="0"/>
        <w:jc w:val="both"/>
        <w:rPr>
          <w:rFonts w:eastAsia="Times New Roman" w:cs="Times New Roman"/>
          <w:szCs w:val="24"/>
          <w:lang w:eastAsia="ru-RU"/>
        </w:rPr>
      </w:pPr>
    </w:p>
    <w:p w:rsidR="004420C2" w:rsidRPr="002864D2" w:rsidRDefault="004420C2" w:rsidP="00213186">
      <w:pPr>
        <w:autoSpaceDE w:val="0"/>
        <w:autoSpaceDN w:val="0"/>
        <w:adjustRightInd w:val="0"/>
        <w:ind w:firstLine="540"/>
        <w:jc w:val="both"/>
        <w:rPr>
          <w:rFonts w:eastAsia="Times New Roman" w:cs="Times New Roman"/>
          <w:b/>
          <w:szCs w:val="24"/>
          <w:lang w:eastAsia="ru-RU"/>
        </w:rPr>
      </w:pPr>
      <w:r w:rsidRPr="002864D2">
        <w:rPr>
          <w:rFonts w:eastAsia="Times New Roman" w:cs="Times New Roman"/>
          <w:b/>
          <w:bCs/>
          <w:szCs w:val="24"/>
          <w:lang w:eastAsia="ru-RU"/>
        </w:rPr>
        <w:t xml:space="preserve">Статья </w:t>
      </w:r>
      <w:r w:rsidR="00232AE5" w:rsidRPr="002864D2">
        <w:rPr>
          <w:rFonts w:eastAsia="Times New Roman" w:cs="Times New Roman"/>
          <w:b/>
          <w:bCs/>
          <w:szCs w:val="24"/>
          <w:lang w:eastAsia="ru-RU"/>
        </w:rPr>
        <w:t>52</w:t>
      </w:r>
      <w:r w:rsidRPr="002864D2">
        <w:rPr>
          <w:rFonts w:eastAsia="Times New Roman" w:cs="Times New Roman"/>
          <w:b/>
          <w:bCs/>
          <w:szCs w:val="24"/>
          <w:lang w:eastAsia="ru-RU"/>
        </w:rPr>
        <w:t>.2. Градостроительные регламенты. Жилая зона Ж</w:t>
      </w:r>
      <w:r w:rsidR="004666F4" w:rsidRPr="002864D2">
        <w:rPr>
          <w:rFonts w:eastAsia="Times New Roman" w:cs="Times New Roman"/>
          <w:b/>
          <w:bCs/>
          <w:szCs w:val="24"/>
          <w:lang w:eastAsia="ru-RU"/>
        </w:rPr>
        <w:t>-</w:t>
      </w:r>
      <w:r w:rsidRPr="002864D2">
        <w:rPr>
          <w:rFonts w:eastAsia="Times New Roman" w:cs="Times New Roman"/>
          <w:b/>
          <w:bCs/>
          <w:szCs w:val="24"/>
          <w:lang w:eastAsia="ru-RU"/>
        </w:rPr>
        <w:t>2</w:t>
      </w:r>
    </w:p>
    <w:p w:rsidR="004420C2" w:rsidRPr="002864D2" w:rsidRDefault="004420C2" w:rsidP="00213186">
      <w:pPr>
        <w:autoSpaceDE w:val="0"/>
        <w:autoSpaceDN w:val="0"/>
        <w:adjustRightInd w:val="0"/>
        <w:ind w:firstLine="540"/>
        <w:jc w:val="both"/>
        <w:rPr>
          <w:rFonts w:eastAsia="Times New Roman" w:cs="Times New Roman"/>
          <w:bCs/>
          <w:szCs w:val="24"/>
          <w:lang w:eastAsia="ru-RU"/>
        </w:rPr>
      </w:pPr>
    </w:p>
    <w:p w:rsidR="009A103C" w:rsidRPr="002864D2" w:rsidRDefault="00311763" w:rsidP="00213186">
      <w:pPr>
        <w:autoSpaceDE w:val="0"/>
        <w:autoSpaceDN w:val="0"/>
        <w:adjustRightInd w:val="0"/>
        <w:ind w:firstLine="540"/>
        <w:jc w:val="both"/>
        <w:rPr>
          <w:rFonts w:eastAsia="Times New Roman" w:cs="Times New Roman"/>
          <w:bCs/>
          <w:szCs w:val="24"/>
          <w:lang w:eastAsia="ru-RU"/>
        </w:rPr>
      </w:pPr>
      <w:r w:rsidRPr="002864D2">
        <w:rPr>
          <w:rFonts w:eastAsia="Times New Roman" w:cs="Times New Roman"/>
          <w:szCs w:val="24"/>
          <w:lang w:eastAsia="ru-RU"/>
        </w:rPr>
        <w:t>1. Территориальная зона Ж</w:t>
      </w:r>
      <w:r w:rsidR="004666F4" w:rsidRPr="002864D2">
        <w:rPr>
          <w:rFonts w:eastAsia="Times New Roman" w:cs="Times New Roman"/>
          <w:szCs w:val="24"/>
          <w:lang w:eastAsia="ru-RU"/>
        </w:rPr>
        <w:t>-</w:t>
      </w:r>
      <w:r w:rsidRPr="002864D2">
        <w:rPr>
          <w:rFonts w:eastAsia="Times New Roman" w:cs="Times New Roman"/>
          <w:szCs w:val="24"/>
          <w:lang w:eastAsia="ru-RU"/>
        </w:rPr>
        <w:t xml:space="preserve">2 – </w:t>
      </w:r>
      <w:r w:rsidR="00A920B0" w:rsidRPr="002864D2">
        <w:rPr>
          <w:rFonts w:eastAsia="Times New Roman" w:cs="Times New Roman"/>
          <w:szCs w:val="24"/>
          <w:lang w:eastAsia="ru-RU"/>
        </w:rPr>
        <w:t>зона застройки малоэтажными жилыми домами без приквартирных участков (до 3 этажей включительно)</w:t>
      </w:r>
      <w:r w:rsidRPr="002864D2">
        <w:rPr>
          <w:rFonts w:eastAsia="Times New Roman" w:cs="Times New Roman"/>
          <w:szCs w:val="24"/>
          <w:lang w:eastAsia="ru-RU"/>
        </w:rPr>
        <w:t>.</w:t>
      </w:r>
      <w:r w:rsidR="00A920B0" w:rsidRPr="002864D2">
        <w:rPr>
          <w:rFonts w:eastAsia="Times New Roman" w:cs="Times New Roman"/>
          <w:szCs w:val="24"/>
          <w:lang w:eastAsia="ru-RU"/>
        </w:rPr>
        <w:t>Зона смешанной малоэтажной жилой застройки установлена для обеспечения формирования жилых районов из отдельно стоящих малоэтажных многоквартирных домов.</w:t>
      </w:r>
    </w:p>
    <w:p w:rsidR="00311763" w:rsidRPr="002864D2" w:rsidRDefault="00311763" w:rsidP="00311763">
      <w:pPr>
        <w:autoSpaceDE w:val="0"/>
        <w:autoSpaceDN w:val="0"/>
        <w:adjustRightInd w:val="0"/>
        <w:ind w:firstLine="540"/>
        <w:jc w:val="both"/>
        <w:rPr>
          <w:rFonts w:eastAsia="Times New Roman" w:cs="Times New Roman"/>
          <w:bCs/>
          <w:szCs w:val="24"/>
          <w:lang w:eastAsia="ru-RU"/>
        </w:rPr>
      </w:pPr>
      <w:r w:rsidRPr="002864D2">
        <w:rPr>
          <w:rFonts w:eastAsia="Times New Roman" w:cs="Times New Roman"/>
          <w:bCs/>
          <w:szCs w:val="24"/>
          <w:lang w:eastAsia="ru-RU"/>
        </w:rPr>
        <w:t>2. На территории жилой зоны Ж</w:t>
      </w:r>
      <w:r w:rsidR="004666F4" w:rsidRPr="002864D2">
        <w:rPr>
          <w:rFonts w:eastAsia="Times New Roman" w:cs="Times New Roman"/>
          <w:bCs/>
          <w:szCs w:val="24"/>
          <w:lang w:eastAsia="ru-RU"/>
        </w:rPr>
        <w:t>-</w:t>
      </w:r>
      <w:r w:rsidRPr="002864D2">
        <w:rPr>
          <w:rFonts w:eastAsia="Times New Roman" w:cs="Times New Roman"/>
          <w:bCs/>
          <w:szCs w:val="24"/>
          <w:lang w:eastAsia="ru-RU"/>
        </w:rPr>
        <w:t>2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311763" w:rsidRPr="002864D2" w:rsidRDefault="00311763" w:rsidP="00311763">
      <w:pPr>
        <w:autoSpaceDE w:val="0"/>
        <w:autoSpaceDN w:val="0"/>
        <w:adjustRightInd w:val="0"/>
        <w:ind w:firstLine="540"/>
        <w:jc w:val="both"/>
        <w:rPr>
          <w:rFonts w:eastAsia="Times New Roman" w:cs="Times New Roman"/>
          <w:bCs/>
          <w:szCs w:val="24"/>
          <w:lang w:eastAsia="ru-RU"/>
        </w:rPr>
      </w:pPr>
      <w:r w:rsidRPr="002864D2">
        <w:rPr>
          <w:rFonts w:eastAsia="Times New Roman" w:cs="Times New Roman"/>
          <w:bCs/>
          <w:szCs w:val="24"/>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311763" w:rsidRPr="002864D2" w:rsidRDefault="00311763" w:rsidP="00311763">
      <w:pPr>
        <w:autoSpaceDE w:val="0"/>
        <w:autoSpaceDN w:val="0"/>
        <w:adjustRightInd w:val="0"/>
        <w:ind w:firstLine="540"/>
        <w:jc w:val="both"/>
        <w:rPr>
          <w:rFonts w:eastAsia="Times New Roman" w:cs="Times New Roman"/>
          <w:bCs/>
          <w:szCs w:val="24"/>
          <w:lang w:eastAsia="ru-RU"/>
        </w:rPr>
      </w:pPr>
      <w:r w:rsidRPr="002864D2">
        <w:rPr>
          <w:rFonts w:eastAsia="Times New Roman" w:cs="Times New Roman"/>
          <w:bCs/>
          <w:szCs w:val="24"/>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311763" w:rsidRPr="002864D2" w:rsidRDefault="00311763" w:rsidP="00311763">
      <w:pPr>
        <w:autoSpaceDE w:val="0"/>
        <w:autoSpaceDN w:val="0"/>
        <w:adjustRightInd w:val="0"/>
        <w:ind w:firstLine="540"/>
        <w:jc w:val="both"/>
        <w:rPr>
          <w:rFonts w:eastAsia="Times New Roman" w:cs="Times New Roman"/>
          <w:bCs/>
          <w:szCs w:val="24"/>
          <w:lang w:eastAsia="ru-RU"/>
        </w:rPr>
      </w:pPr>
      <w:r w:rsidRPr="002864D2">
        <w:rPr>
          <w:rFonts w:eastAsia="Times New Roman" w:cs="Times New Roman"/>
          <w:bCs/>
          <w:szCs w:val="24"/>
          <w:lang w:eastAsia="ru-RU"/>
        </w:rPr>
        <w:t>Не допускается размещать со стороны улицы вспомогательные строения.</w:t>
      </w:r>
    </w:p>
    <w:p w:rsidR="009A103C" w:rsidRPr="002864D2" w:rsidRDefault="00311763" w:rsidP="00311763">
      <w:pPr>
        <w:autoSpaceDE w:val="0"/>
        <w:autoSpaceDN w:val="0"/>
        <w:adjustRightInd w:val="0"/>
        <w:ind w:firstLine="540"/>
        <w:jc w:val="both"/>
        <w:rPr>
          <w:rFonts w:eastAsia="Times New Roman" w:cs="Times New Roman"/>
          <w:bCs/>
          <w:szCs w:val="24"/>
          <w:lang w:eastAsia="ru-RU"/>
        </w:rPr>
      </w:pPr>
      <w:r w:rsidRPr="002864D2">
        <w:rPr>
          <w:rFonts w:eastAsia="Times New Roman" w:cs="Times New Roman"/>
          <w:bCs/>
          <w:szCs w:val="24"/>
          <w:lang w:eastAsia="ru-RU"/>
        </w:rPr>
        <w:lastRenderedPageBreak/>
        <w:t>Не допускается размещение рекламы на ограждениях участка, дома, строения.</w:t>
      </w:r>
    </w:p>
    <w:p w:rsidR="00311763" w:rsidRPr="002864D2" w:rsidRDefault="00311763" w:rsidP="009746F6">
      <w:pPr>
        <w:tabs>
          <w:tab w:val="left" w:pos="14570"/>
        </w:tabs>
        <w:ind w:right="-31" w:firstLine="567"/>
        <w:jc w:val="both"/>
        <w:rPr>
          <w:rFonts w:eastAsia="Times New Roman" w:cs="Times New Roman"/>
          <w:szCs w:val="24"/>
          <w:lang w:eastAsia="ru-RU"/>
        </w:rPr>
      </w:pPr>
      <w:r w:rsidRPr="002864D2">
        <w:rPr>
          <w:rFonts w:eastAsia="Times New Roman" w:cs="Times New Roman"/>
          <w:szCs w:val="24"/>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311763" w:rsidRDefault="00311763" w:rsidP="009746F6">
      <w:pPr>
        <w:tabs>
          <w:tab w:val="left" w:pos="14570"/>
        </w:tabs>
        <w:ind w:right="-31" w:firstLine="567"/>
        <w:jc w:val="both"/>
        <w:rPr>
          <w:rFonts w:eastAsia="Times New Roman" w:cs="Times New Roman"/>
          <w:szCs w:val="24"/>
          <w:lang w:eastAsia="ru-RU"/>
        </w:rPr>
      </w:pPr>
      <w:r w:rsidRPr="002864D2">
        <w:rPr>
          <w:rFonts w:eastAsia="Times New Roman" w:cs="Times New Roman"/>
          <w:szCs w:val="24"/>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EB0E7C" w:rsidRPr="002864D2" w:rsidRDefault="00EB0E7C" w:rsidP="00EB0E7C">
      <w:pPr>
        <w:tabs>
          <w:tab w:val="left" w:pos="14570"/>
        </w:tabs>
        <w:ind w:right="-31" w:firstLine="567"/>
        <w:jc w:val="both"/>
        <w:rPr>
          <w:rFonts w:eastAsia="Times New Roman" w:cs="Times New Roman"/>
          <w:szCs w:val="24"/>
          <w:lang w:eastAsia="ru-RU"/>
        </w:rPr>
      </w:pPr>
      <w:r>
        <w:rPr>
          <w:rFonts w:eastAsia="Times New Roman" w:cs="Times New Roman"/>
          <w:szCs w:val="24"/>
          <w:lang w:eastAsia="ru-RU"/>
        </w:rPr>
        <w:t>4. Предельные (максимальные и минимальные) размеры земельных участков применяются только в целях образования, перераспределения и раздела земельных участков.</w:t>
      </w:r>
    </w:p>
    <w:p w:rsidR="00311763" w:rsidRPr="002864D2" w:rsidRDefault="00EB0E7C" w:rsidP="00311763">
      <w:pPr>
        <w:autoSpaceDE w:val="0"/>
        <w:autoSpaceDN w:val="0"/>
        <w:adjustRightInd w:val="0"/>
        <w:ind w:firstLine="540"/>
        <w:jc w:val="both"/>
        <w:rPr>
          <w:rFonts w:eastAsia="Times New Roman" w:cs="Times New Roman"/>
          <w:bCs/>
          <w:szCs w:val="24"/>
          <w:lang w:eastAsia="ru-RU"/>
        </w:rPr>
      </w:pPr>
      <w:r>
        <w:rPr>
          <w:rFonts w:eastAsia="Times New Roman" w:cs="Times New Roman"/>
          <w:szCs w:val="24"/>
          <w:lang w:eastAsia="ru-RU"/>
        </w:rPr>
        <w:t>5</w:t>
      </w:r>
      <w:r w:rsidR="00311763" w:rsidRPr="002864D2">
        <w:rPr>
          <w:rFonts w:eastAsia="Times New Roman" w:cs="Times New Roman"/>
          <w:szCs w:val="24"/>
          <w:lang w:eastAsia="ru-RU"/>
        </w:rPr>
        <w:t>. Дополнительные ограничения использования земельных участков и объектов капитального строительства территориальной зоны Ж</w:t>
      </w:r>
      <w:r w:rsidR="004666F4" w:rsidRPr="002864D2">
        <w:rPr>
          <w:rFonts w:eastAsia="Times New Roman" w:cs="Times New Roman"/>
          <w:szCs w:val="24"/>
          <w:lang w:eastAsia="ru-RU"/>
        </w:rPr>
        <w:t>-</w:t>
      </w:r>
      <w:r w:rsidR="00311763" w:rsidRPr="002864D2">
        <w:rPr>
          <w:rFonts w:eastAsia="Times New Roman" w:cs="Times New Roman"/>
          <w:szCs w:val="24"/>
          <w:lang w:eastAsia="ru-RU"/>
        </w:rPr>
        <w:t xml:space="preserve">2 установлены в статьях </w:t>
      </w:r>
      <w:r w:rsidR="00A45DAE" w:rsidRPr="002864D2">
        <w:rPr>
          <w:rFonts w:eastAsia="Times New Roman" w:cs="Times New Roman"/>
          <w:szCs w:val="24"/>
          <w:lang w:eastAsia="ru-RU"/>
        </w:rPr>
        <w:t xml:space="preserve">59, 60 – 60.16 </w:t>
      </w:r>
      <w:r w:rsidR="00311763" w:rsidRPr="002864D2">
        <w:rPr>
          <w:rFonts w:eastAsia="Times New Roman" w:cs="Times New Roman"/>
          <w:szCs w:val="24"/>
          <w:lang w:eastAsia="ru-RU"/>
        </w:rPr>
        <w:t>Правил.</w:t>
      </w:r>
    </w:p>
    <w:p w:rsidR="00311763" w:rsidRPr="002864D2" w:rsidRDefault="00311763" w:rsidP="00311763">
      <w:pPr>
        <w:autoSpaceDE w:val="0"/>
        <w:autoSpaceDN w:val="0"/>
        <w:adjustRightInd w:val="0"/>
        <w:ind w:firstLine="540"/>
        <w:jc w:val="right"/>
        <w:rPr>
          <w:rFonts w:eastAsia="Times New Roman" w:cs="Times New Roman"/>
          <w:szCs w:val="24"/>
          <w:lang w:eastAsia="ru-RU"/>
        </w:rPr>
      </w:pPr>
      <w:r w:rsidRPr="002864D2">
        <w:rPr>
          <w:rFonts w:eastAsia="Times New Roman" w:cs="Times New Roman"/>
          <w:szCs w:val="24"/>
          <w:lang w:eastAsia="ru-RU"/>
        </w:rPr>
        <w:t>Таблица 4</w:t>
      </w:r>
    </w:p>
    <w:p w:rsidR="00311763" w:rsidRPr="002864D2" w:rsidRDefault="00311763" w:rsidP="00311763">
      <w:pPr>
        <w:jc w:val="center"/>
        <w:rPr>
          <w:rFonts w:eastAsiaTheme="minorEastAsia" w:cs="Times New Roman"/>
          <w:szCs w:val="24"/>
        </w:rPr>
      </w:pPr>
      <w:r w:rsidRPr="002864D2">
        <w:rPr>
          <w:rFonts w:eastAsiaTheme="minorEastAsia" w:cs="Times New Roman"/>
          <w:szCs w:val="24"/>
        </w:rPr>
        <w:t>Основные виды разрешенного использования</w:t>
      </w:r>
    </w:p>
    <w:p w:rsidR="00311763" w:rsidRPr="002864D2" w:rsidRDefault="00311763" w:rsidP="00311763">
      <w:pPr>
        <w:jc w:val="both"/>
        <w:rPr>
          <w:rFonts w:eastAsiaTheme="minorEastAsia" w:cs="Times New Roman"/>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843"/>
      </w:tblGrid>
      <w:tr w:rsidR="0018472A" w:rsidRPr="002864D2" w:rsidTr="00D103DE">
        <w:trPr>
          <w:trHeight w:val="830"/>
          <w:tblHeader/>
        </w:trPr>
        <w:tc>
          <w:tcPr>
            <w:tcW w:w="3510" w:type="dxa"/>
            <w:vMerge w:val="restart"/>
            <w:vAlign w:val="center"/>
          </w:tcPr>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Наименование</w:t>
            </w:r>
          </w:p>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вида разрешенного использования земельного участка</w:t>
            </w:r>
          </w:p>
        </w:tc>
        <w:tc>
          <w:tcPr>
            <w:tcW w:w="2127" w:type="dxa"/>
            <w:vMerge w:val="restart"/>
            <w:vAlign w:val="center"/>
          </w:tcPr>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Код (числовое обозначение) вида разрешенного использования</w:t>
            </w:r>
          </w:p>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земельного участка</w:t>
            </w:r>
          </w:p>
        </w:tc>
        <w:tc>
          <w:tcPr>
            <w:tcW w:w="3260" w:type="dxa"/>
            <w:gridSpan w:val="2"/>
            <w:vAlign w:val="center"/>
          </w:tcPr>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Предельные размеры</w:t>
            </w:r>
          </w:p>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земельных участков (м</w:t>
            </w:r>
            <w:r w:rsidRPr="002864D2">
              <w:rPr>
                <w:rFonts w:cs="Times New Roman"/>
                <w:b/>
                <w:szCs w:val="24"/>
                <w:vertAlign w:val="superscript"/>
              </w:rPr>
              <w:t>2</w:t>
            </w:r>
            <w:r w:rsidRPr="002864D2">
              <w:rPr>
                <w:rFonts w:cs="Times New Roman"/>
                <w:b/>
                <w:szCs w:val="24"/>
              </w:rPr>
              <w:t>)</w:t>
            </w:r>
          </w:p>
        </w:tc>
        <w:tc>
          <w:tcPr>
            <w:tcW w:w="2126" w:type="dxa"/>
            <w:vMerge w:val="restart"/>
            <w:vAlign w:val="center"/>
          </w:tcPr>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Максимальный процент застройки,</w:t>
            </w:r>
          </w:p>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в том числе в зависимости от количества надземных этажей</w:t>
            </w:r>
          </w:p>
        </w:tc>
        <w:tc>
          <w:tcPr>
            <w:tcW w:w="2268" w:type="dxa"/>
            <w:vMerge w:val="restart"/>
            <w:vAlign w:val="center"/>
          </w:tcPr>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Минимальные отступы от границ земельного участка (м)</w:t>
            </w:r>
          </w:p>
        </w:tc>
        <w:tc>
          <w:tcPr>
            <w:tcW w:w="1843" w:type="dxa"/>
            <w:vMerge w:val="restart"/>
          </w:tcPr>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Предельное количество этажей или предельная высота зданий, строений, сооружений (м)</w:t>
            </w:r>
          </w:p>
        </w:tc>
      </w:tr>
      <w:tr w:rsidR="0018472A" w:rsidRPr="002864D2" w:rsidTr="00D103DE">
        <w:trPr>
          <w:trHeight w:val="551"/>
          <w:tblHeader/>
        </w:trPr>
        <w:tc>
          <w:tcPr>
            <w:tcW w:w="3510" w:type="dxa"/>
            <w:vMerge/>
            <w:vAlign w:val="center"/>
          </w:tcPr>
          <w:p w:rsidR="00311763" w:rsidRPr="002864D2" w:rsidRDefault="00311763" w:rsidP="000E63E5">
            <w:pPr>
              <w:autoSpaceDE w:val="0"/>
              <w:autoSpaceDN w:val="0"/>
              <w:adjustRightInd w:val="0"/>
              <w:jc w:val="center"/>
              <w:rPr>
                <w:rFonts w:cs="Times New Roman"/>
                <w:b/>
                <w:szCs w:val="24"/>
              </w:rPr>
            </w:pPr>
          </w:p>
        </w:tc>
        <w:tc>
          <w:tcPr>
            <w:tcW w:w="2127" w:type="dxa"/>
            <w:vMerge/>
            <w:vAlign w:val="center"/>
          </w:tcPr>
          <w:p w:rsidR="00311763" w:rsidRPr="002864D2" w:rsidRDefault="00311763" w:rsidP="000E63E5">
            <w:pPr>
              <w:autoSpaceDE w:val="0"/>
              <w:autoSpaceDN w:val="0"/>
              <w:adjustRightInd w:val="0"/>
              <w:jc w:val="center"/>
              <w:rPr>
                <w:rFonts w:cs="Times New Roman"/>
                <w:b/>
                <w:szCs w:val="24"/>
              </w:rPr>
            </w:pPr>
          </w:p>
        </w:tc>
        <w:tc>
          <w:tcPr>
            <w:tcW w:w="1559" w:type="dxa"/>
            <w:vAlign w:val="center"/>
          </w:tcPr>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минимальные</w:t>
            </w:r>
          </w:p>
        </w:tc>
        <w:tc>
          <w:tcPr>
            <w:tcW w:w="1701" w:type="dxa"/>
            <w:vAlign w:val="center"/>
          </w:tcPr>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максимальные</w:t>
            </w:r>
          </w:p>
        </w:tc>
        <w:tc>
          <w:tcPr>
            <w:tcW w:w="2126" w:type="dxa"/>
            <w:vMerge/>
            <w:vAlign w:val="center"/>
          </w:tcPr>
          <w:p w:rsidR="00311763" w:rsidRPr="002864D2" w:rsidRDefault="00311763" w:rsidP="000E63E5">
            <w:pPr>
              <w:autoSpaceDE w:val="0"/>
              <w:autoSpaceDN w:val="0"/>
              <w:adjustRightInd w:val="0"/>
              <w:jc w:val="center"/>
              <w:rPr>
                <w:rFonts w:cs="Times New Roman"/>
                <w:b/>
                <w:szCs w:val="24"/>
              </w:rPr>
            </w:pPr>
          </w:p>
        </w:tc>
        <w:tc>
          <w:tcPr>
            <w:tcW w:w="2268" w:type="dxa"/>
            <w:vMerge/>
            <w:vAlign w:val="center"/>
          </w:tcPr>
          <w:p w:rsidR="00311763" w:rsidRPr="002864D2" w:rsidRDefault="00311763" w:rsidP="000E63E5">
            <w:pPr>
              <w:autoSpaceDE w:val="0"/>
              <w:autoSpaceDN w:val="0"/>
              <w:adjustRightInd w:val="0"/>
              <w:jc w:val="center"/>
              <w:rPr>
                <w:rFonts w:cs="Times New Roman"/>
                <w:b/>
                <w:szCs w:val="24"/>
              </w:rPr>
            </w:pPr>
          </w:p>
        </w:tc>
        <w:tc>
          <w:tcPr>
            <w:tcW w:w="1843" w:type="dxa"/>
            <w:vMerge/>
          </w:tcPr>
          <w:p w:rsidR="00311763" w:rsidRPr="002864D2" w:rsidRDefault="00311763" w:rsidP="000E63E5">
            <w:pPr>
              <w:autoSpaceDE w:val="0"/>
              <w:autoSpaceDN w:val="0"/>
              <w:adjustRightInd w:val="0"/>
              <w:jc w:val="center"/>
              <w:rPr>
                <w:rFonts w:cs="Times New Roman"/>
                <w:b/>
                <w:szCs w:val="24"/>
              </w:rPr>
            </w:pPr>
          </w:p>
        </w:tc>
      </w:tr>
      <w:tr w:rsidR="00C02BC3" w:rsidRPr="002864D2" w:rsidTr="00D103DE">
        <w:trPr>
          <w:trHeight w:val="247"/>
        </w:trPr>
        <w:tc>
          <w:tcPr>
            <w:tcW w:w="3510" w:type="dxa"/>
            <w:vAlign w:val="center"/>
          </w:tcPr>
          <w:p w:rsidR="00C02BC3" w:rsidRPr="002864D2" w:rsidRDefault="00C02BC3" w:rsidP="006424A0">
            <w:pPr>
              <w:rPr>
                <w:szCs w:val="24"/>
              </w:rPr>
            </w:pPr>
            <w:r w:rsidRPr="002864D2">
              <w:rPr>
                <w:szCs w:val="24"/>
              </w:rPr>
              <w:t>Малоэтажная многоквартирная</w:t>
            </w:r>
          </w:p>
          <w:p w:rsidR="00C02BC3" w:rsidRPr="002864D2" w:rsidRDefault="00C02BC3" w:rsidP="006424A0">
            <w:pPr>
              <w:rPr>
                <w:szCs w:val="24"/>
              </w:rPr>
            </w:pPr>
            <w:r w:rsidRPr="002864D2">
              <w:rPr>
                <w:szCs w:val="24"/>
              </w:rPr>
              <w:t>жилая застройка</w:t>
            </w:r>
          </w:p>
        </w:tc>
        <w:tc>
          <w:tcPr>
            <w:tcW w:w="2127" w:type="dxa"/>
            <w:vAlign w:val="center"/>
          </w:tcPr>
          <w:p w:rsidR="00C02BC3" w:rsidRPr="002864D2" w:rsidRDefault="00C02BC3" w:rsidP="006424A0">
            <w:pPr>
              <w:jc w:val="center"/>
              <w:rPr>
                <w:szCs w:val="24"/>
              </w:rPr>
            </w:pPr>
            <w:r w:rsidRPr="002864D2">
              <w:rPr>
                <w:szCs w:val="24"/>
              </w:rPr>
              <w:t>2.1.1</w:t>
            </w:r>
          </w:p>
        </w:tc>
        <w:tc>
          <w:tcPr>
            <w:tcW w:w="3260" w:type="dxa"/>
            <w:gridSpan w:val="2"/>
            <w:vAlign w:val="center"/>
          </w:tcPr>
          <w:p w:rsidR="00C02BC3" w:rsidRPr="002864D2" w:rsidRDefault="00C02BC3" w:rsidP="006424A0">
            <w:pPr>
              <w:jc w:val="center"/>
              <w:rPr>
                <w:szCs w:val="24"/>
              </w:rPr>
            </w:pPr>
            <w:r w:rsidRPr="002864D2">
              <w:rPr>
                <w:rFonts w:cs="Times New Roman"/>
                <w:szCs w:val="24"/>
              </w:rPr>
              <w:t>не подлежат ограничению</w:t>
            </w:r>
          </w:p>
        </w:tc>
        <w:tc>
          <w:tcPr>
            <w:tcW w:w="2126" w:type="dxa"/>
            <w:vAlign w:val="center"/>
          </w:tcPr>
          <w:p w:rsidR="00C02BC3" w:rsidRPr="002864D2" w:rsidRDefault="00C02BC3" w:rsidP="006424A0">
            <w:pPr>
              <w:jc w:val="center"/>
              <w:rPr>
                <w:szCs w:val="24"/>
              </w:rPr>
            </w:pPr>
            <w:r w:rsidRPr="002864D2">
              <w:rPr>
                <w:szCs w:val="24"/>
              </w:rPr>
              <w:t>50%</w:t>
            </w:r>
          </w:p>
        </w:tc>
        <w:tc>
          <w:tcPr>
            <w:tcW w:w="2268" w:type="dxa"/>
            <w:vAlign w:val="center"/>
          </w:tcPr>
          <w:p w:rsidR="00C02BC3" w:rsidRPr="002864D2" w:rsidRDefault="00C02BC3" w:rsidP="006424A0">
            <w:pPr>
              <w:jc w:val="center"/>
              <w:rPr>
                <w:szCs w:val="24"/>
              </w:rPr>
            </w:pPr>
            <w:r w:rsidRPr="002864D2">
              <w:rPr>
                <w:szCs w:val="24"/>
              </w:rPr>
              <w:t>3</w:t>
            </w:r>
          </w:p>
        </w:tc>
        <w:tc>
          <w:tcPr>
            <w:tcW w:w="1843" w:type="dxa"/>
            <w:vAlign w:val="center"/>
          </w:tcPr>
          <w:p w:rsidR="00C02BC3" w:rsidRPr="002864D2" w:rsidRDefault="00C02BC3" w:rsidP="006424A0">
            <w:pPr>
              <w:jc w:val="center"/>
              <w:rPr>
                <w:szCs w:val="24"/>
              </w:rPr>
            </w:pPr>
            <w:r w:rsidRPr="002864D2">
              <w:rPr>
                <w:szCs w:val="24"/>
              </w:rPr>
              <w:t>3</w:t>
            </w:r>
          </w:p>
          <w:p w:rsidR="00520017" w:rsidRPr="002864D2" w:rsidRDefault="00520017" w:rsidP="006424A0">
            <w:pPr>
              <w:jc w:val="center"/>
              <w:rPr>
                <w:szCs w:val="24"/>
              </w:rPr>
            </w:pPr>
            <w:r w:rsidRPr="002864D2">
              <w:rPr>
                <w:rFonts w:cs="Times New Roman"/>
                <w:szCs w:val="24"/>
              </w:rPr>
              <w:t>(не более 12 м)</w:t>
            </w:r>
          </w:p>
        </w:tc>
      </w:tr>
      <w:tr w:rsidR="003F10D4" w:rsidRPr="002864D2" w:rsidTr="00D103DE">
        <w:trPr>
          <w:trHeight w:val="247"/>
        </w:trPr>
        <w:tc>
          <w:tcPr>
            <w:tcW w:w="3510" w:type="dxa"/>
            <w:vAlign w:val="center"/>
          </w:tcPr>
          <w:p w:rsidR="003F10D4" w:rsidRPr="002864D2" w:rsidRDefault="003F10D4" w:rsidP="006424A0">
            <w:pPr>
              <w:rPr>
                <w:szCs w:val="24"/>
              </w:rPr>
            </w:pPr>
            <w:r w:rsidRPr="002864D2">
              <w:rPr>
                <w:szCs w:val="24"/>
              </w:rPr>
              <w:t>Блокированная жилая застройка</w:t>
            </w:r>
          </w:p>
        </w:tc>
        <w:tc>
          <w:tcPr>
            <w:tcW w:w="2127" w:type="dxa"/>
            <w:vAlign w:val="center"/>
          </w:tcPr>
          <w:p w:rsidR="003F10D4" w:rsidRPr="002864D2" w:rsidRDefault="003F10D4" w:rsidP="006424A0">
            <w:pPr>
              <w:jc w:val="center"/>
              <w:rPr>
                <w:szCs w:val="24"/>
              </w:rPr>
            </w:pPr>
            <w:r w:rsidRPr="002864D2">
              <w:rPr>
                <w:szCs w:val="24"/>
              </w:rPr>
              <w:t>2.3</w:t>
            </w:r>
          </w:p>
        </w:tc>
        <w:tc>
          <w:tcPr>
            <w:tcW w:w="1559" w:type="dxa"/>
            <w:vAlign w:val="center"/>
          </w:tcPr>
          <w:p w:rsidR="003F10D4" w:rsidRPr="002864D2" w:rsidRDefault="003F10D4" w:rsidP="006424A0">
            <w:pPr>
              <w:jc w:val="center"/>
              <w:rPr>
                <w:szCs w:val="24"/>
              </w:rPr>
            </w:pPr>
            <w:r w:rsidRPr="002864D2">
              <w:rPr>
                <w:szCs w:val="24"/>
              </w:rPr>
              <w:t>100</w:t>
            </w:r>
          </w:p>
        </w:tc>
        <w:tc>
          <w:tcPr>
            <w:tcW w:w="1701" w:type="dxa"/>
            <w:vAlign w:val="center"/>
          </w:tcPr>
          <w:p w:rsidR="003F10D4" w:rsidRPr="002864D2" w:rsidRDefault="003F10D4" w:rsidP="006424A0">
            <w:pPr>
              <w:jc w:val="center"/>
              <w:rPr>
                <w:szCs w:val="24"/>
              </w:rPr>
            </w:pPr>
            <w:r w:rsidRPr="002864D2">
              <w:rPr>
                <w:szCs w:val="24"/>
              </w:rPr>
              <w:t>1 500</w:t>
            </w:r>
          </w:p>
        </w:tc>
        <w:tc>
          <w:tcPr>
            <w:tcW w:w="2126" w:type="dxa"/>
            <w:vAlign w:val="center"/>
          </w:tcPr>
          <w:p w:rsidR="003F10D4" w:rsidRPr="002864D2" w:rsidRDefault="003F10D4" w:rsidP="006424A0">
            <w:pPr>
              <w:jc w:val="center"/>
              <w:rPr>
                <w:szCs w:val="24"/>
              </w:rPr>
            </w:pPr>
            <w:r w:rsidRPr="002864D2">
              <w:rPr>
                <w:szCs w:val="24"/>
              </w:rPr>
              <w:t>50%</w:t>
            </w:r>
          </w:p>
        </w:tc>
        <w:tc>
          <w:tcPr>
            <w:tcW w:w="2268" w:type="dxa"/>
            <w:vAlign w:val="center"/>
          </w:tcPr>
          <w:p w:rsidR="003F10D4" w:rsidRPr="002864D2" w:rsidRDefault="003F10D4" w:rsidP="006424A0">
            <w:pPr>
              <w:jc w:val="center"/>
              <w:rPr>
                <w:szCs w:val="24"/>
              </w:rPr>
            </w:pPr>
            <w:r w:rsidRPr="002864D2">
              <w:rPr>
                <w:szCs w:val="24"/>
              </w:rPr>
              <w:t>3</w:t>
            </w:r>
          </w:p>
        </w:tc>
        <w:tc>
          <w:tcPr>
            <w:tcW w:w="1843" w:type="dxa"/>
            <w:vAlign w:val="center"/>
          </w:tcPr>
          <w:p w:rsidR="003F10D4" w:rsidRPr="002864D2" w:rsidRDefault="003F10D4" w:rsidP="006424A0">
            <w:pPr>
              <w:jc w:val="center"/>
              <w:rPr>
                <w:szCs w:val="24"/>
              </w:rPr>
            </w:pPr>
            <w:r w:rsidRPr="002864D2">
              <w:rPr>
                <w:szCs w:val="24"/>
              </w:rPr>
              <w:t>3</w:t>
            </w:r>
          </w:p>
          <w:p w:rsidR="00520017" w:rsidRPr="002864D2" w:rsidRDefault="00520017" w:rsidP="006424A0">
            <w:pPr>
              <w:jc w:val="center"/>
              <w:rPr>
                <w:szCs w:val="24"/>
              </w:rPr>
            </w:pPr>
            <w:r w:rsidRPr="002864D2">
              <w:rPr>
                <w:rFonts w:cs="Times New Roman"/>
                <w:szCs w:val="24"/>
              </w:rPr>
              <w:t>(не более 12 м)</w:t>
            </w:r>
          </w:p>
        </w:tc>
      </w:tr>
      <w:tr w:rsidR="003F10D4" w:rsidRPr="002864D2" w:rsidTr="00D103DE">
        <w:trPr>
          <w:trHeight w:val="247"/>
        </w:trPr>
        <w:tc>
          <w:tcPr>
            <w:tcW w:w="3510" w:type="dxa"/>
            <w:vAlign w:val="center"/>
          </w:tcPr>
          <w:p w:rsidR="003F10D4" w:rsidRPr="002864D2" w:rsidRDefault="003F10D4" w:rsidP="006424A0">
            <w:pPr>
              <w:rPr>
                <w:szCs w:val="24"/>
              </w:rPr>
            </w:pPr>
            <w:r w:rsidRPr="002864D2">
              <w:rPr>
                <w:szCs w:val="24"/>
              </w:rPr>
              <w:t>Среднеэтажная жилая застройка</w:t>
            </w:r>
          </w:p>
        </w:tc>
        <w:tc>
          <w:tcPr>
            <w:tcW w:w="2127" w:type="dxa"/>
            <w:vAlign w:val="center"/>
          </w:tcPr>
          <w:p w:rsidR="003F10D4" w:rsidRPr="002864D2" w:rsidRDefault="003F10D4" w:rsidP="006424A0">
            <w:pPr>
              <w:jc w:val="center"/>
              <w:rPr>
                <w:szCs w:val="24"/>
              </w:rPr>
            </w:pPr>
            <w:r w:rsidRPr="002864D2">
              <w:rPr>
                <w:szCs w:val="24"/>
              </w:rPr>
              <w:t>2.5</w:t>
            </w:r>
          </w:p>
        </w:tc>
        <w:tc>
          <w:tcPr>
            <w:tcW w:w="3260" w:type="dxa"/>
            <w:gridSpan w:val="2"/>
            <w:vAlign w:val="center"/>
          </w:tcPr>
          <w:p w:rsidR="003F10D4" w:rsidRPr="002864D2" w:rsidRDefault="00C02BC3" w:rsidP="006424A0">
            <w:pPr>
              <w:jc w:val="center"/>
              <w:rPr>
                <w:szCs w:val="24"/>
              </w:rPr>
            </w:pPr>
            <w:r w:rsidRPr="002864D2">
              <w:rPr>
                <w:szCs w:val="24"/>
              </w:rPr>
              <w:t>н</w:t>
            </w:r>
            <w:r w:rsidR="003F10D4" w:rsidRPr="002864D2">
              <w:rPr>
                <w:szCs w:val="24"/>
              </w:rPr>
              <w:t>е подлежит ограничению</w:t>
            </w:r>
          </w:p>
        </w:tc>
        <w:tc>
          <w:tcPr>
            <w:tcW w:w="2126" w:type="dxa"/>
            <w:vAlign w:val="center"/>
          </w:tcPr>
          <w:p w:rsidR="003F10D4" w:rsidRPr="002864D2" w:rsidRDefault="003F10D4" w:rsidP="003F10D4">
            <w:pPr>
              <w:jc w:val="center"/>
              <w:rPr>
                <w:rFonts w:cs="Times New Roman"/>
                <w:szCs w:val="24"/>
              </w:rPr>
            </w:pPr>
            <w:r w:rsidRPr="002864D2">
              <w:rPr>
                <w:rFonts w:cs="Times New Roman"/>
                <w:szCs w:val="24"/>
              </w:rPr>
              <w:t>4 эт. – 38,9%</w:t>
            </w:r>
          </w:p>
          <w:p w:rsidR="003F10D4" w:rsidRPr="002864D2" w:rsidRDefault="003F10D4" w:rsidP="003F10D4">
            <w:pPr>
              <w:jc w:val="center"/>
              <w:rPr>
                <w:rFonts w:cs="Times New Roman"/>
                <w:szCs w:val="24"/>
              </w:rPr>
            </w:pPr>
            <w:r w:rsidRPr="002864D2">
              <w:rPr>
                <w:rFonts w:cs="Times New Roman"/>
                <w:szCs w:val="24"/>
              </w:rPr>
              <w:t>5 эт. – 34,8%</w:t>
            </w:r>
          </w:p>
        </w:tc>
        <w:tc>
          <w:tcPr>
            <w:tcW w:w="2268" w:type="dxa"/>
            <w:vAlign w:val="center"/>
          </w:tcPr>
          <w:p w:rsidR="003F10D4" w:rsidRPr="002864D2" w:rsidRDefault="003F10D4" w:rsidP="003F10D4">
            <w:pPr>
              <w:jc w:val="center"/>
              <w:rPr>
                <w:szCs w:val="24"/>
              </w:rPr>
            </w:pPr>
            <w:r w:rsidRPr="002864D2">
              <w:rPr>
                <w:rFonts w:cs="Times New Roman"/>
                <w:szCs w:val="24"/>
              </w:rPr>
              <w:t>3</w:t>
            </w:r>
          </w:p>
        </w:tc>
        <w:tc>
          <w:tcPr>
            <w:tcW w:w="1843" w:type="dxa"/>
            <w:vAlign w:val="center"/>
          </w:tcPr>
          <w:p w:rsidR="003F10D4" w:rsidRPr="002864D2" w:rsidRDefault="003F10D4" w:rsidP="003F10D4">
            <w:pPr>
              <w:jc w:val="center"/>
              <w:rPr>
                <w:rFonts w:cs="Times New Roman"/>
                <w:szCs w:val="24"/>
              </w:rPr>
            </w:pPr>
            <w:r w:rsidRPr="002864D2">
              <w:rPr>
                <w:rFonts w:cs="Times New Roman"/>
                <w:szCs w:val="24"/>
              </w:rPr>
              <w:t>5</w:t>
            </w:r>
          </w:p>
          <w:p w:rsidR="00520017" w:rsidRPr="002864D2" w:rsidRDefault="00520017" w:rsidP="00520017">
            <w:pPr>
              <w:jc w:val="center"/>
              <w:rPr>
                <w:szCs w:val="24"/>
              </w:rPr>
            </w:pPr>
            <w:r w:rsidRPr="002864D2">
              <w:rPr>
                <w:rFonts w:cs="Times New Roman"/>
                <w:szCs w:val="24"/>
              </w:rPr>
              <w:t>(не более 17 м)</w:t>
            </w:r>
          </w:p>
        </w:tc>
      </w:tr>
      <w:tr w:rsidR="00AF7113" w:rsidRPr="002864D2" w:rsidTr="00D103DE">
        <w:trPr>
          <w:trHeight w:val="247"/>
        </w:trPr>
        <w:tc>
          <w:tcPr>
            <w:tcW w:w="3510" w:type="dxa"/>
            <w:vAlign w:val="center"/>
          </w:tcPr>
          <w:p w:rsidR="00AF7113" w:rsidRPr="002864D2" w:rsidRDefault="00AF7113" w:rsidP="006424A0">
            <w:pPr>
              <w:rPr>
                <w:szCs w:val="24"/>
              </w:rPr>
            </w:pPr>
            <w:r w:rsidRPr="002864D2">
              <w:rPr>
                <w:szCs w:val="24"/>
              </w:rPr>
              <w:t>Обслуживание жилой застройки</w:t>
            </w:r>
          </w:p>
        </w:tc>
        <w:tc>
          <w:tcPr>
            <w:tcW w:w="2127" w:type="dxa"/>
            <w:vAlign w:val="center"/>
          </w:tcPr>
          <w:p w:rsidR="00AF7113" w:rsidRPr="002864D2" w:rsidRDefault="00AF7113" w:rsidP="006424A0">
            <w:pPr>
              <w:jc w:val="center"/>
              <w:rPr>
                <w:szCs w:val="24"/>
              </w:rPr>
            </w:pPr>
          </w:p>
        </w:tc>
        <w:tc>
          <w:tcPr>
            <w:tcW w:w="3260" w:type="dxa"/>
            <w:gridSpan w:val="2"/>
            <w:vAlign w:val="center"/>
          </w:tcPr>
          <w:p w:rsidR="00AF7113" w:rsidRPr="002864D2" w:rsidRDefault="00AF7113" w:rsidP="006424A0">
            <w:pPr>
              <w:jc w:val="center"/>
              <w:rPr>
                <w:szCs w:val="24"/>
              </w:rPr>
            </w:pPr>
            <w:r w:rsidRPr="002864D2">
              <w:rPr>
                <w:rFonts w:cs="Times New Roman"/>
                <w:szCs w:val="24"/>
              </w:rPr>
              <w:t>не подлежат ограничению</w:t>
            </w:r>
          </w:p>
        </w:tc>
        <w:tc>
          <w:tcPr>
            <w:tcW w:w="2126" w:type="dxa"/>
            <w:vAlign w:val="center"/>
          </w:tcPr>
          <w:p w:rsidR="00AF7113" w:rsidRPr="002864D2" w:rsidRDefault="00AF7113" w:rsidP="003F10D4">
            <w:pPr>
              <w:jc w:val="center"/>
              <w:rPr>
                <w:rFonts w:cs="Times New Roman"/>
                <w:szCs w:val="24"/>
              </w:rPr>
            </w:pPr>
            <w:r w:rsidRPr="002864D2">
              <w:rPr>
                <w:rFonts w:cs="Times New Roman"/>
                <w:szCs w:val="24"/>
              </w:rPr>
              <w:t>50%</w:t>
            </w:r>
          </w:p>
        </w:tc>
        <w:tc>
          <w:tcPr>
            <w:tcW w:w="2268" w:type="dxa"/>
            <w:vAlign w:val="center"/>
          </w:tcPr>
          <w:p w:rsidR="00AF7113" w:rsidRPr="002864D2" w:rsidRDefault="00AF7113" w:rsidP="003F10D4">
            <w:pPr>
              <w:jc w:val="center"/>
              <w:rPr>
                <w:rFonts w:cs="Times New Roman"/>
                <w:szCs w:val="24"/>
              </w:rPr>
            </w:pPr>
            <w:r w:rsidRPr="002864D2">
              <w:rPr>
                <w:rFonts w:cs="Times New Roman"/>
                <w:szCs w:val="24"/>
              </w:rPr>
              <w:t>3</w:t>
            </w:r>
          </w:p>
        </w:tc>
        <w:tc>
          <w:tcPr>
            <w:tcW w:w="1843" w:type="dxa"/>
            <w:vAlign w:val="center"/>
          </w:tcPr>
          <w:p w:rsidR="00AF7113" w:rsidRPr="002864D2" w:rsidRDefault="00AF7113" w:rsidP="003F10D4">
            <w:pPr>
              <w:jc w:val="center"/>
              <w:rPr>
                <w:rFonts w:cs="Times New Roman"/>
                <w:szCs w:val="24"/>
              </w:rPr>
            </w:pPr>
            <w:r w:rsidRPr="002864D2">
              <w:rPr>
                <w:rFonts w:cs="Times New Roman"/>
                <w:szCs w:val="24"/>
              </w:rPr>
              <w:t>3</w:t>
            </w:r>
          </w:p>
          <w:p w:rsidR="00520017" w:rsidRPr="002864D2" w:rsidRDefault="00520017" w:rsidP="003F10D4">
            <w:pPr>
              <w:jc w:val="center"/>
              <w:rPr>
                <w:rFonts w:cs="Times New Roman"/>
                <w:szCs w:val="24"/>
              </w:rPr>
            </w:pPr>
            <w:r w:rsidRPr="002864D2">
              <w:rPr>
                <w:rFonts w:cs="Times New Roman"/>
                <w:szCs w:val="24"/>
              </w:rPr>
              <w:t>(не более 12 м)</w:t>
            </w:r>
          </w:p>
        </w:tc>
      </w:tr>
      <w:tr w:rsidR="0018472A" w:rsidRPr="002864D2" w:rsidTr="00D103DE">
        <w:trPr>
          <w:trHeight w:val="109"/>
        </w:trPr>
        <w:tc>
          <w:tcPr>
            <w:tcW w:w="3510" w:type="dxa"/>
            <w:vAlign w:val="center"/>
          </w:tcPr>
          <w:p w:rsidR="00E40477" w:rsidRPr="002864D2" w:rsidRDefault="00E40477" w:rsidP="00F62843">
            <w:pPr>
              <w:autoSpaceDE w:val="0"/>
              <w:autoSpaceDN w:val="0"/>
              <w:adjustRightInd w:val="0"/>
              <w:rPr>
                <w:rFonts w:cs="Times New Roman"/>
                <w:szCs w:val="24"/>
              </w:rPr>
            </w:pPr>
            <w:r w:rsidRPr="002864D2">
              <w:rPr>
                <w:rFonts w:cs="Times New Roman"/>
                <w:szCs w:val="24"/>
              </w:rPr>
              <w:t>Коммунальное обслуживание</w:t>
            </w:r>
          </w:p>
        </w:tc>
        <w:tc>
          <w:tcPr>
            <w:tcW w:w="2127" w:type="dxa"/>
            <w:vAlign w:val="center"/>
          </w:tcPr>
          <w:p w:rsidR="00E40477" w:rsidRPr="002864D2" w:rsidRDefault="00E40477" w:rsidP="00F62843">
            <w:pPr>
              <w:autoSpaceDE w:val="0"/>
              <w:autoSpaceDN w:val="0"/>
              <w:adjustRightInd w:val="0"/>
              <w:jc w:val="center"/>
              <w:rPr>
                <w:rFonts w:cs="Times New Roman"/>
                <w:szCs w:val="24"/>
              </w:rPr>
            </w:pPr>
            <w:r w:rsidRPr="002864D2">
              <w:rPr>
                <w:rFonts w:cs="Times New Roman"/>
                <w:szCs w:val="24"/>
              </w:rPr>
              <w:t>3.1</w:t>
            </w:r>
          </w:p>
        </w:tc>
        <w:tc>
          <w:tcPr>
            <w:tcW w:w="3260" w:type="dxa"/>
            <w:gridSpan w:val="2"/>
            <w:vAlign w:val="center"/>
          </w:tcPr>
          <w:p w:rsidR="00E40477" w:rsidRPr="002864D2" w:rsidRDefault="00C02BC3" w:rsidP="00F62843">
            <w:pPr>
              <w:autoSpaceDE w:val="0"/>
              <w:autoSpaceDN w:val="0"/>
              <w:adjustRightInd w:val="0"/>
              <w:jc w:val="center"/>
              <w:rPr>
                <w:rFonts w:cs="Times New Roman"/>
                <w:szCs w:val="24"/>
              </w:rPr>
            </w:pPr>
            <w:r w:rsidRPr="002864D2">
              <w:rPr>
                <w:rFonts w:cs="Times New Roman"/>
                <w:szCs w:val="24"/>
              </w:rPr>
              <w:t>н</w:t>
            </w:r>
            <w:r w:rsidR="00E40477" w:rsidRPr="002864D2">
              <w:rPr>
                <w:rFonts w:cs="Times New Roman"/>
                <w:szCs w:val="24"/>
              </w:rPr>
              <w:t>е подлежат ограничению</w:t>
            </w:r>
          </w:p>
        </w:tc>
        <w:tc>
          <w:tcPr>
            <w:tcW w:w="2126" w:type="dxa"/>
            <w:vAlign w:val="center"/>
          </w:tcPr>
          <w:p w:rsidR="00E40477" w:rsidRPr="002864D2" w:rsidRDefault="00E40477" w:rsidP="00F62843">
            <w:pPr>
              <w:autoSpaceDE w:val="0"/>
              <w:autoSpaceDN w:val="0"/>
              <w:adjustRightInd w:val="0"/>
              <w:jc w:val="center"/>
              <w:rPr>
                <w:rFonts w:cs="Times New Roman"/>
                <w:szCs w:val="24"/>
              </w:rPr>
            </w:pPr>
            <w:r w:rsidRPr="002864D2">
              <w:rPr>
                <w:rFonts w:cs="Times New Roman"/>
                <w:szCs w:val="24"/>
              </w:rPr>
              <w:t>75%</w:t>
            </w:r>
          </w:p>
        </w:tc>
        <w:tc>
          <w:tcPr>
            <w:tcW w:w="2268" w:type="dxa"/>
            <w:vAlign w:val="center"/>
          </w:tcPr>
          <w:p w:rsidR="00E40477" w:rsidRPr="002864D2" w:rsidRDefault="00E40477" w:rsidP="00F62843">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E40477" w:rsidRPr="002864D2" w:rsidRDefault="00E40477" w:rsidP="00F62843">
            <w:pPr>
              <w:autoSpaceDE w:val="0"/>
              <w:autoSpaceDN w:val="0"/>
              <w:adjustRightInd w:val="0"/>
              <w:jc w:val="center"/>
              <w:rPr>
                <w:rFonts w:cs="Times New Roman"/>
                <w:szCs w:val="24"/>
              </w:rPr>
            </w:pPr>
            <w:r w:rsidRPr="002864D2">
              <w:rPr>
                <w:rFonts w:cs="Times New Roman"/>
                <w:szCs w:val="24"/>
              </w:rPr>
              <w:t>3</w:t>
            </w:r>
          </w:p>
          <w:p w:rsidR="00520017" w:rsidRPr="002864D2" w:rsidRDefault="00520017" w:rsidP="00F62843">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D103DE">
        <w:trPr>
          <w:trHeight w:val="109"/>
        </w:trPr>
        <w:tc>
          <w:tcPr>
            <w:tcW w:w="3510" w:type="dxa"/>
            <w:vAlign w:val="center"/>
          </w:tcPr>
          <w:p w:rsidR="007832F9" w:rsidRPr="002864D2" w:rsidRDefault="007832F9" w:rsidP="00F62843">
            <w:pPr>
              <w:autoSpaceDE w:val="0"/>
              <w:autoSpaceDN w:val="0"/>
              <w:adjustRightInd w:val="0"/>
              <w:rPr>
                <w:rFonts w:cs="Times New Roman"/>
                <w:szCs w:val="24"/>
              </w:rPr>
            </w:pPr>
            <w:r w:rsidRPr="002864D2">
              <w:rPr>
                <w:rFonts w:cs="Times New Roman"/>
                <w:szCs w:val="24"/>
              </w:rPr>
              <w:lastRenderedPageBreak/>
              <w:t>Социальное обслуживание</w:t>
            </w:r>
          </w:p>
        </w:tc>
        <w:tc>
          <w:tcPr>
            <w:tcW w:w="2127" w:type="dxa"/>
            <w:vAlign w:val="center"/>
          </w:tcPr>
          <w:p w:rsidR="007832F9" w:rsidRPr="002864D2" w:rsidRDefault="007832F9" w:rsidP="00F62843">
            <w:pPr>
              <w:autoSpaceDE w:val="0"/>
              <w:autoSpaceDN w:val="0"/>
              <w:adjustRightInd w:val="0"/>
              <w:jc w:val="center"/>
              <w:rPr>
                <w:rFonts w:cs="Times New Roman"/>
                <w:szCs w:val="24"/>
              </w:rPr>
            </w:pPr>
            <w:r w:rsidRPr="002864D2">
              <w:rPr>
                <w:rFonts w:cs="Times New Roman"/>
                <w:szCs w:val="24"/>
              </w:rPr>
              <w:t>3.2</w:t>
            </w:r>
          </w:p>
        </w:tc>
        <w:tc>
          <w:tcPr>
            <w:tcW w:w="1559" w:type="dxa"/>
            <w:vAlign w:val="center"/>
          </w:tcPr>
          <w:p w:rsidR="007832F9" w:rsidRPr="002864D2" w:rsidRDefault="00D103DE" w:rsidP="007832F9">
            <w:pPr>
              <w:jc w:val="center"/>
              <w:rPr>
                <w:szCs w:val="24"/>
              </w:rPr>
            </w:pPr>
            <w:r>
              <w:rPr>
                <w:szCs w:val="24"/>
              </w:rPr>
              <w:t>1</w:t>
            </w:r>
            <w:r w:rsidR="007832F9" w:rsidRPr="002864D2">
              <w:rPr>
                <w:szCs w:val="24"/>
              </w:rPr>
              <w:t>00</w:t>
            </w:r>
          </w:p>
        </w:tc>
        <w:tc>
          <w:tcPr>
            <w:tcW w:w="1701" w:type="dxa"/>
            <w:vAlign w:val="center"/>
          </w:tcPr>
          <w:p w:rsidR="007832F9" w:rsidRPr="002864D2" w:rsidRDefault="00D103DE" w:rsidP="007832F9">
            <w:pPr>
              <w:jc w:val="center"/>
              <w:rPr>
                <w:szCs w:val="24"/>
              </w:rPr>
            </w:pPr>
            <w:r>
              <w:rPr>
                <w:szCs w:val="24"/>
              </w:rPr>
              <w:t>2</w:t>
            </w:r>
            <w:r w:rsidR="007832F9" w:rsidRPr="002864D2">
              <w:rPr>
                <w:szCs w:val="24"/>
              </w:rPr>
              <w:t xml:space="preserve"> 500</w:t>
            </w:r>
          </w:p>
        </w:tc>
        <w:tc>
          <w:tcPr>
            <w:tcW w:w="2126" w:type="dxa"/>
            <w:vAlign w:val="center"/>
          </w:tcPr>
          <w:p w:rsidR="007832F9" w:rsidRPr="002864D2" w:rsidRDefault="007832F9" w:rsidP="00F62843">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7832F9" w:rsidRPr="002864D2" w:rsidRDefault="007832F9" w:rsidP="00F62843">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7832F9" w:rsidRPr="002864D2" w:rsidRDefault="007832F9" w:rsidP="00F62843">
            <w:pPr>
              <w:autoSpaceDE w:val="0"/>
              <w:autoSpaceDN w:val="0"/>
              <w:adjustRightInd w:val="0"/>
              <w:jc w:val="center"/>
              <w:rPr>
                <w:rFonts w:cs="Times New Roman"/>
                <w:szCs w:val="24"/>
              </w:rPr>
            </w:pPr>
            <w:r w:rsidRPr="002864D2">
              <w:rPr>
                <w:rFonts w:cs="Times New Roman"/>
                <w:szCs w:val="24"/>
              </w:rPr>
              <w:t>3</w:t>
            </w:r>
          </w:p>
          <w:p w:rsidR="00520017" w:rsidRPr="002864D2" w:rsidRDefault="00520017" w:rsidP="00F62843">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D103DE">
        <w:trPr>
          <w:trHeight w:val="109"/>
        </w:trPr>
        <w:tc>
          <w:tcPr>
            <w:tcW w:w="3510" w:type="dxa"/>
            <w:vAlign w:val="center"/>
          </w:tcPr>
          <w:p w:rsidR="007832F9" w:rsidRPr="002864D2" w:rsidRDefault="007832F9" w:rsidP="006424A0">
            <w:pPr>
              <w:autoSpaceDE w:val="0"/>
              <w:autoSpaceDN w:val="0"/>
              <w:adjustRightInd w:val="0"/>
              <w:rPr>
                <w:rFonts w:cs="Times New Roman"/>
                <w:szCs w:val="24"/>
              </w:rPr>
            </w:pPr>
            <w:r w:rsidRPr="002864D2">
              <w:rPr>
                <w:rFonts w:cs="Times New Roman"/>
                <w:szCs w:val="24"/>
              </w:rPr>
              <w:t>Бытовое обслуживание</w:t>
            </w:r>
          </w:p>
        </w:tc>
        <w:tc>
          <w:tcPr>
            <w:tcW w:w="2127" w:type="dxa"/>
            <w:vAlign w:val="center"/>
          </w:tcPr>
          <w:p w:rsidR="007832F9" w:rsidRPr="002864D2" w:rsidRDefault="007832F9" w:rsidP="006424A0">
            <w:pPr>
              <w:autoSpaceDE w:val="0"/>
              <w:autoSpaceDN w:val="0"/>
              <w:adjustRightInd w:val="0"/>
              <w:jc w:val="center"/>
              <w:rPr>
                <w:rFonts w:cs="Times New Roman"/>
                <w:szCs w:val="24"/>
              </w:rPr>
            </w:pPr>
            <w:r w:rsidRPr="002864D2">
              <w:rPr>
                <w:rFonts w:cs="Times New Roman"/>
                <w:szCs w:val="24"/>
              </w:rPr>
              <w:t>3.3</w:t>
            </w:r>
          </w:p>
        </w:tc>
        <w:tc>
          <w:tcPr>
            <w:tcW w:w="1559" w:type="dxa"/>
            <w:vAlign w:val="center"/>
          </w:tcPr>
          <w:p w:rsidR="007832F9" w:rsidRPr="002864D2" w:rsidRDefault="00D103DE" w:rsidP="007832F9">
            <w:pPr>
              <w:jc w:val="center"/>
              <w:rPr>
                <w:szCs w:val="24"/>
              </w:rPr>
            </w:pPr>
            <w:r>
              <w:rPr>
                <w:szCs w:val="24"/>
              </w:rPr>
              <w:t>1</w:t>
            </w:r>
            <w:r w:rsidR="007832F9" w:rsidRPr="002864D2">
              <w:rPr>
                <w:szCs w:val="24"/>
              </w:rPr>
              <w:t>00</w:t>
            </w:r>
          </w:p>
        </w:tc>
        <w:tc>
          <w:tcPr>
            <w:tcW w:w="1701" w:type="dxa"/>
            <w:vAlign w:val="center"/>
          </w:tcPr>
          <w:p w:rsidR="007832F9" w:rsidRPr="002864D2" w:rsidRDefault="00D103DE" w:rsidP="007832F9">
            <w:pPr>
              <w:jc w:val="center"/>
              <w:rPr>
                <w:szCs w:val="24"/>
              </w:rPr>
            </w:pPr>
            <w:r>
              <w:rPr>
                <w:szCs w:val="24"/>
              </w:rPr>
              <w:t>2</w:t>
            </w:r>
            <w:r w:rsidR="007832F9" w:rsidRPr="002864D2">
              <w:rPr>
                <w:szCs w:val="24"/>
              </w:rPr>
              <w:t xml:space="preserve"> 500</w:t>
            </w:r>
          </w:p>
        </w:tc>
        <w:tc>
          <w:tcPr>
            <w:tcW w:w="2126" w:type="dxa"/>
            <w:vAlign w:val="center"/>
          </w:tcPr>
          <w:p w:rsidR="007832F9" w:rsidRPr="002864D2" w:rsidRDefault="007832F9" w:rsidP="006424A0">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7832F9" w:rsidRPr="002864D2" w:rsidRDefault="007832F9" w:rsidP="006424A0">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7832F9" w:rsidRPr="002864D2" w:rsidRDefault="007832F9" w:rsidP="006424A0">
            <w:pPr>
              <w:autoSpaceDE w:val="0"/>
              <w:autoSpaceDN w:val="0"/>
              <w:adjustRightInd w:val="0"/>
              <w:jc w:val="center"/>
              <w:rPr>
                <w:rFonts w:cs="Times New Roman"/>
                <w:szCs w:val="24"/>
              </w:rPr>
            </w:pPr>
            <w:r w:rsidRPr="002864D2">
              <w:rPr>
                <w:rFonts w:cs="Times New Roman"/>
                <w:szCs w:val="24"/>
              </w:rPr>
              <w:t>3</w:t>
            </w:r>
          </w:p>
          <w:p w:rsidR="00520017" w:rsidRPr="002864D2" w:rsidRDefault="00520017" w:rsidP="006424A0">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D103DE">
        <w:trPr>
          <w:trHeight w:val="247"/>
        </w:trPr>
        <w:tc>
          <w:tcPr>
            <w:tcW w:w="3510" w:type="dxa"/>
            <w:vAlign w:val="center"/>
          </w:tcPr>
          <w:p w:rsidR="00E40477" w:rsidRPr="002864D2" w:rsidRDefault="00E40477" w:rsidP="00F62843">
            <w:pPr>
              <w:autoSpaceDE w:val="0"/>
              <w:autoSpaceDN w:val="0"/>
              <w:adjustRightInd w:val="0"/>
              <w:rPr>
                <w:rFonts w:cs="Times New Roman"/>
                <w:szCs w:val="24"/>
              </w:rPr>
            </w:pPr>
            <w:r w:rsidRPr="002864D2">
              <w:rPr>
                <w:rFonts w:cs="Times New Roman"/>
                <w:szCs w:val="24"/>
              </w:rPr>
              <w:t>Дошкольное, начальное и среднее общее образование</w:t>
            </w:r>
          </w:p>
        </w:tc>
        <w:tc>
          <w:tcPr>
            <w:tcW w:w="2127" w:type="dxa"/>
            <w:vAlign w:val="center"/>
          </w:tcPr>
          <w:p w:rsidR="00E40477" w:rsidRPr="002864D2" w:rsidRDefault="00E40477" w:rsidP="00F62843">
            <w:pPr>
              <w:autoSpaceDE w:val="0"/>
              <w:autoSpaceDN w:val="0"/>
              <w:adjustRightInd w:val="0"/>
              <w:jc w:val="center"/>
              <w:rPr>
                <w:rFonts w:cs="Times New Roman"/>
                <w:szCs w:val="24"/>
              </w:rPr>
            </w:pPr>
            <w:r w:rsidRPr="002864D2">
              <w:rPr>
                <w:rFonts w:cs="Times New Roman"/>
                <w:szCs w:val="24"/>
              </w:rPr>
              <w:t>3.5.1</w:t>
            </w:r>
          </w:p>
        </w:tc>
        <w:tc>
          <w:tcPr>
            <w:tcW w:w="3260" w:type="dxa"/>
            <w:gridSpan w:val="2"/>
            <w:vAlign w:val="center"/>
          </w:tcPr>
          <w:p w:rsidR="00E40477" w:rsidRPr="002864D2" w:rsidRDefault="00E40477" w:rsidP="00F62843">
            <w:pPr>
              <w:autoSpaceDE w:val="0"/>
              <w:autoSpaceDN w:val="0"/>
              <w:adjustRightInd w:val="0"/>
              <w:jc w:val="center"/>
              <w:rPr>
                <w:rFonts w:cs="Times New Roman"/>
                <w:szCs w:val="24"/>
              </w:rPr>
            </w:pPr>
            <w:r w:rsidRPr="002864D2">
              <w:rPr>
                <w:rFonts w:cs="Times New Roman"/>
                <w:szCs w:val="24"/>
              </w:rPr>
              <w:t>Не подлежат ограничению</w:t>
            </w:r>
          </w:p>
        </w:tc>
        <w:tc>
          <w:tcPr>
            <w:tcW w:w="2126" w:type="dxa"/>
            <w:vAlign w:val="center"/>
          </w:tcPr>
          <w:p w:rsidR="00E40477" w:rsidRPr="002864D2" w:rsidRDefault="00E40477" w:rsidP="00F62843">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E40477" w:rsidRPr="002864D2" w:rsidRDefault="00E40477" w:rsidP="00F62843">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E40477" w:rsidRPr="002864D2" w:rsidRDefault="00E40477" w:rsidP="00F62843">
            <w:pPr>
              <w:autoSpaceDE w:val="0"/>
              <w:autoSpaceDN w:val="0"/>
              <w:adjustRightInd w:val="0"/>
              <w:jc w:val="center"/>
              <w:rPr>
                <w:rFonts w:cs="Times New Roman"/>
                <w:szCs w:val="24"/>
              </w:rPr>
            </w:pPr>
            <w:r w:rsidRPr="002864D2">
              <w:rPr>
                <w:rFonts w:cs="Times New Roman"/>
                <w:szCs w:val="24"/>
              </w:rPr>
              <w:t>3</w:t>
            </w:r>
          </w:p>
          <w:p w:rsidR="00520017" w:rsidRPr="002864D2" w:rsidRDefault="00520017" w:rsidP="00F62843">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6424A0">
            <w:pPr>
              <w:autoSpaceDE w:val="0"/>
              <w:autoSpaceDN w:val="0"/>
              <w:adjustRightInd w:val="0"/>
              <w:rPr>
                <w:rFonts w:cs="Times New Roman"/>
                <w:szCs w:val="24"/>
              </w:rPr>
            </w:pPr>
            <w:r w:rsidRPr="002864D2">
              <w:rPr>
                <w:rFonts w:cs="Times New Roman"/>
                <w:szCs w:val="24"/>
              </w:rPr>
              <w:t>Культурное развитие</w:t>
            </w:r>
          </w:p>
        </w:tc>
        <w:tc>
          <w:tcPr>
            <w:tcW w:w="2127"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3.6</w:t>
            </w:r>
          </w:p>
        </w:tc>
        <w:tc>
          <w:tcPr>
            <w:tcW w:w="3260" w:type="dxa"/>
            <w:gridSpan w:val="2"/>
            <w:vAlign w:val="center"/>
          </w:tcPr>
          <w:p w:rsidR="00D103DE" w:rsidRPr="002864D2" w:rsidRDefault="00D103DE" w:rsidP="007832F9">
            <w:pPr>
              <w:jc w:val="center"/>
              <w:rPr>
                <w:szCs w:val="24"/>
              </w:rPr>
            </w:pPr>
            <w:r w:rsidRPr="002864D2">
              <w:rPr>
                <w:rFonts w:cs="Times New Roman"/>
                <w:szCs w:val="24"/>
              </w:rPr>
              <w:t>Не подлежат ограничению</w:t>
            </w:r>
          </w:p>
        </w:tc>
        <w:tc>
          <w:tcPr>
            <w:tcW w:w="2126"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F62843">
            <w:pPr>
              <w:autoSpaceDE w:val="0"/>
              <w:autoSpaceDN w:val="0"/>
              <w:adjustRightInd w:val="0"/>
              <w:rPr>
                <w:rFonts w:cs="Times New Roman"/>
                <w:szCs w:val="24"/>
              </w:rPr>
            </w:pPr>
            <w:r w:rsidRPr="002864D2">
              <w:rPr>
                <w:rFonts w:cs="Times New Roman"/>
                <w:szCs w:val="24"/>
              </w:rPr>
              <w:t>Общественное управление</w:t>
            </w:r>
          </w:p>
        </w:tc>
        <w:tc>
          <w:tcPr>
            <w:tcW w:w="2127" w:type="dxa"/>
            <w:vAlign w:val="center"/>
          </w:tcPr>
          <w:p w:rsidR="00D103DE" w:rsidRPr="002864D2" w:rsidRDefault="00D103DE" w:rsidP="00F62843">
            <w:pPr>
              <w:autoSpaceDE w:val="0"/>
              <w:autoSpaceDN w:val="0"/>
              <w:adjustRightInd w:val="0"/>
              <w:jc w:val="center"/>
              <w:rPr>
                <w:rFonts w:cs="Times New Roman"/>
                <w:szCs w:val="24"/>
              </w:rPr>
            </w:pPr>
            <w:r w:rsidRPr="002864D2">
              <w:rPr>
                <w:rFonts w:cs="Times New Roman"/>
                <w:szCs w:val="24"/>
              </w:rPr>
              <w:t>3.8</w:t>
            </w:r>
          </w:p>
        </w:tc>
        <w:tc>
          <w:tcPr>
            <w:tcW w:w="1559" w:type="dxa"/>
            <w:vAlign w:val="center"/>
          </w:tcPr>
          <w:p w:rsidR="00D103DE" w:rsidRPr="002864D2" w:rsidRDefault="00D103DE" w:rsidP="00D103DE">
            <w:pPr>
              <w:jc w:val="center"/>
              <w:rPr>
                <w:szCs w:val="24"/>
              </w:rPr>
            </w:pPr>
            <w:r>
              <w:rPr>
                <w:szCs w:val="24"/>
              </w:rPr>
              <w:t>1</w:t>
            </w:r>
            <w:r w:rsidRPr="002864D2">
              <w:rPr>
                <w:szCs w:val="24"/>
              </w:rPr>
              <w:t>00</w:t>
            </w:r>
          </w:p>
        </w:tc>
        <w:tc>
          <w:tcPr>
            <w:tcW w:w="1701" w:type="dxa"/>
            <w:vAlign w:val="center"/>
          </w:tcPr>
          <w:p w:rsidR="00D103DE" w:rsidRPr="002864D2" w:rsidRDefault="00D103DE" w:rsidP="00D103DE">
            <w:pPr>
              <w:jc w:val="center"/>
              <w:rPr>
                <w:szCs w:val="24"/>
              </w:rPr>
            </w:pPr>
            <w:r>
              <w:rPr>
                <w:szCs w:val="24"/>
              </w:rPr>
              <w:t>2</w:t>
            </w:r>
            <w:r w:rsidRPr="002864D2">
              <w:rPr>
                <w:szCs w:val="24"/>
              </w:rPr>
              <w:t xml:space="preserve"> 500</w:t>
            </w:r>
          </w:p>
        </w:tc>
        <w:tc>
          <w:tcPr>
            <w:tcW w:w="2126" w:type="dxa"/>
            <w:vAlign w:val="center"/>
          </w:tcPr>
          <w:p w:rsidR="00D103DE" w:rsidRPr="002864D2" w:rsidRDefault="00D103DE" w:rsidP="00F62843">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D103DE" w:rsidRPr="002864D2" w:rsidRDefault="00D103DE" w:rsidP="00F62843">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D103DE" w:rsidRPr="002864D2" w:rsidRDefault="00D103DE" w:rsidP="00F62843">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F62843">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F62843">
            <w:pPr>
              <w:autoSpaceDE w:val="0"/>
              <w:autoSpaceDN w:val="0"/>
              <w:adjustRightInd w:val="0"/>
              <w:rPr>
                <w:rFonts w:cs="Times New Roman"/>
                <w:szCs w:val="24"/>
              </w:rPr>
            </w:pPr>
            <w:r w:rsidRPr="002864D2">
              <w:rPr>
                <w:rFonts w:cs="Times New Roman"/>
                <w:szCs w:val="24"/>
              </w:rPr>
              <w:t>Предпринимательство</w:t>
            </w:r>
          </w:p>
        </w:tc>
        <w:tc>
          <w:tcPr>
            <w:tcW w:w="2127" w:type="dxa"/>
            <w:vAlign w:val="center"/>
          </w:tcPr>
          <w:p w:rsidR="00D103DE" w:rsidRPr="002864D2" w:rsidRDefault="00D103DE" w:rsidP="00F62843">
            <w:pPr>
              <w:autoSpaceDE w:val="0"/>
              <w:autoSpaceDN w:val="0"/>
              <w:adjustRightInd w:val="0"/>
              <w:jc w:val="center"/>
              <w:rPr>
                <w:rFonts w:cs="Times New Roman"/>
                <w:szCs w:val="24"/>
              </w:rPr>
            </w:pPr>
            <w:r w:rsidRPr="002864D2">
              <w:rPr>
                <w:rFonts w:cs="Times New Roman"/>
                <w:szCs w:val="24"/>
              </w:rPr>
              <w:t>4.0</w:t>
            </w:r>
          </w:p>
        </w:tc>
        <w:tc>
          <w:tcPr>
            <w:tcW w:w="1559" w:type="dxa"/>
            <w:vAlign w:val="center"/>
          </w:tcPr>
          <w:p w:rsidR="00D103DE" w:rsidRPr="002864D2" w:rsidRDefault="00D103DE" w:rsidP="00D103DE">
            <w:pPr>
              <w:jc w:val="center"/>
              <w:rPr>
                <w:szCs w:val="24"/>
              </w:rPr>
            </w:pPr>
            <w:r>
              <w:rPr>
                <w:szCs w:val="24"/>
              </w:rPr>
              <w:t>1</w:t>
            </w:r>
            <w:r w:rsidRPr="002864D2">
              <w:rPr>
                <w:szCs w:val="24"/>
              </w:rPr>
              <w:t>00</w:t>
            </w:r>
          </w:p>
        </w:tc>
        <w:tc>
          <w:tcPr>
            <w:tcW w:w="1701" w:type="dxa"/>
            <w:vAlign w:val="center"/>
          </w:tcPr>
          <w:p w:rsidR="00D103DE" w:rsidRPr="002864D2" w:rsidRDefault="00D103DE" w:rsidP="00D103DE">
            <w:pPr>
              <w:jc w:val="center"/>
              <w:rPr>
                <w:szCs w:val="24"/>
              </w:rPr>
            </w:pPr>
            <w:r>
              <w:rPr>
                <w:szCs w:val="24"/>
              </w:rPr>
              <w:t>2</w:t>
            </w:r>
            <w:r w:rsidRPr="002864D2">
              <w:rPr>
                <w:szCs w:val="24"/>
              </w:rPr>
              <w:t xml:space="preserve"> 500</w:t>
            </w:r>
          </w:p>
        </w:tc>
        <w:tc>
          <w:tcPr>
            <w:tcW w:w="2126" w:type="dxa"/>
            <w:vAlign w:val="center"/>
          </w:tcPr>
          <w:p w:rsidR="00D103DE" w:rsidRPr="002864D2" w:rsidRDefault="00D103DE" w:rsidP="00F62843">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D103DE" w:rsidRPr="002864D2" w:rsidRDefault="00D103DE" w:rsidP="00F62843">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D103DE" w:rsidRPr="002864D2" w:rsidRDefault="00D103DE" w:rsidP="00F62843">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F62843">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F62843">
            <w:pPr>
              <w:autoSpaceDE w:val="0"/>
              <w:autoSpaceDN w:val="0"/>
              <w:adjustRightInd w:val="0"/>
              <w:rPr>
                <w:rFonts w:cs="Times New Roman"/>
                <w:szCs w:val="24"/>
              </w:rPr>
            </w:pPr>
            <w:r w:rsidRPr="002864D2">
              <w:rPr>
                <w:rFonts w:cs="Times New Roman"/>
                <w:szCs w:val="24"/>
              </w:rPr>
              <w:t>Магазины</w:t>
            </w:r>
          </w:p>
        </w:tc>
        <w:tc>
          <w:tcPr>
            <w:tcW w:w="2127" w:type="dxa"/>
            <w:vAlign w:val="center"/>
          </w:tcPr>
          <w:p w:rsidR="00D103DE" w:rsidRPr="002864D2" w:rsidRDefault="00D103DE" w:rsidP="00F62843">
            <w:pPr>
              <w:autoSpaceDE w:val="0"/>
              <w:autoSpaceDN w:val="0"/>
              <w:adjustRightInd w:val="0"/>
              <w:jc w:val="center"/>
              <w:rPr>
                <w:rFonts w:cs="Times New Roman"/>
                <w:szCs w:val="24"/>
              </w:rPr>
            </w:pPr>
            <w:r w:rsidRPr="002864D2">
              <w:rPr>
                <w:rFonts w:cs="Times New Roman"/>
                <w:szCs w:val="24"/>
              </w:rPr>
              <w:t>4.4</w:t>
            </w:r>
          </w:p>
        </w:tc>
        <w:tc>
          <w:tcPr>
            <w:tcW w:w="1559" w:type="dxa"/>
            <w:vAlign w:val="center"/>
          </w:tcPr>
          <w:p w:rsidR="00D103DE" w:rsidRPr="002864D2" w:rsidRDefault="00D103DE" w:rsidP="00D103DE">
            <w:pPr>
              <w:jc w:val="center"/>
              <w:rPr>
                <w:szCs w:val="24"/>
              </w:rPr>
            </w:pPr>
            <w:r>
              <w:rPr>
                <w:szCs w:val="24"/>
              </w:rPr>
              <w:t>1</w:t>
            </w:r>
            <w:r w:rsidRPr="002864D2">
              <w:rPr>
                <w:szCs w:val="24"/>
              </w:rPr>
              <w:t>00</w:t>
            </w:r>
          </w:p>
        </w:tc>
        <w:tc>
          <w:tcPr>
            <w:tcW w:w="1701" w:type="dxa"/>
            <w:vAlign w:val="center"/>
          </w:tcPr>
          <w:p w:rsidR="00D103DE" w:rsidRPr="002864D2" w:rsidRDefault="00D103DE" w:rsidP="00D103DE">
            <w:pPr>
              <w:jc w:val="center"/>
              <w:rPr>
                <w:szCs w:val="24"/>
              </w:rPr>
            </w:pPr>
            <w:r>
              <w:rPr>
                <w:szCs w:val="24"/>
              </w:rPr>
              <w:t>2</w:t>
            </w:r>
            <w:r w:rsidRPr="002864D2">
              <w:rPr>
                <w:szCs w:val="24"/>
              </w:rPr>
              <w:t xml:space="preserve"> 500</w:t>
            </w:r>
          </w:p>
        </w:tc>
        <w:tc>
          <w:tcPr>
            <w:tcW w:w="2126" w:type="dxa"/>
            <w:vAlign w:val="center"/>
          </w:tcPr>
          <w:p w:rsidR="00D103DE" w:rsidRPr="002864D2" w:rsidRDefault="00D103DE" w:rsidP="00F62843">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D103DE" w:rsidRPr="002864D2" w:rsidRDefault="00D103DE" w:rsidP="00F62843">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D103DE" w:rsidRPr="002864D2" w:rsidRDefault="00D103DE" w:rsidP="00F62843">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F62843">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F62843">
            <w:pPr>
              <w:autoSpaceDE w:val="0"/>
              <w:autoSpaceDN w:val="0"/>
              <w:adjustRightInd w:val="0"/>
              <w:rPr>
                <w:rFonts w:cs="Times New Roman"/>
                <w:szCs w:val="24"/>
              </w:rPr>
            </w:pPr>
            <w:r w:rsidRPr="002864D2">
              <w:rPr>
                <w:rFonts w:cs="Times New Roman"/>
                <w:szCs w:val="24"/>
              </w:rPr>
              <w:t>Общественное питание</w:t>
            </w:r>
          </w:p>
        </w:tc>
        <w:tc>
          <w:tcPr>
            <w:tcW w:w="2127" w:type="dxa"/>
            <w:vAlign w:val="center"/>
          </w:tcPr>
          <w:p w:rsidR="00D103DE" w:rsidRPr="002864D2" w:rsidRDefault="00D103DE" w:rsidP="00F62843">
            <w:pPr>
              <w:autoSpaceDE w:val="0"/>
              <w:autoSpaceDN w:val="0"/>
              <w:adjustRightInd w:val="0"/>
              <w:jc w:val="center"/>
              <w:rPr>
                <w:rFonts w:cs="Times New Roman"/>
                <w:szCs w:val="24"/>
              </w:rPr>
            </w:pPr>
            <w:r w:rsidRPr="002864D2">
              <w:rPr>
                <w:rFonts w:cs="Times New Roman"/>
                <w:szCs w:val="24"/>
              </w:rPr>
              <w:t>4.6</w:t>
            </w:r>
          </w:p>
        </w:tc>
        <w:tc>
          <w:tcPr>
            <w:tcW w:w="1559" w:type="dxa"/>
            <w:vAlign w:val="center"/>
          </w:tcPr>
          <w:p w:rsidR="00D103DE" w:rsidRPr="002864D2" w:rsidRDefault="00D103DE" w:rsidP="00D103DE">
            <w:pPr>
              <w:jc w:val="center"/>
              <w:rPr>
                <w:szCs w:val="24"/>
              </w:rPr>
            </w:pPr>
            <w:r>
              <w:rPr>
                <w:szCs w:val="24"/>
              </w:rPr>
              <w:t>1</w:t>
            </w:r>
            <w:r w:rsidRPr="002864D2">
              <w:rPr>
                <w:szCs w:val="24"/>
              </w:rPr>
              <w:t>00</w:t>
            </w:r>
          </w:p>
        </w:tc>
        <w:tc>
          <w:tcPr>
            <w:tcW w:w="1701" w:type="dxa"/>
            <w:vAlign w:val="center"/>
          </w:tcPr>
          <w:p w:rsidR="00D103DE" w:rsidRPr="002864D2" w:rsidRDefault="00D103DE" w:rsidP="00D103DE">
            <w:pPr>
              <w:jc w:val="center"/>
              <w:rPr>
                <w:szCs w:val="24"/>
              </w:rPr>
            </w:pPr>
            <w:r>
              <w:rPr>
                <w:szCs w:val="24"/>
              </w:rPr>
              <w:t>2</w:t>
            </w:r>
            <w:r w:rsidRPr="002864D2">
              <w:rPr>
                <w:szCs w:val="24"/>
              </w:rPr>
              <w:t xml:space="preserve"> 500</w:t>
            </w:r>
          </w:p>
        </w:tc>
        <w:tc>
          <w:tcPr>
            <w:tcW w:w="2126" w:type="dxa"/>
            <w:vAlign w:val="center"/>
          </w:tcPr>
          <w:p w:rsidR="00D103DE" w:rsidRPr="002864D2" w:rsidRDefault="00D103DE" w:rsidP="00F62843">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D103DE" w:rsidRPr="002864D2" w:rsidRDefault="00D103DE" w:rsidP="00F62843">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D103DE" w:rsidRPr="002864D2" w:rsidRDefault="00D103DE" w:rsidP="00F62843">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F62843">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D103DE">
        <w:trPr>
          <w:trHeight w:val="247"/>
        </w:trPr>
        <w:tc>
          <w:tcPr>
            <w:tcW w:w="3510" w:type="dxa"/>
          </w:tcPr>
          <w:p w:rsidR="00A920B0" w:rsidRPr="002864D2" w:rsidRDefault="00A920B0" w:rsidP="006424A0">
            <w:pPr>
              <w:rPr>
                <w:szCs w:val="24"/>
              </w:rPr>
            </w:pPr>
            <w:r w:rsidRPr="002864D2">
              <w:rPr>
                <w:szCs w:val="24"/>
              </w:rPr>
              <w:t>Обеспечение обороны и безопасности</w:t>
            </w:r>
          </w:p>
        </w:tc>
        <w:tc>
          <w:tcPr>
            <w:tcW w:w="2127" w:type="dxa"/>
            <w:vAlign w:val="center"/>
          </w:tcPr>
          <w:p w:rsidR="00A920B0" w:rsidRPr="002864D2" w:rsidRDefault="00A920B0" w:rsidP="006424A0">
            <w:pPr>
              <w:jc w:val="center"/>
              <w:rPr>
                <w:szCs w:val="24"/>
              </w:rPr>
            </w:pPr>
            <w:r w:rsidRPr="002864D2">
              <w:rPr>
                <w:szCs w:val="24"/>
              </w:rPr>
              <w:t>8.0</w:t>
            </w:r>
          </w:p>
        </w:tc>
        <w:tc>
          <w:tcPr>
            <w:tcW w:w="9497" w:type="dxa"/>
            <w:gridSpan w:val="5"/>
            <w:vAlign w:val="center"/>
          </w:tcPr>
          <w:p w:rsidR="00A920B0" w:rsidRPr="002864D2" w:rsidRDefault="00C02BC3" w:rsidP="006424A0">
            <w:pPr>
              <w:jc w:val="center"/>
              <w:rPr>
                <w:szCs w:val="24"/>
              </w:rPr>
            </w:pPr>
            <w:r w:rsidRPr="002864D2">
              <w:rPr>
                <w:szCs w:val="24"/>
              </w:rPr>
              <w:t>н</w:t>
            </w:r>
            <w:r w:rsidR="00A920B0" w:rsidRPr="002864D2">
              <w:rPr>
                <w:szCs w:val="24"/>
              </w:rPr>
              <w:t>е подлежат ограничению</w:t>
            </w:r>
          </w:p>
        </w:tc>
      </w:tr>
      <w:tr w:rsidR="0018472A" w:rsidRPr="002864D2" w:rsidTr="00D103DE">
        <w:trPr>
          <w:trHeight w:val="247"/>
        </w:trPr>
        <w:tc>
          <w:tcPr>
            <w:tcW w:w="3510" w:type="dxa"/>
            <w:vAlign w:val="center"/>
          </w:tcPr>
          <w:p w:rsidR="00E40477" w:rsidRPr="002864D2" w:rsidRDefault="00E40477" w:rsidP="00F62843">
            <w:pPr>
              <w:autoSpaceDE w:val="0"/>
              <w:autoSpaceDN w:val="0"/>
              <w:adjustRightInd w:val="0"/>
              <w:rPr>
                <w:rFonts w:cs="Times New Roman"/>
                <w:szCs w:val="24"/>
              </w:rPr>
            </w:pPr>
            <w:r w:rsidRPr="002864D2">
              <w:rPr>
                <w:rFonts w:cs="Times New Roman"/>
                <w:szCs w:val="24"/>
              </w:rPr>
              <w:t>Обеспечение внутреннего правопорядка</w:t>
            </w:r>
          </w:p>
        </w:tc>
        <w:tc>
          <w:tcPr>
            <w:tcW w:w="2127" w:type="dxa"/>
            <w:vAlign w:val="center"/>
          </w:tcPr>
          <w:p w:rsidR="00E40477" w:rsidRPr="002864D2" w:rsidRDefault="00E40477" w:rsidP="00F62843">
            <w:pPr>
              <w:autoSpaceDE w:val="0"/>
              <w:autoSpaceDN w:val="0"/>
              <w:adjustRightInd w:val="0"/>
              <w:jc w:val="center"/>
              <w:rPr>
                <w:rFonts w:cs="Times New Roman"/>
                <w:szCs w:val="24"/>
              </w:rPr>
            </w:pPr>
            <w:r w:rsidRPr="002864D2">
              <w:rPr>
                <w:rFonts w:cs="Times New Roman"/>
                <w:szCs w:val="24"/>
              </w:rPr>
              <w:t>8.3</w:t>
            </w:r>
          </w:p>
        </w:tc>
        <w:tc>
          <w:tcPr>
            <w:tcW w:w="9497" w:type="dxa"/>
            <w:gridSpan w:val="5"/>
            <w:vAlign w:val="center"/>
          </w:tcPr>
          <w:p w:rsidR="00E40477" w:rsidRPr="002864D2" w:rsidRDefault="00C02BC3" w:rsidP="00F62843">
            <w:pPr>
              <w:autoSpaceDE w:val="0"/>
              <w:autoSpaceDN w:val="0"/>
              <w:adjustRightInd w:val="0"/>
              <w:jc w:val="center"/>
              <w:rPr>
                <w:rFonts w:cs="Times New Roman"/>
                <w:szCs w:val="24"/>
              </w:rPr>
            </w:pPr>
            <w:r w:rsidRPr="002864D2">
              <w:rPr>
                <w:rFonts w:cs="Times New Roman"/>
                <w:szCs w:val="24"/>
              </w:rPr>
              <w:t>н</w:t>
            </w:r>
            <w:r w:rsidR="00E40477" w:rsidRPr="002864D2">
              <w:rPr>
                <w:rFonts w:cs="Times New Roman"/>
                <w:szCs w:val="24"/>
              </w:rPr>
              <w:t>е подлежат ограничению</w:t>
            </w:r>
          </w:p>
        </w:tc>
      </w:tr>
      <w:tr w:rsidR="00311763" w:rsidRPr="002864D2" w:rsidTr="00D103DE">
        <w:trPr>
          <w:trHeight w:val="247"/>
        </w:trPr>
        <w:tc>
          <w:tcPr>
            <w:tcW w:w="3510" w:type="dxa"/>
            <w:vAlign w:val="center"/>
          </w:tcPr>
          <w:p w:rsidR="00311763" w:rsidRPr="002864D2" w:rsidRDefault="00311763" w:rsidP="000E63E5">
            <w:pPr>
              <w:autoSpaceDE w:val="0"/>
              <w:autoSpaceDN w:val="0"/>
              <w:adjustRightInd w:val="0"/>
              <w:rPr>
                <w:rFonts w:cs="Times New Roman"/>
                <w:szCs w:val="24"/>
              </w:rPr>
            </w:pPr>
            <w:r w:rsidRPr="002864D2">
              <w:rPr>
                <w:rFonts w:cs="Times New Roman"/>
                <w:szCs w:val="24"/>
              </w:rPr>
              <w:t>Земельные участки (территории) общего пользования</w:t>
            </w:r>
          </w:p>
        </w:tc>
        <w:tc>
          <w:tcPr>
            <w:tcW w:w="2127" w:type="dxa"/>
            <w:vAlign w:val="center"/>
          </w:tcPr>
          <w:p w:rsidR="00311763" w:rsidRPr="002864D2" w:rsidRDefault="00311763" w:rsidP="000E63E5">
            <w:pPr>
              <w:autoSpaceDE w:val="0"/>
              <w:autoSpaceDN w:val="0"/>
              <w:adjustRightInd w:val="0"/>
              <w:jc w:val="center"/>
              <w:rPr>
                <w:rFonts w:cs="Times New Roman"/>
                <w:szCs w:val="24"/>
              </w:rPr>
            </w:pPr>
            <w:r w:rsidRPr="002864D2">
              <w:rPr>
                <w:rFonts w:cs="Times New Roman"/>
                <w:szCs w:val="24"/>
              </w:rPr>
              <w:t>12.0</w:t>
            </w:r>
          </w:p>
        </w:tc>
        <w:tc>
          <w:tcPr>
            <w:tcW w:w="9497" w:type="dxa"/>
            <w:gridSpan w:val="5"/>
            <w:vAlign w:val="center"/>
          </w:tcPr>
          <w:p w:rsidR="00311763" w:rsidRPr="002864D2" w:rsidRDefault="00C02BC3" w:rsidP="004C4878">
            <w:pPr>
              <w:autoSpaceDE w:val="0"/>
              <w:autoSpaceDN w:val="0"/>
              <w:adjustRightInd w:val="0"/>
              <w:jc w:val="center"/>
              <w:rPr>
                <w:rFonts w:cs="Times New Roman"/>
                <w:szCs w:val="24"/>
              </w:rPr>
            </w:pPr>
            <w:r w:rsidRPr="002864D2">
              <w:rPr>
                <w:rFonts w:cs="Times New Roman"/>
                <w:szCs w:val="24"/>
              </w:rPr>
              <w:t>н</w:t>
            </w:r>
            <w:r w:rsidR="00311763" w:rsidRPr="002864D2">
              <w:rPr>
                <w:rFonts w:cs="Times New Roman"/>
                <w:szCs w:val="24"/>
              </w:rPr>
              <w:t>е подлеж</w:t>
            </w:r>
            <w:r w:rsidR="004C4878" w:rsidRPr="002864D2">
              <w:rPr>
                <w:rFonts w:cs="Times New Roman"/>
                <w:szCs w:val="24"/>
              </w:rPr>
              <w:t>а</w:t>
            </w:r>
            <w:r w:rsidR="00311763" w:rsidRPr="002864D2">
              <w:rPr>
                <w:rFonts w:cs="Times New Roman"/>
                <w:szCs w:val="24"/>
              </w:rPr>
              <w:t>т установлению</w:t>
            </w:r>
          </w:p>
        </w:tc>
      </w:tr>
    </w:tbl>
    <w:p w:rsidR="00311763" w:rsidRPr="002864D2" w:rsidRDefault="00311763" w:rsidP="00311763">
      <w:pPr>
        <w:jc w:val="both"/>
        <w:rPr>
          <w:rFonts w:eastAsiaTheme="minorEastAsia" w:cs="Times New Roman"/>
          <w:szCs w:val="24"/>
        </w:rPr>
      </w:pPr>
    </w:p>
    <w:p w:rsidR="00311763" w:rsidRPr="002864D2" w:rsidRDefault="00311763" w:rsidP="00311763">
      <w:pPr>
        <w:jc w:val="center"/>
        <w:rPr>
          <w:rFonts w:eastAsiaTheme="minorEastAsia" w:cs="Times New Roman"/>
          <w:szCs w:val="24"/>
        </w:rPr>
      </w:pPr>
      <w:r w:rsidRPr="002864D2">
        <w:rPr>
          <w:rFonts w:eastAsiaTheme="minorEastAsia" w:cs="Times New Roman"/>
          <w:szCs w:val="24"/>
        </w:rPr>
        <w:t>Вспомогательные виды разрешенного использования</w:t>
      </w:r>
    </w:p>
    <w:p w:rsidR="00311763" w:rsidRPr="002864D2" w:rsidRDefault="00311763" w:rsidP="00311763">
      <w:pPr>
        <w:jc w:val="both"/>
        <w:rPr>
          <w:rFonts w:eastAsiaTheme="minorEastAsia" w:cs="Times New Roman"/>
          <w:szCs w:val="24"/>
        </w:rPr>
      </w:pPr>
    </w:p>
    <w:p w:rsidR="00F84D12" w:rsidRPr="002864D2" w:rsidRDefault="00F84D12" w:rsidP="00F84D12">
      <w:pPr>
        <w:ind w:firstLine="708"/>
        <w:jc w:val="both"/>
        <w:rPr>
          <w:rFonts w:eastAsiaTheme="minorEastAsia" w:cs="Times New Roman"/>
          <w:szCs w:val="24"/>
        </w:rPr>
      </w:pPr>
      <w:r w:rsidRPr="002864D2">
        <w:rPr>
          <w:rFonts w:eastAsiaTheme="minorEastAsia" w:cs="Times New Roman"/>
          <w:szCs w:val="24"/>
        </w:rPr>
        <w:t>1. Передвижное жилье – 2.4.</w:t>
      </w:r>
    </w:p>
    <w:p w:rsidR="00F84D12" w:rsidRPr="002864D2" w:rsidRDefault="00F84D12" w:rsidP="00F84D12">
      <w:pPr>
        <w:ind w:firstLine="708"/>
        <w:jc w:val="both"/>
        <w:rPr>
          <w:rFonts w:eastAsiaTheme="minorEastAsia" w:cs="Times New Roman"/>
          <w:szCs w:val="24"/>
        </w:rPr>
      </w:pPr>
      <w:r w:rsidRPr="002864D2">
        <w:rPr>
          <w:rFonts w:eastAsiaTheme="minorEastAsia" w:cs="Times New Roman"/>
          <w:szCs w:val="24"/>
        </w:rPr>
        <w:t>2. Обслуживание жилой застройки – 2.7.</w:t>
      </w:r>
    </w:p>
    <w:p w:rsidR="00F84D12" w:rsidRPr="002864D2" w:rsidRDefault="00F84D12" w:rsidP="00F84D12">
      <w:pPr>
        <w:ind w:firstLine="708"/>
        <w:jc w:val="both"/>
        <w:rPr>
          <w:rFonts w:eastAsiaTheme="minorEastAsia" w:cs="Times New Roman"/>
          <w:szCs w:val="24"/>
        </w:rPr>
      </w:pPr>
      <w:r w:rsidRPr="002864D2">
        <w:rPr>
          <w:rFonts w:eastAsiaTheme="minorEastAsia" w:cs="Times New Roman"/>
          <w:szCs w:val="24"/>
        </w:rPr>
        <w:t>3. Объекты гаражного назначения – 2.7.1.</w:t>
      </w:r>
    </w:p>
    <w:p w:rsidR="00232AE5" w:rsidRPr="002864D2" w:rsidRDefault="00232AE5" w:rsidP="00F84D12">
      <w:pPr>
        <w:ind w:firstLine="708"/>
        <w:jc w:val="both"/>
        <w:rPr>
          <w:rFonts w:eastAsiaTheme="minorEastAsia" w:cs="Times New Roman"/>
          <w:szCs w:val="24"/>
        </w:rPr>
      </w:pPr>
      <w:r w:rsidRPr="002864D2">
        <w:rPr>
          <w:rFonts w:eastAsiaTheme="minorEastAsia" w:cs="Times New Roman"/>
          <w:szCs w:val="24"/>
        </w:rPr>
        <w:t>4. Магазины – 4.4.</w:t>
      </w:r>
    </w:p>
    <w:p w:rsidR="00232AE5" w:rsidRPr="002864D2" w:rsidRDefault="00232AE5" w:rsidP="00F84D12">
      <w:pPr>
        <w:ind w:firstLine="708"/>
        <w:jc w:val="both"/>
        <w:rPr>
          <w:rFonts w:eastAsiaTheme="minorEastAsia" w:cs="Times New Roman"/>
          <w:szCs w:val="24"/>
        </w:rPr>
      </w:pPr>
      <w:r w:rsidRPr="002864D2">
        <w:rPr>
          <w:rFonts w:eastAsiaTheme="minorEastAsia" w:cs="Times New Roman"/>
          <w:szCs w:val="24"/>
        </w:rPr>
        <w:t>5. Общественное питание – 4.6.</w:t>
      </w:r>
    </w:p>
    <w:p w:rsidR="00A920B0" w:rsidRPr="002864D2" w:rsidRDefault="00232AE5" w:rsidP="00F84D12">
      <w:pPr>
        <w:ind w:firstLine="708"/>
        <w:jc w:val="both"/>
        <w:rPr>
          <w:rFonts w:eastAsiaTheme="minorEastAsia" w:cs="Times New Roman"/>
          <w:szCs w:val="24"/>
        </w:rPr>
      </w:pPr>
      <w:r w:rsidRPr="002864D2">
        <w:rPr>
          <w:rFonts w:eastAsiaTheme="minorEastAsia" w:cs="Times New Roman"/>
          <w:szCs w:val="24"/>
        </w:rPr>
        <w:t>6</w:t>
      </w:r>
      <w:r w:rsidR="00A920B0" w:rsidRPr="002864D2">
        <w:rPr>
          <w:rFonts w:eastAsiaTheme="minorEastAsia" w:cs="Times New Roman"/>
          <w:szCs w:val="24"/>
        </w:rPr>
        <w:t>. Спорт – 5.1.</w:t>
      </w:r>
    </w:p>
    <w:p w:rsidR="00A920B0" w:rsidRPr="002864D2" w:rsidRDefault="00232AE5" w:rsidP="00F84D12">
      <w:pPr>
        <w:ind w:firstLine="708"/>
        <w:jc w:val="both"/>
        <w:rPr>
          <w:rFonts w:eastAsiaTheme="minorEastAsia" w:cs="Times New Roman"/>
          <w:szCs w:val="24"/>
        </w:rPr>
      </w:pPr>
      <w:r w:rsidRPr="002864D2">
        <w:rPr>
          <w:rFonts w:eastAsiaTheme="minorEastAsia" w:cs="Times New Roman"/>
          <w:szCs w:val="24"/>
        </w:rPr>
        <w:t>7</w:t>
      </w:r>
      <w:r w:rsidR="00A920B0" w:rsidRPr="002864D2">
        <w:rPr>
          <w:rFonts w:eastAsiaTheme="minorEastAsia" w:cs="Times New Roman"/>
          <w:szCs w:val="24"/>
        </w:rPr>
        <w:t>. Склады – 6.9.</w:t>
      </w:r>
    </w:p>
    <w:p w:rsidR="00A920B0" w:rsidRPr="002864D2" w:rsidRDefault="00232AE5" w:rsidP="00F84D12">
      <w:pPr>
        <w:ind w:firstLine="708"/>
        <w:jc w:val="both"/>
        <w:rPr>
          <w:rFonts w:eastAsiaTheme="minorEastAsia" w:cs="Times New Roman"/>
          <w:szCs w:val="24"/>
        </w:rPr>
      </w:pPr>
      <w:r w:rsidRPr="002864D2">
        <w:rPr>
          <w:rFonts w:eastAsiaTheme="minorEastAsia" w:cs="Times New Roman"/>
          <w:szCs w:val="24"/>
        </w:rPr>
        <w:t>8</w:t>
      </w:r>
      <w:r w:rsidR="00A920B0" w:rsidRPr="002864D2">
        <w:rPr>
          <w:rFonts w:eastAsiaTheme="minorEastAsia" w:cs="Times New Roman"/>
          <w:szCs w:val="24"/>
        </w:rPr>
        <w:t xml:space="preserve">. </w:t>
      </w:r>
      <w:r w:rsidR="00A920B0" w:rsidRPr="002864D2">
        <w:rPr>
          <w:rFonts w:cs="Times New Roman"/>
          <w:szCs w:val="24"/>
        </w:rPr>
        <w:t>Обеспечение внутреннего правопорядка</w:t>
      </w:r>
      <w:r w:rsidR="00A920B0" w:rsidRPr="002864D2">
        <w:rPr>
          <w:rFonts w:eastAsiaTheme="minorEastAsia" w:cs="Times New Roman"/>
          <w:szCs w:val="24"/>
        </w:rPr>
        <w:t xml:space="preserve"> – 8.3.</w:t>
      </w:r>
    </w:p>
    <w:p w:rsidR="00F84D12" w:rsidRPr="002864D2" w:rsidRDefault="00232AE5" w:rsidP="00F84D12">
      <w:pPr>
        <w:ind w:firstLine="708"/>
        <w:jc w:val="both"/>
        <w:rPr>
          <w:rFonts w:eastAsiaTheme="minorEastAsia" w:cs="Times New Roman"/>
          <w:szCs w:val="24"/>
        </w:rPr>
      </w:pPr>
      <w:r w:rsidRPr="002864D2">
        <w:rPr>
          <w:rFonts w:eastAsiaTheme="minorEastAsia" w:cs="Times New Roman"/>
          <w:szCs w:val="24"/>
        </w:rPr>
        <w:t>9</w:t>
      </w:r>
      <w:r w:rsidR="00F84D12" w:rsidRPr="002864D2">
        <w:rPr>
          <w:rFonts w:eastAsiaTheme="minorEastAsia" w:cs="Times New Roman"/>
          <w:szCs w:val="24"/>
        </w:rPr>
        <w:t>. Общее пользование водными объектами – 11.1.</w:t>
      </w:r>
    </w:p>
    <w:p w:rsidR="00311763" w:rsidRPr="002864D2" w:rsidRDefault="00311763" w:rsidP="00311763">
      <w:pPr>
        <w:ind w:firstLine="708"/>
        <w:jc w:val="both"/>
        <w:rPr>
          <w:rFonts w:eastAsiaTheme="minorEastAsia" w:cs="Times New Roman"/>
          <w:szCs w:val="24"/>
        </w:rPr>
      </w:pPr>
      <w:r w:rsidRPr="002864D2">
        <w:rPr>
          <w:rFonts w:eastAsiaTheme="minorEastAsia"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311763" w:rsidRPr="002864D2" w:rsidRDefault="00311763" w:rsidP="00311763">
      <w:pPr>
        <w:jc w:val="right"/>
        <w:rPr>
          <w:rFonts w:eastAsiaTheme="minorEastAsia" w:cs="Times New Roman"/>
          <w:szCs w:val="24"/>
        </w:rPr>
      </w:pPr>
      <w:r w:rsidRPr="002864D2">
        <w:rPr>
          <w:rFonts w:eastAsiaTheme="minorEastAsia" w:cs="Times New Roman"/>
          <w:szCs w:val="24"/>
        </w:rPr>
        <w:t>Таблица 5</w:t>
      </w:r>
    </w:p>
    <w:p w:rsidR="00311763" w:rsidRPr="002864D2" w:rsidRDefault="00311763" w:rsidP="00311763">
      <w:pPr>
        <w:jc w:val="center"/>
        <w:rPr>
          <w:rFonts w:eastAsiaTheme="minorEastAsia" w:cs="Times New Roman"/>
          <w:szCs w:val="24"/>
        </w:rPr>
      </w:pPr>
      <w:r w:rsidRPr="002864D2">
        <w:rPr>
          <w:rFonts w:eastAsiaTheme="minorEastAsia" w:cs="Times New Roman"/>
          <w:szCs w:val="24"/>
        </w:rPr>
        <w:t>Условно разрешенные виды использования</w:t>
      </w:r>
    </w:p>
    <w:p w:rsidR="00311763" w:rsidRPr="002864D2" w:rsidRDefault="00311763" w:rsidP="00311763">
      <w:pPr>
        <w:jc w:val="both"/>
        <w:rPr>
          <w:rFonts w:eastAsiaTheme="minorEastAsia" w:cs="Times New Roman"/>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843"/>
      </w:tblGrid>
      <w:tr w:rsidR="0018472A" w:rsidRPr="002864D2" w:rsidTr="00D103DE">
        <w:trPr>
          <w:trHeight w:val="1102"/>
        </w:trPr>
        <w:tc>
          <w:tcPr>
            <w:tcW w:w="3510" w:type="dxa"/>
            <w:vMerge w:val="restart"/>
            <w:vAlign w:val="center"/>
          </w:tcPr>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Наименование</w:t>
            </w:r>
          </w:p>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вида разрешенного использования земельного участка</w:t>
            </w:r>
          </w:p>
        </w:tc>
        <w:tc>
          <w:tcPr>
            <w:tcW w:w="2127" w:type="dxa"/>
            <w:vMerge w:val="restart"/>
            <w:vAlign w:val="center"/>
          </w:tcPr>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Код (числовое обозначение) вида разрешенного использования</w:t>
            </w:r>
          </w:p>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земельного участка</w:t>
            </w:r>
          </w:p>
        </w:tc>
        <w:tc>
          <w:tcPr>
            <w:tcW w:w="3260" w:type="dxa"/>
            <w:gridSpan w:val="2"/>
            <w:vAlign w:val="center"/>
          </w:tcPr>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Предельные размеры</w:t>
            </w:r>
          </w:p>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земельных участков (м</w:t>
            </w:r>
            <w:r w:rsidRPr="002864D2">
              <w:rPr>
                <w:rFonts w:cs="Times New Roman"/>
                <w:b/>
                <w:szCs w:val="24"/>
                <w:vertAlign w:val="superscript"/>
              </w:rPr>
              <w:t>2</w:t>
            </w:r>
            <w:r w:rsidRPr="002864D2">
              <w:rPr>
                <w:rFonts w:cs="Times New Roman"/>
                <w:b/>
                <w:szCs w:val="24"/>
              </w:rPr>
              <w:t>)</w:t>
            </w:r>
          </w:p>
        </w:tc>
        <w:tc>
          <w:tcPr>
            <w:tcW w:w="2126" w:type="dxa"/>
            <w:vMerge w:val="restart"/>
            <w:vAlign w:val="center"/>
          </w:tcPr>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Максимальный процент застройки,</w:t>
            </w:r>
          </w:p>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в том числе в зависимости от количества надземных этажей</w:t>
            </w:r>
          </w:p>
        </w:tc>
        <w:tc>
          <w:tcPr>
            <w:tcW w:w="2268" w:type="dxa"/>
            <w:vMerge w:val="restart"/>
            <w:vAlign w:val="center"/>
          </w:tcPr>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Минимальные отступы от границ земельного участка (м)</w:t>
            </w:r>
          </w:p>
        </w:tc>
        <w:tc>
          <w:tcPr>
            <w:tcW w:w="1843" w:type="dxa"/>
            <w:vMerge w:val="restart"/>
            <w:vAlign w:val="center"/>
          </w:tcPr>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Предельное количество этажей или предельная высота зданий, строений, сооружений (м)</w:t>
            </w:r>
          </w:p>
        </w:tc>
      </w:tr>
      <w:tr w:rsidR="0018472A" w:rsidRPr="002864D2" w:rsidTr="00D103DE">
        <w:trPr>
          <w:trHeight w:val="321"/>
        </w:trPr>
        <w:tc>
          <w:tcPr>
            <w:tcW w:w="3510" w:type="dxa"/>
            <w:vMerge/>
            <w:vAlign w:val="center"/>
          </w:tcPr>
          <w:p w:rsidR="00311763" w:rsidRPr="002864D2" w:rsidRDefault="00311763" w:rsidP="000E63E5">
            <w:pPr>
              <w:autoSpaceDE w:val="0"/>
              <w:autoSpaceDN w:val="0"/>
              <w:adjustRightInd w:val="0"/>
              <w:jc w:val="center"/>
              <w:rPr>
                <w:rFonts w:cs="Times New Roman"/>
                <w:b/>
                <w:szCs w:val="24"/>
              </w:rPr>
            </w:pPr>
          </w:p>
        </w:tc>
        <w:tc>
          <w:tcPr>
            <w:tcW w:w="2127" w:type="dxa"/>
            <w:vMerge/>
            <w:vAlign w:val="center"/>
          </w:tcPr>
          <w:p w:rsidR="00311763" w:rsidRPr="002864D2" w:rsidRDefault="00311763" w:rsidP="000E63E5">
            <w:pPr>
              <w:autoSpaceDE w:val="0"/>
              <w:autoSpaceDN w:val="0"/>
              <w:adjustRightInd w:val="0"/>
              <w:jc w:val="center"/>
              <w:rPr>
                <w:rFonts w:cs="Times New Roman"/>
                <w:b/>
                <w:szCs w:val="24"/>
              </w:rPr>
            </w:pPr>
          </w:p>
        </w:tc>
        <w:tc>
          <w:tcPr>
            <w:tcW w:w="1559" w:type="dxa"/>
            <w:vAlign w:val="center"/>
          </w:tcPr>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минимальные</w:t>
            </w:r>
          </w:p>
        </w:tc>
        <w:tc>
          <w:tcPr>
            <w:tcW w:w="1701" w:type="dxa"/>
            <w:vAlign w:val="center"/>
          </w:tcPr>
          <w:p w:rsidR="00311763" w:rsidRPr="002864D2" w:rsidRDefault="00311763" w:rsidP="000E63E5">
            <w:pPr>
              <w:autoSpaceDE w:val="0"/>
              <w:autoSpaceDN w:val="0"/>
              <w:adjustRightInd w:val="0"/>
              <w:jc w:val="center"/>
              <w:rPr>
                <w:rFonts w:cs="Times New Roman"/>
                <w:b/>
                <w:szCs w:val="24"/>
              </w:rPr>
            </w:pPr>
            <w:r w:rsidRPr="002864D2">
              <w:rPr>
                <w:rFonts w:cs="Times New Roman"/>
                <w:b/>
                <w:szCs w:val="24"/>
              </w:rPr>
              <w:t>максимальные</w:t>
            </w:r>
          </w:p>
        </w:tc>
        <w:tc>
          <w:tcPr>
            <w:tcW w:w="2126" w:type="dxa"/>
            <w:vMerge/>
            <w:vAlign w:val="center"/>
          </w:tcPr>
          <w:p w:rsidR="00311763" w:rsidRPr="002864D2" w:rsidRDefault="00311763" w:rsidP="000E63E5">
            <w:pPr>
              <w:autoSpaceDE w:val="0"/>
              <w:autoSpaceDN w:val="0"/>
              <w:adjustRightInd w:val="0"/>
              <w:jc w:val="center"/>
              <w:rPr>
                <w:rFonts w:cs="Times New Roman"/>
                <w:b/>
                <w:szCs w:val="24"/>
              </w:rPr>
            </w:pPr>
          </w:p>
        </w:tc>
        <w:tc>
          <w:tcPr>
            <w:tcW w:w="2268" w:type="dxa"/>
            <w:vMerge/>
            <w:vAlign w:val="center"/>
          </w:tcPr>
          <w:p w:rsidR="00311763" w:rsidRPr="002864D2" w:rsidRDefault="00311763" w:rsidP="000E63E5">
            <w:pPr>
              <w:autoSpaceDE w:val="0"/>
              <w:autoSpaceDN w:val="0"/>
              <w:adjustRightInd w:val="0"/>
              <w:jc w:val="center"/>
              <w:rPr>
                <w:rFonts w:cs="Times New Roman"/>
                <w:b/>
                <w:szCs w:val="24"/>
              </w:rPr>
            </w:pPr>
          </w:p>
        </w:tc>
        <w:tc>
          <w:tcPr>
            <w:tcW w:w="1843" w:type="dxa"/>
            <w:vMerge/>
          </w:tcPr>
          <w:p w:rsidR="00311763" w:rsidRPr="002864D2" w:rsidRDefault="00311763" w:rsidP="000E63E5">
            <w:pPr>
              <w:autoSpaceDE w:val="0"/>
              <w:autoSpaceDN w:val="0"/>
              <w:adjustRightInd w:val="0"/>
              <w:jc w:val="center"/>
              <w:rPr>
                <w:rFonts w:cs="Times New Roman"/>
                <w:b/>
                <w:szCs w:val="24"/>
              </w:rPr>
            </w:pPr>
          </w:p>
        </w:tc>
      </w:tr>
      <w:tr w:rsidR="0018472A" w:rsidRPr="002864D2" w:rsidTr="00D103DE">
        <w:trPr>
          <w:trHeight w:val="387"/>
        </w:trPr>
        <w:tc>
          <w:tcPr>
            <w:tcW w:w="3510" w:type="dxa"/>
            <w:vMerge w:val="restart"/>
            <w:vAlign w:val="center"/>
          </w:tcPr>
          <w:p w:rsidR="00311763" w:rsidRPr="002864D2" w:rsidRDefault="00311763" w:rsidP="000E63E5">
            <w:pPr>
              <w:autoSpaceDE w:val="0"/>
              <w:autoSpaceDN w:val="0"/>
              <w:adjustRightInd w:val="0"/>
              <w:rPr>
                <w:rFonts w:cs="Times New Roman"/>
                <w:szCs w:val="24"/>
              </w:rPr>
            </w:pPr>
            <w:r w:rsidRPr="002864D2">
              <w:rPr>
                <w:rFonts w:cs="Times New Roman"/>
                <w:szCs w:val="24"/>
              </w:rPr>
              <w:t>Объекты гаражного назначения</w:t>
            </w:r>
          </w:p>
        </w:tc>
        <w:tc>
          <w:tcPr>
            <w:tcW w:w="2127" w:type="dxa"/>
            <w:vMerge w:val="restart"/>
            <w:vAlign w:val="center"/>
          </w:tcPr>
          <w:p w:rsidR="00311763" w:rsidRPr="002864D2" w:rsidRDefault="00311763" w:rsidP="000E63E5">
            <w:pPr>
              <w:autoSpaceDE w:val="0"/>
              <w:autoSpaceDN w:val="0"/>
              <w:adjustRightInd w:val="0"/>
              <w:jc w:val="center"/>
              <w:rPr>
                <w:rFonts w:cs="Times New Roman"/>
                <w:szCs w:val="24"/>
              </w:rPr>
            </w:pPr>
            <w:r w:rsidRPr="002864D2">
              <w:rPr>
                <w:rFonts w:cs="Times New Roman"/>
                <w:szCs w:val="24"/>
              </w:rPr>
              <w:t>2.7.1</w:t>
            </w:r>
          </w:p>
        </w:tc>
        <w:tc>
          <w:tcPr>
            <w:tcW w:w="1559" w:type="dxa"/>
            <w:vAlign w:val="center"/>
          </w:tcPr>
          <w:p w:rsidR="00311763" w:rsidRPr="002864D2" w:rsidRDefault="002A28F8" w:rsidP="000E63E5">
            <w:pPr>
              <w:autoSpaceDE w:val="0"/>
              <w:autoSpaceDN w:val="0"/>
              <w:adjustRightInd w:val="0"/>
              <w:jc w:val="center"/>
              <w:rPr>
                <w:rFonts w:cs="Times New Roman"/>
                <w:szCs w:val="24"/>
              </w:rPr>
            </w:pPr>
            <w:r w:rsidRPr="002864D2">
              <w:rPr>
                <w:rFonts w:cs="Times New Roman"/>
                <w:szCs w:val="24"/>
              </w:rPr>
              <w:t>3</w:t>
            </w:r>
            <w:r w:rsidR="00311763" w:rsidRPr="002864D2">
              <w:rPr>
                <w:rFonts w:cs="Times New Roman"/>
                <w:szCs w:val="24"/>
              </w:rPr>
              <w:t>0 (15)*</w:t>
            </w:r>
          </w:p>
        </w:tc>
        <w:tc>
          <w:tcPr>
            <w:tcW w:w="1701" w:type="dxa"/>
            <w:vAlign w:val="center"/>
          </w:tcPr>
          <w:p w:rsidR="00311763" w:rsidRPr="002864D2" w:rsidRDefault="002A28F8" w:rsidP="000E63E5">
            <w:pPr>
              <w:autoSpaceDE w:val="0"/>
              <w:autoSpaceDN w:val="0"/>
              <w:adjustRightInd w:val="0"/>
              <w:jc w:val="center"/>
              <w:rPr>
                <w:rFonts w:cs="Times New Roman"/>
                <w:szCs w:val="24"/>
              </w:rPr>
            </w:pPr>
            <w:r w:rsidRPr="002864D2">
              <w:rPr>
                <w:rFonts w:cs="Times New Roman"/>
                <w:szCs w:val="24"/>
              </w:rPr>
              <w:t>1</w:t>
            </w:r>
            <w:r w:rsidR="00311763" w:rsidRPr="002864D2">
              <w:rPr>
                <w:rFonts w:cs="Times New Roman"/>
                <w:szCs w:val="24"/>
              </w:rPr>
              <w:t>00 (50)*</w:t>
            </w:r>
          </w:p>
        </w:tc>
        <w:tc>
          <w:tcPr>
            <w:tcW w:w="2126" w:type="dxa"/>
            <w:vAlign w:val="center"/>
          </w:tcPr>
          <w:p w:rsidR="00311763" w:rsidRPr="002864D2" w:rsidRDefault="00311763" w:rsidP="000E63E5">
            <w:pPr>
              <w:autoSpaceDE w:val="0"/>
              <w:autoSpaceDN w:val="0"/>
              <w:adjustRightInd w:val="0"/>
              <w:jc w:val="center"/>
              <w:rPr>
                <w:rFonts w:cs="Times New Roman"/>
                <w:szCs w:val="24"/>
              </w:rPr>
            </w:pPr>
            <w:r w:rsidRPr="002864D2">
              <w:rPr>
                <w:rFonts w:cs="Times New Roman"/>
                <w:szCs w:val="24"/>
              </w:rPr>
              <w:t>75% (100%)*</w:t>
            </w:r>
          </w:p>
        </w:tc>
        <w:tc>
          <w:tcPr>
            <w:tcW w:w="2268" w:type="dxa"/>
            <w:vAlign w:val="center"/>
          </w:tcPr>
          <w:p w:rsidR="00311763" w:rsidRPr="002864D2" w:rsidRDefault="00311763" w:rsidP="000E63E5">
            <w:pPr>
              <w:autoSpaceDE w:val="0"/>
              <w:autoSpaceDN w:val="0"/>
              <w:adjustRightInd w:val="0"/>
              <w:jc w:val="center"/>
              <w:rPr>
                <w:rFonts w:cs="Times New Roman"/>
                <w:szCs w:val="24"/>
              </w:rPr>
            </w:pPr>
            <w:r w:rsidRPr="002864D2">
              <w:rPr>
                <w:rFonts w:cs="Times New Roman"/>
                <w:szCs w:val="24"/>
              </w:rPr>
              <w:t>3 (0)*</w:t>
            </w:r>
          </w:p>
        </w:tc>
        <w:tc>
          <w:tcPr>
            <w:tcW w:w="1843" w:type="dxa"/>
            <w:vAlign w:val="center"/>
          </w:tcPr>
          <w:p w:rsidR="00311763" w:rsidRPr="002864D2" w:rsidRDefault="00311763" w:rsidP="000E63E5">
            <w:pPr>
              <w:autoSpaceDE w:val="0"/>
              <w:autoSpaceDN w:val="0"/>
              <w:adjustRightInd w:val="0"/>
              <w:jc w:val="center"/>
              <w:rPr>
                <w:rFonts w:cs="Times New Roman"/>
                <w:szCs w:val="24"/>
              </w:rPr>
            </w:pPr>
            <w:r w:rsidRPr="002864D2">
              <w:rPr>
                <w:rFonts w:cs="Times New Roman"/>
                <w:szCs w:val="24"/>
              </w:rPr>
              <w:t>1</w:t>
            </w:r>
          </w:p>
          <w:p w:rsidR="00520017" w:rsidRPr="002864D2" w:rsidRDefault="00520017" w:rsidP="00520017">
            <w:pPr>
              <w:autoSpaceDE w:val="0"/>
              <w:autoSpaceDN w:val="0"/>
              <w:adjustRightInd w:val="0"/>
              <w:jc w:val="center"/>
              <w:rPr>
                <w:rFonts w:cs="Times New Roman"/>
                <w:szCs w:val="24"/>
              </w:rPr>
            </w:pPr>
            <w:r w:rsidRPr="002864D2">
              <w:rPr>
                <w:rFonts w:cs="Times New Roman"/>
                <w:szCs w:val="24"/>
              </w:rPr>
              <w:t>(не более 3 м)</w:t>
            </w:r>
          </w:p>
        </w:tc>
      </w:tr>
      <w:tr w:rsidR="0018472A" w:rsidRPr="002864D2" w:rsidTr="00D103DE">
        <w:trPr>
          <w:trHeight w:val="387"/>
        </w:trPr>
        <w:tc>
          <w:tcPr>
            <w:tcW w:w="3510" w:type="dxa"/>
            <w:vMerge/>
            <w:vAlign w:val="center"/>
          </w:tcPr>
          <w:p w:rsidR="00311763" w:rsidRPr="002864D2" w:rsidRDefault="00311763" w:rsidP="000E63E5">
            <w:pPr>
              <w:autoSpaceDE w:val="0"/>
              <w:autoSpaceDN w:val="0"/>
              <w:adjustRightInd w:val="0"/>
              <w:rPr>
                <w:rFonts w:cs="Times New Roman"/>
                <w:szCs w:val="24"/>
              </w:rPr>
            </w:pPr>
          </w:p>
        </w:tc>
        <w:tc>
          <w:tcPr>
            <w:tcW w:w="2127" w:type="dxa"/>
            <w:vMerge/>
            <w:vAlign w:val="center"/>
          </w:tcPr>
          <w:p w:rsidR="00311763" w:rsidRPr="002864D2" w:rsidRDefault="00311763" w:rsidP="000E63E5">
            <w:pPr>
              <w:autoSpaceDE w:val="0"/>
              <w:autoSpaceDN w:val="0"/>
              <w:adjustRightInd w:val="0"/>
              <w:jc w:val="center"/>
              <w:rPr>
                <w:rFonts w:cs="Times New Roman"/>
                <w:szCs w:val="24"/>
              </w:rPr>
            </w:pPr>
          </w:p>
        </w:tc>
        <w:tc>
          <w:tcPr>
            <w:tcW w:w="9497" w:type="dxa"/>
            <w:gridSpan w:val="5"/>
            <w:vAlign w:val="center"/>
          </w:tcPr>
          <w:p w:rsidR="00311763" w:rsidRPr="002864D2" w:rsidRDefault="00311763" w:rsidP="00E83A4D">
            <w:pPr>
              <w:autoSpaceDE w:val="0"/>
              <w:autoSpaceDN w:val="0"/>
              <w:adjustRightInd w:val="0"/>
              <w:jc w:val="both"/>
              <w:rPr>
                <w:rFonts w:cs="Times New Roman"/>
                <w:szCs w:val="24"/>
              </w:rPr>
            </w:pPr>
            <w:r w:rsidRPr="002864D2">
              <w:rPr>
                <w:rFonts w:cs="Times New Roman"/>
                <w:szCs w:val="24"/>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D103DE" w:rsidRPr="002864D2" w:rsidTr="00D103DE">
        <w:trPr>
          <w:trHeight w:val="109"/>
        </w:trPr>
        <w:tc>
          <w:tcPr>
            <w:tcW w:w="3510" w:type="dxa"/>
            <w:vAlign w:val="center"/>
          </w:tcPr>
          <w:p w:rsidR="00D103DE" w:rsidRPr="002864D2" w:rsidRDefault="00D103DE" w:rsidP="000E63E5">
            <w:pPr>
              <w:autoSpaceDE w:val="0"/>
              <w:autoSpaceDN w:val="0"/>
              <w:adjustRightInd w:val="0"/>
              <w:rPr>
                <w:rFonts w:cs="Times New Roman"/>
                <w:szCs w:val="24"/>
              </w:rPr>
            </w:pPr>
            <w:r w:rsidRPr="002864D2">
              <w:rPr>
                <w:rFonts w:cs="Times New Roman"/>
                <w:szCs w:val="24"/>
              </w:rPr>
              <w:t>Религиозное использование</w:t>
            </w:r>
          </w:p>
        </w:tc>
        <w:tc>
          <w:tcPr>
            <w:tcW w:w="2127"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3.7</w:t>
            </w:r>
          </w:p>
        </w:tc>
        <w:tc>
          <w:tcPr>
            <w:tcW w:w="3260" w:type="dxa"/>
            <w:gridSpan w:val="2"/>
            <w:vAlign w:val="center"/>
          </w:tcPr>
          <w:p w:rsidR="00D103DE" w:rsidRPr="002864D2" w:rsidRDefault="00D103DE" w:rsidP="0050734F">
            <w:pPr>
              <w:jc w:val="center"/>
              <w:rPr>
                <w:szCs w:val="24"/>
              </w:rPr>
            </w:pPr>
            <w:r>
              <w:rPr>
                <w:szCs w:val="24"/>
              </w:rPr>
              <w:t>не подлежит ограничению</w:t>
            </w:r>
          </w:p>
        </w:tc>
        <w:tc>
          <w:tcPr>
            <w:tcW w:w="2126"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0E63E5">
            <w:pPr>
              <w:autoSpaceDE w:val="0"/>
              <w:autoSpaceDN w:val="0"/>
              <w:adjustRightInd w:val="0"/>
              <w:jc w:val="center"/>
              <w:rPr>
                <w:rFonts w:cs="Times New Roman"/>
                <w:szCs w:val="24"/>
              </w:rPr>
            </w:pPr>
            <w:r w:rsidRPr="002864D2">
              <w:rPr>
                <w:rFonts w:cs="Times New Roman"/>
                <w:szCs w:val="24"/>
              </w:rPr>
              <w:lastRenderedPageBreak/>
              <w:t>(не более 12 м)</w:t>
            </w:r>
          </w:p>
        </w:tc>
      </w:tr>
      <w:tr w:rsidR="00D103DE" w:rsidRPr="002864D2" w:rsidTr="00D103DE">
        <w:trPr>
          <w:trHeight w:val="109"/>
        </w:trPr>
        <w:tc>
          <w:tcPr>
            <w:tcW w:w="3510" w:type="dxa"/>
            <w:vAlign w:val="center"/>
          </w:tcPr>
          <w:p w:rsidR="00D103DE" w:rsidRPr="002864D2" w:rsidRDefault="00D103DE" w:rsidP="007832F9">
            <w:pPr>
              <w:autoSpaceDE w:val="0"/>
              <w:autoSpaceDN w:val="0"/>
              <w:adjustRightInd w:val="0"/>
              <w:rPr>
                <w:rFonts w:cs="Times New Roman"/>
                <w:szCs w:val="24"/>
              </w:rPr>
            </w:pPr>
            <w:r w:rsidRPr="002864D2">
              <w:rPr>
                <w:rFonts w:cs="Times New Roman"/>
                <w:szCs w:val="24"/>
              </w:rPr>
              <w:lastRenderedPageBreak/>
              <w:t>Амбулаторное ветеринарное обслуживание</w:t>
            </w:r>
          </w:p>
        </w:tc>
        <w:tc>
          <w:tcPr>
            <w:tcW w:w="2127" w:type="dxa"/>
            <w:vAlign w:val="center"/>
          </w:tcPr>
          <w:p w:rsidR="00D103DE" w:rsidRPr="002864D2" w:rsidRDefault="00D103DE" w:rsidP="007832F9">
            <w:pPr>
              <w:autoSpaceDE w:val="0"/>
              <w:autoSpaceDN w:val="0"/>
              <w:adjustRightInd w:val="0"/>
              <w:jc w:val="center"/>
              <w:rPr>
                <w:rFonts w:cs="Times New Roman"/>
                <w:szCs w:val="24"/>
              </w:rPr>
            </w:pPr>
            <w:r w:rsidRPr="002864D2">
              <w:rPr>
                <w:rFonts w:cs="Times New Roman"/>
                <w:szCs w:val="24"/>
              </w:rPr>
              <w:t>3.10.1</w:t>
            </w:r>
          </w:p>
        </w:tc>
        <w:tc>
          <w:tcPr>
            <w:tcW w:w="1559" w:type="dxa"/>
            <w:vAlign w:val="center"/>
          </w:tcPr>
          <w:p w:rsidR="00D103DE" w:rsidRPr="002864D2" w:rsidRDefault="00D103DE" w:rsidP="00D103DE">
            <w:pPr>
              <w:jc w:val="center"/>
              <w:rPr>
                <w:szCs w:val="24"/>
              </w:rPr>
            </w:pPr>
            <w:r>
              <w:rPr>
                <w:szCs w:val="24"/>
              </w:rPr>
              <w:t>1</w:t>
            </w:r>
            <w:r w:rsidRPr="002864D2">
              <w:rPr>
                <w:szCs w:val="24"/>
              </w:rPr>
              <w:t>00</w:t>
            </w:r>
          </w:p>
        </w:tc>
        <w:tc>
          <w:tcPr>
            <w:tcW w:w="1701" w:type="dxa"/>
            <w:vAlign w:val="center"/>
          </w:tcPr>
          <w:p w:rsidR="00D103DE" w:rsidRPr="002864D2" w:rsidRDefault="00D103DE" w:rsidP="00D103DE">
            <w:pPr>
              <w:jc w:val="center"/>
              <w:rPr>
                <w:szCs w:val="24"/>
              </w:rPr>
            </w:pPr>
            <w:r>
              <w:rPr>
                <w:szCs w:val="24"/>
              </w:rPr>
              <w:t>2</w:t>
            </w:r>
            <w:r w:rsidRPr="002864D2">
              <w:rPr>
                <w:szCs w:val="24"/>
              </w:rPr>
              <w:t xml:space="preserve"> 500</w:t>
            </w:r>
          </w:p>
        </w:tc>
        <w:tc>
          <w:tcPr>
            <w:tcW w:w="2126" w:type="dxa"/>
            <w:vAlign w:val="center"/>
          </w:tcPr>
          <w:p w:rsidR="00D103DE" w:rsidRPr="002864D2" w:rsidRDefault="00D103DE" w:rsidP="007832F9">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D103DE" w:rsidRPr="002864D2" w:rsidRDefault="00D103DE" w:rsidP="007832F9">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D103DE" w:rsidRPr="002864D2" w:rsidRDefault="00D103DE" w:rsidP="007832F9">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7832F9">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6424A0">
            <w:pPr>
              <w:autoSpaceDE w:val="0"/>
              <w:autoSpaceDN w:val="0"/>
              <w:adjustRightInd w:val="0"/>
              <w:rPr>
                <w:rFonts w:cs="Times New Roman"/>
                <w:szCs w:val="24"/>
              </w:rPr>
            </w:pPr>
            <w:r w:rsidRPr="002864D2">
              <w:rPr>
                <w:rFonts w:cs="Times New Roman"/>
                <w:szCs w:val="24"/>
              </w:rPr>
              <w:t>Деловое управление</w:t>
            </w:r>
          </w:p>
        </w:tc>
        <w:tc>
          <w:tcPr>
            <w:tcW w:w="2127"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4.1</w:t>
            </w:r>
          </w:p>
        </w:tc>
        <w:tc>
          <w:tcPr>
            <w:tcW w:w="1559" w:type="dxa"/>
            <w:vAlign w:val="center"/>
          </w:tcPr>
          <w:p w:rsidR="00D103DE" w:rsidRPr="002864D2" w:rsidRDefault="00D103DE" w:rsidP="00D103DE">
            <w:pPr>
              <w:jc w:val="center"/>
              <w:rPr>
                <w:szCs w:val="24"/>
              </w:rPr>
            </w:pPr>
            <w:r>
              <w:rPr>
                <w:szCs w:val="24"/>
              </w:rPr>
              <w:t>1</w:t>
            </w:r>
            <w:r w:rsidRPr="002864D2">
              <w:rPr>
                <w:szCs w:val="24"/>
              </w:rPr>
              <w:t>00</w:t>
            </w:r>
          </w:p>
        </w:tc>
        <w:tc>
          <w:tcPr>
            <w:tcW w:w="1701" w:type="dxa"/>
            <w:vAlign w:val="center"/>
          </w:tcPr>
          <w:p w:rsidR="00D103DE" w:rsidRPr="002864D2" w:rsidRDefault="00D103DE" w:rsidP="00D103DE">
            <w:pPr>
              <w:jc w:val="center"/>
              <w:rPr>
                <w:szCs w:val="24"/>
              </w:rPr>
            </w:pPr>
            <w:r>
              <w:rPr>
                <w:szCs w:val="24"/>
              </w:rPr>
              <w:t>2</w:t>
            </w:r>
            <w:r w:rsidRPr="002864D2">
              <w:rPr>
                <w:szCs w:val="24"/>
              </w:rPr>
              <w:t xml:space="preserve"> 500</w:t>
            </w:r>
          </w:p>
        </w:tc>
        <w:tc>
          <w:tcPr>
            <w:tcW w:w="2126"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55%</w:t>
            </w:r>
          </w:p>
        </w:tc>
        <w:tc>
          <w:tcPr>
            <w:tcW w:w="2268"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0E63E5">
            <w:pPr>
              <w:autoSpaceDE w:val="0"/>
              <w:autoSpaceDN w:val="0"/>
              <w:adjustRightInd w:val="0"/>
              <w:rPr>
                <w:rFonts w:cs="Times New Roman"/>
                <w:szCs w:val="24"/>
              </w:rPr>
            </w:pPr>
            <w:r w:rsidRPr="002864D2">
              <w:rPr>
                <w:rFonts w:cs="Times New Roman"/>
                <w:szCs w:val="24"/>
              </w:rPr>
              <w:t>Банковская и страховая деятельность</w:t>
            </w:r>
          </w:p>
        </w:tc>
        <w:tc>
          <w:tcPr>
            <w:tcW w:w="2127"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4.5</w:t>
            </w:r>
          </w:p>
        </w:tc>
        <w:tc>
          <w:tcPr>
            <w:tcW w:w="1559" w:type="dxa"/>
            <w:vAlign w:val="center"/>
          </w:tcPr>
          <w:p w:rsidR="00D103DE" w:rsidRPr="002864D2" w:rsidRDefault="00D103DE" w:rsidP="00D103DE">
            <w:pPr>
              <w:jc w:val="center"/>
              <w:rPr>
                <w:szCs w:val="24"/>
              </w:rPr>
            </w:pPr>
            <w:r>
              <w:rPr>
                <w:szCs w:val="24"/>
              </w:rPr>
              <w:t>1</w:t>
            </w:r>
            <w:r w:rsidRPr="002864D2">
              <w:rPr>
                <w:szCs w:val="24"/>
              </w:rPr>
              <w:t>00</w:t>
            </w:r>
          </w:p>
        </w:tc>
        <w:tc>
          <w:tcPr>
            <w:tcW w:w="1701" w:type="dxa"/>
            <w:vAlign w:val="center"/>
          </w:tcPr>
          <w:p w:rsidR="00D103DE" w:rsidRPr="002864D2" w:rsidRDefault="00D103DE" w:rsidP="00D103DE">
            <w:pPr>
              <w:jc w:val="center"/>
              <w:rPr>
                <w:szCs w:val="24"/>
              </w:rPr>
            </w:pPr>
            <w:r>
              <w:rPr>
                <w:szCs w:val="24"/>
              </w:rPr>
              <w:t>2</w:t>
            </w:r>
            <w:r w:rsidRPr="002864D2">
              <w:rPr>
                <w:szCs w:val="24"/>
              </w:rPr>
              <w:t xml:space="preserve"> 500</w:t>
            </w:r>
          </w:p>
        </w:tc>
        <w:tc>
          <w:tcPr>
            <w:tcW w:w="2126"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232"/>
        </w:trPr>
        <w:tc>
          <w:tcPr>
            <w:tcW w:w="3510" w:type="dxa"/>
            <w:vAlign w:val="center"/>
          </w:tcPr>
          <w:p w:rsidR="00D103DE" w:rsidRPr="002864D2" w:rsidRDefault="00D103DE" w:rsidP="000E63E5">
            <w:pPr>
              <w:autoSpaceDE w:val="0"/>
              <w:autoSpaceDN w:val="0"/>
              <w:adjustRightInd w:val="0"/>
              <w:rPr>
                <w:rFonts w:cs="Times New Roman"/>
                <w:szCs w:val="24"/>
              </w:rPr>
            </w:pPr>
            <w:r w:rsidRPr="002864D2">
              <w:rPr>
                <w:rFonts w:cs="Times New Roman"/>
                <w:szCs w:val="24"/>
              </w:rPr>
              <w:t>Гостиничное обслуживание</w:t>
            </w:r>
          </w:p>
        </w:tc>
        <w:tc>
          <w:tcPr>
            <w:tcW w:w="2127"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4.7</w:t>
            </w:r>
          </w:p>
        </w:tc>
        <w:tc>
          <w:tcPr>
            <w:tcW w:w="1559" w:type="dxa"/>
            <w:vAlign w:val="center"/>
          </w:tcPr>
          <w:p w:rsidR="00D103DE" w:rsidRPr="002864D2" w:rsidRDefault="00D103DE" w:rsidP="00D103DE">
            <w:pPr>
              <w:jc w:val="center"/>
              <w:rPr>
                <w:szCs w:val="24"/>
              </w:rPr>
            </w:pPr>
            <w:r>
              <w:rPr>
                <w:szCs w:val="24"/>
              </w:rPr>
              <w:t>1</w:t>
            </w:r>
            <w:r w:rsidRPr="002864D2">
              <w:rPr>
                <w:szCs w:val="24"/>
              </w:rPr>
              <w:t>00</w:t>
            </w:r>
          </w:p>
        </w:tc>
        <w:tc>
          <w:tcPr>
            <w:tcW w:w="1701" w:type="dxa"/>
            <w:vAlign w:val="center"/>
          </w:tcPr>
          <w:p w:rsidR="00D103DE" w:rsidRPr="002864D2" w:rsidRDefault="00D103DE" w:rsidP="00D103DE">
            <w:pPr>
              <w:jc w:val="center"/>
              <w:rPr>
                <w:szCs w:val="24"/>
              </w:rPr>
            </w:pPr>
            <w:r>
              <w:rPr>
                <w:szCs w:val="24"/>
              </w:rPr>
              <w:t>2</w:t>
            </w:r>
            <w:r w:rsidRPr="002864D2">
              <w:rPr>
                <w:szCs w:val="24"/>
              </w:rPr>
              <w:t xml:space="preserve"> 500</w:t>
            </w:r>
          </w:p>
        </w:tc>
        <w:tc>
          <w:tcPr>
            <w:tcW w:w="2126"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0E63E5">
            <w:pPr>
              <w:autoSpaceDE w:val="0"/>
              <w:autoSpaceDN w:val="0"/>
              <w:adjustRightInd w:val="0"/>
              <w:rPr>
                <w:rFonts w:cs="Times New Roman"/>
                <w:szCs w:val="24"/>
              </w:rPr>
            </w:pPr>
            <w:r w:rsidRPr="002864D2">
              <w:rPr>
                <w:rFonts w:cs="Times New Roman"/>
                <w:szCs w:val="24"/>
              </w:rPr>
              <w:t>Спорт</w:t>
            </w:r>
          </w:p>
        </w:tc>
        <w:tc>
          <w:tcPr>
            <w:tcW w:w="2127"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5.1</w:t>
            </w:r>
          </w:p>
        </w:tc>
        <w:tc>
          <w:tcPr>
            <w:tcW w:w="1559" w:type="dxa"/>
            <w:vAlign w:val="center"/>
          </w:tcPr>
          <w:p w:rsidR="00D103DE" w:rsidRPr="002864D2" w:rsidRDefault="00D103DE" w:rsidP="00D103DE">
            <w:pPr>
              <w:jc w:val="center"/>
              <w:rPr>
                <w:szCs w:val="24"/>
              </w:rPr>
            </w:pPr>
            <w:r>
              <w:rPr>
                <w:szCs w:val="24"/>
              </w:rPr>
              <w:t>1</w:t>
            </w:r>
            <w:r w:rsidRPr="002864D2">
              <w:rPr>
                <w:szCs w:val="24"/>
              </w:rPr>
              <w:t>00</w:t>
            </w:r>
          </w:p>
        </w:tc>
        <w:tc>
          <w:tcPr>
            <w:tcW w:w="1701" w:type="dxa"/>
            <w:vAlign w:val="center"/>
          </w:tcPr>
          <w:p w:rsidR="00D103DE" w:rsidRPr="002864D2" w:rsidRDefault="00D103DE" w:rsidP="00D103DE">
            <w:pPr>
              <w:jc w:val="center"/>
              <w:rPr>
                <w:szCs w:val="24"/>
              </w:rPr>
            </w:pPr>
            <w:r>
              <w:rPr>
                <w:szCs w:val="24"/>
              </w:rPr>
              <w:t>2</w:t>
            </w:r>
            <w:r w:rsidRPr="002864D2">
              <w:rPr>
                <w:szCs w:val="24"/>
              </w:rPr>
              <w:t xml:space="preserve"> 500</w:t>
            </w:r>
          </w:p>
        </w:tc>
        <w:tc>
          <w:tcPr>
            <w:tcW w:w="2126"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75%</w:t>
            </w:r>
          </w:p>
        </w:tc>
        <w:tc>
          <w:tcPr>
            <w:tcW w:w="2268"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D103DE">
        <w:trPr>
          <w:trHeight w:val="109"/>
        </w:trPr>
        <w:tc>
          <w:tcPr>
            <w:tcW w:w="3510" w:type="dxa"/>
            <w:vAlign w:val="center"/>
          </w:tcPr>
          <w:p w:rsidR="00311763" w:rsidRPr="002864D2" w:rsidRDefault="00311763" w:rsidP="000E63E5">
            <w:pPr>
              <w:autoSpaceDE w:val="0"/>
              <w:autoSpaceDN w:val="0"/>
              <w:adjustRightInd w:val="0"/>
              <w:rPr>
                <w:rFonts w:cs="Times New Roman"/>
                <w:szCs w:val="24"/>
              </w:rPr>
            </w:pPr>
            <w:r w:rsidRPr="002864D2">
              <w:rPr>
                <w:rFonts w:cs="Times New Roman"/>
                <w:szCs w:val="24"/>
              </w:rPr>
              <w:t>Связь</w:t>
            </w:r>
          </w:p>
        </w:tc>
        <w:tc>
          <w:tcPr>
            <w:tcW w:w="2127" w:type="dxa"/>
            <w:vAlign w:val="center"/>
          </w:tcPr>
          <w:p w:rsidR="00311763" w:rsidRPr="002864D2" w:rsidRDefault="00311763" w:rsidP="000E63E5">
            <w:pPr>
              <w:autoSpaceDE w:val="0"/>
              <w:autoSpaceDN w:val="0"/>
              <w:adjustRightInd w:val="0"/>
              <w:jc w:val="center"/>
              <w:rPr>
                <w:rFonts w:cs="Times New Roman"/>
                <w:szCs w:val="24"/>
              </w:rPr>
            </w:pPr>
            <w:r w:rsidRPr="002864D2">
              <w:rPr>
                <w:rFonts w:cs="Times New Roman"/>
                <w:szCs w:val="24"/>
              </w:rPr>
              <w:t>6.8</w:t>
            </w:r>
          </w:p>
        </w:tc>
        <w:tc>
          <w:tcPr>
            <w:tcW w:w="9497" w:type="dxa"/>
            <w:gridSpan w:val="5"/>
            <w:vAlign w:val="center"/>
          </w:tcPr>
          <w:p w:rsidR="00311763" w:rsidRPr="002864D2" w:rsidRDefault="00C02BC3" w:rsidP="004C4878">
            <w:pPr>
              <w:autoSpaceDE w:val="0"/>
              <w:autoSpaceDN w:val="0"/>
              <w:adjustRightInd w:val="0"/>
              <w:jc w:val="center"/>
              <w:rPr>
                <w:rFonts w:cs="Times New Roman"/>
                <w:szCs w:val="24"/>
              </w:rPr>
            </w:pPr>
            <w:r w:rsidRPr="002864D2">
              <w:rPr>
                <w:rFonts w:cs="Times New Roman"/>
                <w:szCs w:val="24"/>
              </w:rPr>
              <w:t>н</w:t>
            </w:r>
            <w:r w:rsidR="00D2741B" w:rsidRPr="002864D2">
              <w:rPr>
                <w:rFonts w:cs="Times New Roman"/>
                <w:szCs w:val="24"/>
              </w:rPr>
              <w:t>е подлежат ограничению</w:t>
            </w:r>
          </w:p>
        </w:tc>
      </w:tr>
      <w:tr w:rsidR="00D103DE" w:rsidRPr="002864D2" w:rsidTr="00D103DE">
        <w:trPr>
          <w:trHeight w:val="109"/>
        </w:trPr>
        <w:tc>
          <w:tcPr>
            <w:tcW w:w="3510" w:type="dxa"/>
            <w:vAlign w:val="center"/>
          </w:tcPr>
          <w:p w:rsidR="00D103DE" w:rsidRPr="002864D2" w:rsidRDefault="00D103DE" w:rsidP="006424A0">
            <w:pPr>
              <w:autoSpaceDE w:val="0"/>
              <w:autoSpaceDN w:val="0"/>
              <w:adjustRightInd w:val="0"/>
              <w:rPr>
                <w:rFonts w:cs="Times New Roman"/>
                <w:szCs w:val="24"/>
              </w:rPr>
            </w:pPr>
            <w:r w:rsidRPr="002864D2">
              <w:rPr>
                <w:rFonts w:cs="Times New Roman"/>
                <w:szCs w:val="24"/>
              </w:rPr>
              <w:t>Склады</w:t>
            </w:r>
          </w:p>
        </w:tc>
        <w:tc>
          <w:tcPr>
            <w:tcW w:w="2127"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6.9</w:t>
            </w:r>
          </w:p>
        </w:tc>
        <w:tc>
          <w:tcPr>
            <w:tcW w:w="1559" w:type="dxa"/>
            <w:vAlign w:val="center"/>
          </w:tcPr>
          <w:p w:rsidR="00D103DE" w:rsidRPr="002864D2" w:rsidRDefault="00D103DE" w:rsidP="00D103DE">
            <w:pPr>
              <w:jc w:val="center"/>
              <w:rPr>
                <w:szCs w:val="24"/>
              </w:rPr>
            </w:pPr>
            <w:r>
              <w:rPr>
                <w:szCs w:val="24"/>
              </w:rPr>
              <w:t>1</w:t>
            </w:r>
            <w:r w:rsidRPr="002864D2">
              <w:rPr>
                <w:szCs w:val="24"/>
              </w:rPr>
              <w:t>00</w:t>
            </w:r>
          </w:p>
        </w:tc>
        <w:tc>
          <w:tcPr>
            <w:tcW w:w="1701" w:type="dxa"/>
            <w:vAlign w:val="center"/>
          </w:tcPr>
          <w:p w:rsidR="00D103DE" w:rsidRPr="002864D2" w:rsidRDefault="00D103DE" w:rsidP="00D103DE">
            <w:pPr>
              <w:jc w:val="center"/>
              <w:rPr>
                <w:szCs w:val="24"/>
              </w:rPr>
            </w:pPr>
            <w:r>
              <w:rPr>
                <w:szCs w:val="24"/>
              </w:rPr>
              <w:t>2</w:t>
            </w:r>
            <w:r w:rsidRPr="002864D2">
              <w:rPr>
                <w:szCs w:val="24"/>
              </w:rPr>
              <w:t xml:space="preserve"> 500</w:t>
            </w:r>
          </w:p>
        </w:tc>
        <w:tc>
          <w:tcPr>
            <w:tcW w:w="2126"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(не более 12 м)</w:t>
            </w:r>
          </w:p>
        </w:tc>
      </w:tr>
      <w:tr w:rsidR="00311763" w:rsidRPr="002864D2" w:rsidTr="00D103DE">
        <w:trPr>
          <w:trHeight w:val="109"/>
        </w:trPr>
        <w:tc>
          <w:tcPr>
            <w:tcW w:w="3510" w:type="dxa"/>
            <w:vAlign w:val="center"/>
          </w:tcPr>
          <w:p w:rsidR="00311763" w:rsidRPr="002864D2" w:rsidRDefault="00311763" w:rsidP="000E63E5">
            <w:pPr>
              <w:autoSpaceDE w:val="0"/>
              <w:autoSpaceDN w:val="0"/>
              <w:adjustRightInd w:val="0"/>
              <w:rPr>
                <w:rFonts w:cs="Times New Roman"/>
                <w:szCs w:val="24"/>
              </w:rPr>
            </w:pPr>
            <w:r w:rsidRPr="002864D2">
              <w:rPr>
                <w:rFonts w:cs="Times New Roman"/>
                <w:szCs w:val="24"/>
              </w:rPr>
              <w:t>Историко – культурная деятельность</w:t>
            </w:r>
          </w:p>
        </w:tc>
        <w:tc>
          <w:tcPr>
            <w:tcW w:w="2127" w:type="dxa"/>
            <w:vAlign w:val="center"/>
          </w:tcPr>
          <w:p w:rsidR="00311763" w:rsidRPr="002864D2" w:rsidRDefault="00311763" w:rsidP="000E63E5">
            <w:pPr>
              <w:autoSpaceDE w:val="0"/>
              <w:autoSpaceDN w:val="0"/>
              <w:adjustRightInd w:val="0"/>
              <w:jc w:val="center"/>
              <w:rPr>
                <w:rFonts w:cs="Times New Roman"/>
                <w:szCs w:val="24"/>
              </w:rPr>
            </w:pPr>
            <w:r w:rsidRPr="002864D2">
              <w:rPr>
                <w:rFonts w:cs="Times New Roman"/>
                <w:szCs w:val="24"/>
              </w:rPr>
              <w:t>9.3</w:t>
            </w:r>
          </w:p>
        </w:tc>
        <w:tc>
          <w:tcPr>
            <w:tcW w:w="9497" w:type="dxa"/>
            <w:gridSpan w:val="5"/>
            <w:vAlign w:val="center"/>
          </w:tcPr>
          <w:p w:rsidR="00311763" w:rsidRPr="002864D2" w:rsidRDefault="00C02BC3" w:rsidP="004C4878">
            <w:pPr>
              <w:autoSpaceDE w:val="0"/>
              <w:autoSpaceDN w:val="0"/>
              <w:adjustRightInd w:val="0"/>
              <w:jc w:val="center"/>
              <w:rPr>
                <w:rFonts w:cs="Times New Roman"/>
                <w:szCs w:val="24"/>
              </w:rPr>
            </w:pPr>
            <w:r w:rsidRPr="002864D2">
              <w:rPr>
                <w:rFonts w:cs="Times New Roman"/>
                <w:szCs w:val="24"/>
              </w:rPr>
              <w:t>н</w:t>
            </w:r>
            <w:r w:rsidR="00311763" w:rsidRPr="002864D2">
              <w:rPr>
                <w:rFonts w:cs="Times New Roman"/>
                <w:szCs w:val="24"/>
              </w:rPr>
              <w:t>е подлеж</w:t>
            </w:r>
            <w:r w:rsidR="004C4878" w:rsidRPr="002864D2">
              <w:rPr>
                <w:rFonts w:cs="Times New Roman"/>
                <w:szCs w:val="24"/>
              </w:rPr>
              <w:t>а</w:t>
            </w:r>
            <w:r w:rsidR="00311763" w:rsidRPr="002864D2">
              <w:rPr>
                <w:rFonts w:cs="Times New Roman"/>
                <w:szCs w:val="24"/>
              </w:rPr>
              <w:t>т установлению</w:t>
            </w:r>
          </w:p>
        </w:tc>
      </w:tr>
    </w:tbl>
    <w:p w:rsidR="005146DB" w:rsidRPr="002864D2" w:rsidRDefault="005146DB" w:rsidP="00311763">
      <w:pPr>
        <w:ind w:firstLine="708"/>
        <w:jc w:val="both"/>
        <w:rPr>
          <w:rFonts w:eastAsiaTheme="minorEastAsia" w:cs="Times New Roman"/>
          <w:szCs w:val="24"/>
        </w:rPr>
      </w:pPr>
    </w:p>
    <w:p w:rsidR="00DE1AF6" w:rsidRPr="002864D2" w:rsidRDefault="00DE1AF6" w:rsidP="00311763">
      <w:pPr>
        <w:ind w:firstLine="708"/>
        <w:jc w:val="both"/>
        <w:rPr>
          <w:rFonts w:eastAsiaTheme="minorEastAsia" w:cs="Times New Roman"/>
          <w:szCs w:val="24"/>
        </w:rPr>
      </w:pPr>
      <w:r w:rsidRPr="002864D2">
        <w:rPr>
          <w:rFonts w:eastAsiaTheme="minorEastAsia" w:cs="Times New Roman"/>
          <w:szCs w:val="24"/>
        </w:rPr>
        <w:t>Минимальный отступ от красной линии не менее 5 метров.</w:t>
      </w:r>
    </w:p>
    <w:p w:rsidR="00311763" w:rsidRPr="002864D2" w:rsidRDefault="00311763" w:rsidP="00311763">
      <w:pPr>
        <w:ind w:firstLine="708"/>
        <w:jc w:val="both"/>
        <w:rPr>
          <w:rFonts w:eastAsiaTheme="minorEastAsia" w:cs="Times New Roman"/>
          <w:szCs w:val="24"/>
        </w:rPr>
      </w:pPr>
      <w:r w:rsidRPr="002864D2">
        <w:rPr>
          <w:rFonts w:eastAsiaTheme="minorEastAsia" w:cs="Times New Roman"/>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311763" w:rsidRPr="002864D2" w:rsidRDefault="00311763" w:rsidP="00311763">
      <w:pPr>
        <w:ind w:firstLine="708"/>
        <w:jc w:val="both"/>
        <w:rPr>
          <w:rFonts w:eastAsiaTheme="minorEastAsia" w:cs="Times New Roman"/>
          <w:szCs w:val="24"/>
        </w:rPr>
      </w:pPr>
      <w:r w:rsidRPr="002864D2">
        <w:rPr>
          <w:rFonts w:eastAsiaTheme="minorEastAsia" w:cs="Times New Roman"/>
          <w:szCs w:val="24"/>
        </w:rPr>
        <w:t>Иные показатели по параметрам застройки зоны Ж</w:t>
      </w:r>
      <w:r w:rsidR="004666F4" w:rsidRPr="002864D2">
        <w:rPr>
          <w:rFonts w:eastAsiaTheme="minorEastAsia" w:cs="Times New Roman"/>
          <w:szCs w:val="24"/>
        </w:rPr>
        <w:t>-</w:t>
      </w:r>
      <w:r w:rsidRPr="002864D2">
        <w:rPr>
          <w:rFonts w:eastAsiaTheme="minorEastAsia" w:cs="Times New Roman"/>
          <w:szCs w:val="24"/>
        </w:rPr>
        <w:t>2:</w:t>
      </w:r>
    </w:p>
    <w:p w:rsidR="00311763" w:rsidRPr="002864D2" w:rsidRDefault="00311763" w:rsidP="00311763">
      <w:pPr>
        <w:ind w:firstLine="708"/>
        <w:jc w:val="both"/>
        <w:rPr>
          <w:rFonts w:eastAsiaTheme="minorEastAsia" w:cs="Times New Roman"/>
          <w:szCs w:val="24"/>
        </w:rPr>
      </w:pPr>
      <w:r w:rsidRPr="002864D2">
        <w:rPr>
          <w:rFonts w:eastAsiaTheme="minorEastAsia" w:cs="Times New Roman"/>
          <w:szCs w:val="24"/>
        </w:rPr>
        <w:t>– территории объектов обслуживания населения;</w:t>
      </w:r>
    </w:p>
    <w:p w:rsidR="00311763" w:rsidRPr="002864D2" w:rsidRDefault="00311763" w:rsidP="00311763">
      <w:pPr>
        <w:ind w:firstLine="708"/>
        <w:jc w:val="both"/>
        <w:rPr>
          <w:rFonts w:eastAsiaTheme="minorEastAsia" w:cs="Times New Roman"/>
          <w:szCs w:val="24"/>
        </w:rPr>
      </w:pPr>
      <w:r w:rsidRPr="002864D2">
        <w:rPr>
          <w:rFonts w:eastAsiaTheme="minorEastAsia" w:cs="Times New Roman"/>
          <w:szCs w:val="24"/>
        </w:rPr>
        <w:t>– требования и параметры по временному хранению индивидуальных транспортных средств, размещению гаражей и открытых автостоянок;</w:t>
      </w:r>
    </w:p>
    <w:p w:rsidR="00311763" w:rsidRPr="002864D2" w:rsidRDefault="00311763" w:rsidP="00311763">
      <w:pPr>
        <w:ind w:firstLine="708"/>
        <w:jc w:val="both"/>
        <w:rPr>
          <w:rFonts w:eastAsiaTheme="minorEastAsia" w:cs="Times New Roman"/>
          <w:szCs w:val="24"/>
        </w:rPr>
      </w:pPr>
      <w:r w:rsidRPr="002864D2">
        <w:rPr>
          <w:rFonts w:eastAsiaTheme="minorEastAsia" w:cs="Times New Roman"/>
          <w:szCs w:val="24"/>
        </w:rPr>
        <w:t>– требования и параметры к доле озелененной территории земельных участков и другие,</w:t>
      </w:r>
    </w:p>
    <w:p w:rsidR="00311763" w:rsidRPr="002864D2" w:rsidRDefault="00311763" w:rsidP="00311763">
      <w:pPr>
        <w:jc w:val="both"/>
        <w:rPr>
          <w:rFonts w:eastAsiaTheme="minorEastAsia" w:cs="Times New Roman"/>
          <w:szCs w:val="24"/>
        </w:rPr>
      </w:pPr>
      <w:r w:rsidRPr="002864D2">
        <w:rPr>
          <w:rFonts w:eastAsiaTheme="minorEastAsia" w:cs="Times New Roman"/>
          <w:szCs w:val="24"/>
        </w:rPr>
        <w:t>регламентируются и устанавливаются нормативами градостроительного проектирования.</w:t>
      </w:r>
    </w:p>
    <w:p w:rsidR="00311763" w:rsidRPr="002864D2" w:rsidRDefault="00311763" w:rsidP="00311763">
      <w:pPr>
        <w:ind w:firstLine="708"/>
        <w:jc w:val="both"/>
        <w:rPr>
          <w:rFonts w:eastAsiaTheme="minorEastAsia" w:cs="Times New Roman"/>
          <w:szCs w:val="24"/>
        </w:rPr>
      </w:pPr>
      <w:r w:rsidRPr="002864D2">
        <w:rPr>
          <w:rFonts w:eastAsiaTheme="minorEastAsia" w:cs="Times New Roman"/>
          <w:szCs w:val="24"/>
        </w:rPr>
        <w:t>Не допускается размещение вспомогательных строений (за исключением гаража) перед основным строением со стороны улиц и проездов.</w:t>
      </w:r>
    </w:p>
    <w:p w:rsidR="00311763" w:rsidRPr="002864D2" w:rsidRDefault="00311763" w:rsidP="00311763">
      <w:pPr>
        <w:autoSpaceDE w:val="0"/>
        <w:autoSpaceDN w:val="0"/>
        <w:adjustRightInd w:val="0"/>
        <w:jc w:val="both"/>
        <w:rPr>
          <w:rFonts w:eastAsia="Times New Roman" w:cs="Times New Roman"/>
          <w:bCs/>
          <w:szCs w:val="24"/>
          <w:lang w:eastAsia="ru-RU"/>
        </w:rPr>
      </w:pPr>
    </w:p>
    <w:p w:rsidR="004420C2" w:rsidRPr="002864D2" w:rsidRDefault="004420C2" w:rsidP="00213186">
      <w:pPr>
        <w:autoSpaceDE w:val="0"/>
        <w:autoSpaceDN w:val="0"/>
        <w:adjustRightInd w:val="0"/>
        <w:ind w:firstLine="540"/>
        <w:jc w:val="both"/>
        <w:rPr>
          <w:rFonts w:eastAsia="Times New Roman" w:cs="Times New Roman"/>
          <w:b/>
          <w:szCs w:val="24"/>
          <w:lang w:eastAsia="ru-RU"/>
        </w:rPr>
      </w:pPr>
      <w:r w:rsidRPr="002864D2">
        <w:rPr>
          <w:rFonts w:eastAsia="Times New Roman" w:cs="Times New Roman"/>
          <w:b/>
          <w:bCs/>
          <w:szCs w:val="24"/>
          <w:lang w:eastAsia="ru-RU"/>
        </w:rPr>
        <w:t xml:space="preserve">Статья </w:t>
      </w:r>
      <w:r w:rsidR="00232AE5" w:rsidRPr="002864D2">
        <w:rPr>
          <w:rFonts w:eastAsia="Times New Roman" w:cs="Times New Roman"/>
          <w:b/>
          <w:bCs/>
          <w:szCs w:val="24"/>
          <w:lang w:eastAsia="ru-RU"/>
        </w:rPr>
        <w:t>52</w:t>
      </w:r>
      <w:r w:rsidRPr="002864D2">
        <w:rPr>
          <w:rFonts w:eastAsia="Times New Roman" w:cs="Times New Roman"/>
          <w:b/>
          <w:bCs/>
          <w:szCs w:val="24"/>
          <w:lang w:eastAsia="ru-RU"/>
        </w:rPr>
        <w:t>.3. Градостроительные регламенты. Жилая зона Ж</w:t>
      </w:r>
      <w:r w:rsidR="004666F4" w:rsidRPr="002864D2">
        <w:rPr>
          <w:rFonts w:eastAsia="Times New Roman" w:cs="Times New Roman"/>
          <w:b/>
          <w:bCs/>
          <w:szCs w:val="24"/>
          <w:lang w:eastAsia="ru-RU"/>
        </w:rPr>
        <w:t>-</w:t>
      </w:r>
      <w:r w:rsidRPr="002864D2">
        <w:rPr>
          <w:rFonts w:eastAsia="Times New Roman" w:cs="Times New Roman"/>
          <w:b/>
          <w:bCs/>
          <w:szCs w:val="24"/>
          <w:lang w:eastAsia="ru-RU"/>
        </w:rPr>
        <w:t>3</w:t>
      </w:r>
    </w:p>
    <w:p w:rsidR="004420C2" w:rsidRPr="002864D2" w:rsidRDefault="004420C2" w:rsidP="00213186">
      <w:pPr>
        <w:autoSpaceDE w:val="0"/>
        <w:autoSpaceDN w:val="0"/>
        <w:adjustRightInd w:val="0"/>
        <w:ind w:firstLine="540"/>
        <w:jc w:val="both"/>
        <w:rPr>
          <w:rFonts w:eastAsia="Times New Roman" w:cs="Times New Roman"/>
          <w:szCs w:val="24"/>
          <w:lang w:eastAsia="ru-RU"/>
        </w:rPr>
      </w:pPr>
    </w:p>
    <w:p w:rsidR="004420C2" w:rsidRPr="002864D2" w:rsidRDefault="004420C2" w:rsidP="00C6003E">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1. </w:t>
      </w:r>
      <w:r w:rsidR="00213186" w:rsidRPr="002864D2">
        <w:rPr>
          <w:rFonts w:eastAsia="Times New Roman" w:cs="Times New Roman"/>
          <w:szCs w:val="24"/>
          <w:lang w:eastAsia="ru-RU"/>
        </w:rPr>
        <w:t>Территориальная зона Ж</w:t>
      </w:r>
      <w:r w:rsidR="004666F4" w:rsidRPr="002864D2">
        <w:rPr>
          <w:rFonts w:eastAsia="Times New Roman" w:cs="Times New Roman"/>
          <w:szCs w:val="24"/>
          <w:lang w:eastAsia="ru-RU"/>
        </w:rPr>
        <w:t>-</w:t>
      </w:r>
      <w:r w:rsidRPr="002864D2">
        <w:rPr>
          <w:rFonts w:eastAsia="Times New Roman" w:cs="Times New Roman"/>
          <w:szCs w:val="24"/>
          <w:lang w:eastAsia="ru-RU"/>
        </w:rPr>
        <w:t>3</w:t>
      </w:r>
      <w:r w:rsidR="00213186" w:rsidRPr="002864D2">
        <w:rPr>
          <w:rFonts w:eastAsia="Times New Roman" w:cs="Times New Roman"/>
          <w:szCs w:val="24"/>
          <w:lang w:eastAsia="ru-RU"/>
        </w:rPr>
        <w:t xml:space="preserve"> – </w:t>
      </w:r>
      <w:r w:rsidR="00232AE5" w:rsidRPr="002864D2">
        <w:rPr>
          <w:rFonts w:eastAsia="Times New Roman" w:cs="Times New Roman"/>
          <w:szCs w:val="24"/>
          <w:lang w:eastAsia="ru-RU"/>
        </w:rPr>
        <w:t>зона застройки многоквартирными многоэтажными (4 – 5 этажей) жилыми домами. З</w:t>
      </w:r>
      <w:r w:rsidR="00063F6A" w:rsidRPr="002864D2">
        <w:rPr>
          <w:rFonts w:eastAsia="Times New Roman" w:cs="Times New Roman"/>
          <w:szCs w:val="24"/>
          <w:lang w:eastAsia="ru-RU"/>
        </w:rPr>
        <w:t xml:space="preserve">она </w:t>
      </w:r>
      <w:r w:rsidRPr="002864D2">
        <w:rPr>
          <w:rFonts w:eastAsia="Times New Roman" w:cs="Times New Roman"/>
          <w:szCs w:val="24"/>
          <w:lang w:eastAsia="ru-RU"/>
        </w:rPr>
        <w:t>смешанной малоэтажной жилой застройкиустановлена для обеспечения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 Ж</w:t>
      </w:r>
      <w:r w:rsidR="00C6003E" w:rsidRPr="002864D2">
        <w:rPr>
          <w:rFonts w:eastAsia="Times New Roman" w:cs="Times New Roman"/>
          <w:szCs w:val="24"/>
          <w:lang w:eastAsia="ru-RU"/>
        </w:rPr>
        <w:t>3</w:t>
      </w:r>
      <w:r w:rsidRPr="002864D2">
        <w:rPr>
          <w:rFonts w:eastAsia="Times New Roman" w:cs="Times New Roman"/>
          <w:szCs w:val="24"/>
          <w:lang w:eastAsia="ru-RU"/>
        </w:rPr>
        <w:t xml:space="preserve"> могут включаться территории, предназначенные для ведения садоводства и дачного хозяйства.</w:t>
      </w:r>
    </w:p>
    <w:p w:rsidR="00063F6A" w:rsidRPr="002864D2" w:rsidRDefault="00C6003E"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lastRenderedPageBreak/>
        <w:t>2</w:t>
      </w:r>
      <w:r w:rsidR="00213186" w:rsidRPr="002864D2">
        <w:rPr>
          <w:rFonts w:eastAsia="Times New Roman" w:cs="Times New Roman"/>
          <w:szCs w:val="24"/>
          <w:lang w:eastAsia="ru-RU"/>
        </w:rPr>
        <w:t xml:space="preserve">. </w:t>
      </w:r>
      <w:r w:rsidR="00063F6A" w:rsidRPr="002864D2">
        <w:rPr>
          <w:rFonts w:eastAsia="Times New Roman" w:cs="Times New Roman"/>
          <w:szCs w:val="24"/>
          <w:lang w:eastAsia="ru-RU"/>
        </w:rPr>
        <w:t>На территории жилой зоны Ж</w:t>
      </w:r>
      <w:r w:rsidR="004666F4" w:rsidRPr="002864D2">
        <w:rPr>
          <w:rFonts w:eastAsia="Times New Roman" w:cs="Times New Roman"/>
          <w:szCs w:val="24"/>
          <w:lang w:eastAsia="ru-RU"/>
        </w:rPr>
        <w:t>-</w:t>
      </w:r>
      <w:r w:rsidR="00311763" w:rsidRPr="002864D2">
        <w:rPr>
          <w:rFonts w:eastAsia="Times New Roman" w:cs="Times New Roman"/>
          <w:szCs w:val="24"/>
          <w:lang w:eastAsia="ru-RU"/>
        </w:rPr>
        <w:t>3</w:t>
      </w:r>
      <w:r w:rsidR="00063F6A" w:rsidRPr="002864D2">
        <w:rPr>
          <w:rFonts w:eastAsia="Times New Roman" w:cs="Times New Roman"/>
          <w:szCs w:val="24"/>
          <w:lang w:eastAsia="ru-RU"/>
        </w:rPr>
        <w:t xml:space="preserve">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Не допускается размещать со стороны улицы вспомогательные строения.</w:t>
      </w:r>
    </w:p>
    <w:p w:rsidR="00213186" w:rsidRPr="002864D2" w:rsidRDefault="00C6003E"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Не допускается р</w:t>
      </w:r>
      <w:r w:rsidR="00213186" w:rsidRPr="002864D2">
        <w:rPr>
          <w:rFonts w:eastAsia="Times New Roman" w:cs="Times New Roman"/>
          <w:szCs w:val="24"/>
          <w:lang w:eastAsia="ru-RU"/>
        </w:rPr>
        <w:t>азмещение рекламы на ограждениях участка, дома, строения.</w:t>
      </w:r>
    </w:p>
    <w:p w:rsidR="00063F6A" w:rsidRPr="002864D2" w:rsidRDefault="00063F6A"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Размещение мелкого скота и птицы в районах индивидуальной застройки усадебного типа допускается при размере приусадебного участка не менее 0,1 га.</w:t>
      </w:r>
    </w:p>
    <w:p w:rsidR="005A6C76" w:rsidRPr="002864D2" w:rsidRDefault="00C6003E" w:rsidP="008649AD">
      <w:pPr>
        <w:ind w:right="-31" w:firstLine="567"/>
        <w:jc w:val="both"/>
        <w:rPr>
          <w:rFonts w:eastAsia="Times New Roman" w:cs="Times New Roman"/>
          <w:szCs w:val="24"/>
          <w:lang w:eastAsia="ru-RU"/>
        </w:rPr>
      </w:pPr>
      <w:r w:rsidRPr="002864D2">
        <w:rPr>
          <w:rFonts w:eastAsia="Times New Roman" w:cs="Times New Roman"/>
          <w:szCs w:val="24"/>
          <w:lang w:eastAsia="ru-RU"/>
        </w:rPr>
        <w:t>3</w:t>
      </w:r>
      <w:r w:rsidR="005A6C76" w:rsidRPr="002864D2">
        <w:rPr>
          <w:rFonts w:eastAsia="Times New Roman" w:cs="Times New Roman"/>
          <w:szCs w:val="24"/>
          <w:lang w:eastAsia="ru-RU"/>
        </w:rPr>
        <w:t>.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5A6C76" w:rsidRDefault="005A6C76" w:rsidP="008649AD">
      <w:pPr>
        <w:ind w:right="-31" w:firstLine="567"/>
        <w:jc w:val="both"/>
        <w:rPr>
          <w:rFonts w:eastAsia="Times New Roman" w:cs="Times New Roman"/>
          <w:szCs w:val="24"/>
          <w:lang w:eastAsia="ru-RU"/>
        </w:rPr>
      </w:pPr>
      <w:r w:rsidRPr="002864D2">
        <w:rPr>
          <w:rFonts w:eastAsia="Times New Roman" w:cs="Times New Roman"/>
          <w:szCs w:val="24"/>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D103DE" w:rsidRPr="002864D2" w:rsidRDefault="00D103DE" w:rsidP="00D103DE">
      <w:pPr>
        <w:tabs>
          <w:tab w:val="left" w:pos="14570"/>
        </w:tabs>
        <w:ind w:right="-31" w:firstLine="567"/>
        <w:jc w:val="both"/>
        <w:rPr>
          <w:rFonts w:eastAsia="Times New Roman" w:cs="Times New Roman"/>
          <w:szCs w:val="24"/>
          <w:lang w:eastAsia="ru-RU"/>
        </w:rPr>
      </w:pPr>
      <w:r>
        <w:rPr>
          <w:rFonts w:eastAsia="Times New Roman" w:cs="Times New Roman"/>
          <w:szCs w:val="24"/>
          <w:lang w:eastAsia="ru-RU"/>
        </w:rPr>
        <w:t>4. Предельные (максимальные и минимальные) размеры земельных участков применяются только в целях образования, перераспределения и раздела земельных участков.</w:t>
      </w:r>
    </w:p>
    <w:p w:rsidR="00D76988" w:rsidRPr="002864D2" w:rsidRDefault="00D103DE" w:rsidP="005A6C76">
      <w:pPr>
        <w:autoSpaceDE w:val="0"/>
        <w:autoSpaceDN w:val="0"/>
        <w:adjustRightInd w:val="0"/>
        <w:ind w:firstLine="540"/>
        <w:jc w:val="both"/>
        <w:rPr>
          <w:rFonts w:eastAsia="Times New Roman" w:cs="Times New Roman"/>
          <w:szCs w:val="24"/>
          <w:lang w:eastAsia="ru-RU"/>
        </w:rPr>
      </w:pPr>
      <w:r>
        <w:rPr>
          <w:rFonts w:eastAsia="Times New Roman" w:cs="Times New Roman"/>
          <w:szCs w:val="24"/>
          <w:lang w:eastAsia="ru-RU"/>
        </w:rPr>
        <w:t>5</w:t>
      </w:r>
      <w:r w:rsidR="00213186" w:rsidRPr="002864D2">
        <w:rPr>
          <w:rFonts w:eastAsia="Times New Roman" w:cs="Times New Roman"/>
          <w:szCs w:val="24"/>
          <w:lang w:eastAsia="ru-RU"/>
        </w:rPr>
        <w:t>. Дополнительные ограничения использования земельных участков и объектов капитального строительства территориальной зоны Ж</w:t>
      </w:r>
      <w:r w:rsidR="004666F4" w:rsidRPr="002864D2">
        <w:rPr>
          <w:rFonts w:eastAsia="Times New Roman" w:cs="Times New Roman"/>
          <w:szCs w:val="24"/>
          <w:lang w:eastAsia="ru-RU"/>
        </w:rPr>
        <w:t>-</w:t>
      </w:r>
      <w:r w:rsidR="00C6003E" w:rsidRPr="002864D2">
        <w:rPr>
          <w:rFonts w:eastAsia="Times New Roman" w:cs="Times New Roman"/>
          <w:szCs w:val="24"/>
          <w:lang w:eastAsia="ru-RU"/>
        </w:rPr>
        <w:t>3</w:t>
      </w:r>
      <w:r w:rsidR="00213186" w:rsidRPr="002864D2">
        <w:rPr>
          <w:rFonts w:eastAsia="Times New Roman" w:cs="Times New Roman"/>
          <w:szCs w:val="24"/>
          <w:lang w:eastAsia="ru-RU"/>
        </w:rPr>
        <w:t xml:space="preserve"> установлены в статьях </w:t>
      </w:r>
      <w:r w:rsidR="00A45DAE" w:rsidRPr="002864D2">
        <w:rPr>
          <w:rFonts w:eastAsia="Times New Roman" w:cs="Times New Roman"/>
          <w:szCs w:val="24"/>
          <w:lang w:eastAsia="ru-RU"/>
        </w:rPr>
        <w:t xml:space="preserve">59, 60 – 60.16 </w:t>
      </w:r>
      <w:r w:rsidR="00213186" w:rsidRPr="002864D2">
        <w:rPr>
          <w:rFonts w:eastAsia="Times New Roman" w:cs="Times New Roman"/>
          <w:szCs w:val="24"/>
          <w:lang w:eastAsia="ru-RU"/>
        </w:rPr>
        <w:t>Правил.</w:t>
      </w:r>
    </w:p>
    <w:p w:rsidR="00213186" w:rsidRPr="002864D2" w:rsidRDefault="00213186" w:rsidP="00213186">
      <w:pPr>
        <w:autoSpaceDE w:val="0"/>
        <w:autoSpaceDN w:val="0"/>
        <w:adjustRightInd w:val="0"/>
        <w:ind w:firstLine="540"/>
        <w:jc w:val="right"/>
        <w:rPr>
          <w:rFonts w:eastAsia="Times New Roman" w:cs="Times New Roman"/>
          <w:szCs w:val="24"/>
          <w:lang w:eastAsia="ru-RU"/>
        </w:rPr>
      </w:pPr>
      <w:r w:rsidRPr="002864D2">
        <w:rPr>
          <w:rFonts w:eastAsia="Times New Roman" w:cs="Times New Roman"/>
          <w:szCs w:val="24"/>
          <w:lang w:eastAsia="ru-RU"/>
        </w:rPr>
        <w:t xml:space="preserve">Таблица </w:t>
      </w:r>
      <w:r w:rsidR="009A103C" w:rsidRPr="002864D2">
        <w:rPr>
          <w:rFonts w:eastAsia="Times New Roman" w:cs="Times New Roman"/>
          <w:szCs w:val="24"/>
          <w:lang w:eastAsia="ru-RU"/>
        </w:rPr>
        <w:t>6</w:t>
      </w:r>
    </w:p>
    <w:p w:rsidR="004F059D" w:rsidRPr="002864D2" w:rsidRDefault="004F059D" w:rsidP="004F059D">
      <w:pPr>
        <w:jc w:val="center"/>
        <w:rPr>
          <w:rFonts w:eastAsiaTheme="minorEastAsia" w:cs="Times New Roman"/>
          <w:szCs w:val="24"/>
        </w:rPr>
      </w:pPr>
      <w:bookmarkStart w:id="112" w:name="_Toc266456157"/>
      <w:bookmarkStart w:id="113" w:name="_Toc263062860"/>
      <w:bookmarkStart w:id="114" w:name="_Toc248302876"/>
      <w:bookmarkStart w:id="115" w:name="_Toc368559109"/>
      <w:r w:rsidRPr="002864D2">
        <w:rPr>
          <w:rFonts w:eastAsiaTheme="minorEastAsia" w:cs="Times New Roman"/>
          <w:szCs w:val="24"/>
        </w:rPr>
        <w:t>Основные виды разрешенного использования</w:t>
      </w:r>
    </w:p>
    <w:p w:rsidR="004F059D" w:rsidRPr="002864D2" w:rsidRDefault="004F059D" w:rsidP="004F059D">
      <w:pPr>
        <w:jc w:val="both"/>
        <w:rPr>
          <w:rFonts w:eastAsiaTheme="minorEastAsia" w:cs="Times New Roman"/>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985"/>
      </w:tblGrid>
      <w:tr w:rsidR="0018472A" w:rsidRPr="002864D2" w:rsidTr="00D103DE">
        <w:trPr>
          <w:trHeight w:val="1102"/>
          <w:tblHeader/>
        </w:trPr>
        <w:tc>
          <w:tcPr>
            <w:tcW w:w="3510" w:type="dxa"/>
            <w:vMerge w:val="restart"/>
            <w:vAlign w:val="center"/>
          </w:tcPr>
          <w:p w:rsidR="00B92BCA" w:rsidRPr="002864D2" w:rsidRDefault="00B92BCA" w:rsidP="004F059D">
            <w:pPr>
              <w:autoSpaceDE w:val="0"/>
              <w:autoSpaceDN w:val="0"/>
              <w:adjustRightInd w:val="0"/>
              <w:jc w:val="center"/>
              <w:rPr>
                <w:rFonts w:cs="Times New Roman"/>
                <w:b/>
                <w:szCs w:val="24"/>
              </w:rPr>
            </w:pPr>
            <w:r w:rsidRPr="002864D2">
              <w:rPr>
                <w:rFonts w:cs="Times New Roman"/>
                <w:b/>
                <w:szCs w:val="24"/>
              </w:rPr>
              <w:t>Наименование</w:t>
            </w:r>
          </w:p>
          <w:p w:rsidR="00B92BCA" w:rsidRPr="002864D2" w:rsidRDefault="00B92BCA" w:rsidP="004F059D">
            <w:pPr>
              <w:autoSpaceDE w:val="0"/>
              <w:autoSpaceDN w:val="0"/>
              <w:adjustRightInd w:val="0"/>
              <w:jc w:val="center"/>
              <w:rPr>
                <w:rFonts w:cs="Times New Roman"/>
                <w:b/>
                <w:szCs w:val="24"/>
              </w:rPr>
            </w:pPr>
            <w:r w:rsidRPr="002864D2">
              <w:rPr>
                <w:rFonts w:cs="Times New Roman"/>
                <w:b/>
                <w:szCs w:val="24"/>
              </w:rPr>
              <w:t>вида разрешенного использования земельного участка</w:t>
            </w:r>
          </w:p>
        </w:tc>
        <w:tc>
          <w:tcPr>
            <w:tcW w:w="2127" w:type="dxa"/>
            <w:vMerge w:val="restart"/>
            <w:vAlign w:val="center"/>
          </w:tcPr>
          <w:p w:rsidR="00B92BCA" w:rsidRPr="002864D2" w:rsidRDefault="00B92BCA" w:rsidP="004F059D">
            <w:pPr>
              <w:autoSpaceDE w:val="0"/>
              <w:autoSpaceDN w:val="0"/>
              <w:adjustRightInd w:val="0"/>
              <w:jc w:val="center"/>
              <w:rPr>
                <w:rFonts w:cs="Times New Roman"/>
                <w:b/>
                <w:szCs w:val="24"/>
              </w:rPr>
            </w:pPr>
            <w:r w:rsidRPr="002864D2">
              <w:rPr>
                <w:rFonts w:cs="Times New Roman"/>
                <w:b/>
                <w:szCs w:val="24"/>
              </w:rPr>
              <w:t>Код (числовое обозначение) вида разрешенного использования</w:t>
            </w:r>
          </w:p>
          <w:p w:rsidR="00B92BCA" w:rsidRPr="002864D2" w:rsidRDefault="00B92BCA" w:rsidP="004F059D">
            <w:pPr>
              <w:autoSpaceDE w:val="0"/>
              <w:autoSpaceDN w:val="0"/>
              <w:adjustRightInd w:val="0"/>
              <w:jc w:val="center"/>
              <w:rPr>
                <w:rFonts w:cs="Times New Roman"/>
                <w:b/>
                <w:szCs w:val="24"/>
              </w:rPr>
            </w:pPr>
            <w:r w:rsidRPr="002864D2">
              <w:rPr>
                <w:rFonts w:cs="Times New Roman"/>
                <w:b/>
                <w:szCs w:val="24"/>
              </w:rPr>
              <w:t>земельного участка</w:t>
            </w:r>
          </w:p>
        </w:tc>
        <w:tc>
          <w:tcPr>
            <w:tcW w:w="3260" w:type="dxa"/>
            <w:gridSpan w:val="2"/>
            <w:vAlign w:val="center"/>
          </w:tcPr>
          <w:p w:rsidR="00B92BCA" w:rsidRPr="002864D2" w:rsidRDefault="00B92BCA" w:rsidP="004F059D">
            <w:pPr>
              <w:autoSpaceDE w:val="0"/>
              <w:autoSpaceDN w:val="0"/>
              <w:adjustRightInd w:val="0"/>
              <w:jc w:val="center"/>
              <w:rPr>
                <w:rFonts w:cs="Times New Roman"/>
                <w:b/>
                <w:szCs w:val="24"/>
              </w:rPr>
            </w:pPr>
            <w:r w:rsidRPr="002864D2">
              <w:rPr>
                <w:rFonts w:cs="Times New Roman"/>
                <w:b/>
                <w:szCs w:val="24"/>
              </w:rPr>
              <w:t>Предельные размеры</w:t>
            </w:r>
          </w:p>
          <w:p w:rsidR="00B92BCA" w:rsidRPr="002864D2" w:rsidRDefault="00B92BCA" w:rsidP="004F059D">
            <w:pPr>
              <w:autoSpaceDE w:val="0"/>
              <w:autoSpaceDN w:val="0"/>
              <w:adjustRightInd w:val="0"/>
              <w:jc w:val="center"/>
              <w:rPr>
                <w:rFonts w:cs="Times New Roman"/>
                <w:b/>
                <w:szCs w:val="24"/>
              </w:rPr>
            </w:pPr>
            <w:r w:rsidRPr="002864D2">
              <w:rPr>
                <w:rFonts w:cs="Times New Roman"/>
                <w:b/>
                <w:szCs w:val="24"/>
              </w:rPr>
              <w:t>земельных участков (м</w:t>
            </w:r>
            <w:r w:rsidRPr="002864D2">
              <w:rPr>
                <w:rFonts w:cs="Times New Roman"/>
                <w:b/>
                <w:szCs w:val="24"/>
                <w:vertAlign w:val="superscript"/>
              </w:rPr>
              <w:t>2</w:t>
            </w:r>
            <w:r w:rsidRPr="002864D2">
              <w:rPr>
                <w:rFonts w:cs="Times New Roman"/>
                <w:b/>
                <w:szCs w:val="24"/>
              </w:rPr>
              <w:t>)</w:t>
            </w:r>
          </w:p>
        </w:tc>
        <w:tc>
          <w:tcPr>
            <w:tcW w:w="2126" w:type="dxa"/>
            <w:vMerge w:val="restart"/>
            <w:vAlign w:val="center"/>
          </w:tcPr>
          <w:p w:rsidR="00B92BCA" w:rsidRPr="002864D2" w:rsidRDefault="00B92BCA" w:rsidP="004F059D">
            <w:pPr>
              <w:autoSpaceDE w:val="0"/>
              <w:autoSpaceDN w:val="0"/>
              <w:adjustRightInd w:val="0"/>
              <w:jc w:val="center"/>
              <w:rPr>
                <w:rFonts w:cs="Times New Roman"/>
                <w:b/>
                <w:szCs w:val="24"/>
              </w:rPr>
            </w:pPr>
            <w:r w:rsidRPr="002864D2">
              <w:rPr>
                <w:rFonts w:cs="Times New Roman"/>
                <w:b/>
                <w:szCs w:val="24"/>
              </w:rPr>
              <w:t>Максимальный процент застройки,</w:t>
            </w:r>
          </w:p>
          <w:p w:rsidR="00B92BCA" w:rsidRPr="002864D2" w:rsidRDefault="00B92BCA" w:rsidP="004F059D">
            <w:pPr>
              <w:autoSpaceDE w:val="0"/>
              <w:autoSpaceDN w:val="0"/>
              <w:adjustRightInd w:val="0"/>
              <w:jc w:val="center"/>
              <w:rPr>
                <w:rFonts w:cs="Times New Roman"/>
                <w:b/>
                <w:szCs w:val="24"/>
              </w:rPr>
            </w:pPr>
            <w:r w:rsidRPr="002864D2">
              <w:rPr>
                <w:rFonts w:cs="Times New Roman"/>
                <w:b/>
                <w:szCs w:val="24"/>
              </w:rPr>
              <w:t>в том числе в зависимости от количества надземных этажей</w:t>
            </w:r>
          </w:p>
        </w:tc>
        <w:tc>
          <w:tcPr>
            <w:tcW w:w="2268" w:type="dxa"/>
            <w:vMerge w:val="restart"/>
            <w:vAlign w:val="center"/>
          </w:tcPr>
          <w:p w:rsidR="00B92BCA" w:rsidRPr="002864D2" w:rsidRDefault="00B92BCA" w:rsidP="004F059D">
            <w:pPr>
              <w:autoSpaceDE w:val="0"/>
              <w:autoSpaceDN w:val="0"/>
              <w:adjustRightInd w:val="0"/>
              <w:jc w:val="center"/>
              <w:rPr>
                <w:rFonts w:cs="Times New Roman"/>
                <w:b/>
                <w:szCs w:val="24"/>
              </w:rPr>
            </w:pPr>
            <w:r w:rsidRPr="002864D2">
              <w:rPr>
                <w:rFonts w:cs="Times New Roman"/>
                <w:b/>
                <w:szCs w:val="24"/>
              </w:rPr>
              <w:t>Минимальные отступы от границ земельного участка (м)</w:t>
            </w:r>
          </w:p>
        </w:tc>
        <w:tc>
          <w:tcPr>
            <w:tcW w:w="1985" w:type="dxa"/>
            <w:vMerge w:val="restart"/>
          </w:tcPr>
          <w:p w:rsidR="00B92BCA" w:rsidRPr="002864D2" w:rsidRDefault="00B92BCA" w:rsidP="004F059D">
            <w:pPr>
              <w:autoSpaceDE w:val="0"/>
              <w:autoSpaceDN w:val="0"/>
              <w:adjustRightInd w:val="0"/>
              <w:jc w:val="center"/>
              <w:rPr>
                <w:rFonts w:cs="Times New Roman"/>
                <w:b/>
                <w:szCs w:val="24"/>
              </w:rPr>
            </w:pPr>
            <w:r w:rsidRPr="002864D2">
              <w:rPr>
                <w:rFonts w:cs="Times New Roman"/>
                <w:b/>
                <w:szCs w:val="24"/>
              </w:rPr>
              <w:t>Предельное количество этажей или предельная высота зданий, строений, сооружений</w:t>
            </w:r>
            <w:r w:rsidR="00034116" w:rsidRPr="002864D2">
              <w:rPr>
                <w:rFonts w:cs="Times New Roman"/>
                <w:b/>
                <w:szCs w:val="24"/>
              </w:rPr>
              <w:t xml:space="preserve"> (м)</w:t>
            </w:r>
          </w:p>
        </w:tc>
      </w:tr>
      <w:tr w:rsidR="0018472A" w:rsidRPr="002864D2" w:rsidTr="00D103DE">
        <w:trPr>
          <w:trHeight w:val="286"/>
          <w:tblHeader/>
        </w:trPr>
        <w:tc>
          <w:tcPr>
            <w:tcW w:w="3510" w:type="dxa"/>
            <w:vMerge/>
            <w:vAlign w:val="center"/>
          </w:tcPr>
          <w:p w:rsidR="00B92BCA" w:rsidRPr="002864D2" w:rsidRDefault="00B92BCA" w:rsidP="004F059D">
            <w:pPr>
              <w:autoSpaceDE w:val="0"/>
              <w:autoSpaceDN w:val="0"/>
              <w:adjustRightInd w:val="0"/>
              <w:jc w:val="center"/>
              <w:rPr>
                <w:rFonts w:cs="Times New Roman"/>
                <w:b/>
                <w:szCs w:val="24"/>
              </w:rPr>
            </w:pPr>
          </w:p>
        </w:tc>
        <w:tc>
          <w:tcPr>
            <w:tcW w:w="2127" w:type="dxa"/>
            <w:vMerge/>
            <w:vAlign w:val="center"/>
          </w:tcPr>
          <w:p w:rsidR="00B92BCA" w:rsidRPr="002864D2" w:rsidRDefault="00B92BCA" w:rsidP="004F059D">
            <w:pPr>
              <w:autoSpaceDE w:val="0"/>
              <w:autoSpaceDN w:val="0"/>
              <w:adjustRightInd w:val="0"/>
              <w:jc w:val="center"/>
              <w:rPr>
                <w:rFonts w:cs="Times New Roman"/>
                <w:b/>
                <w:szCs w:val="24"/>
              </w:rPr>
            </w:pPr>
          </w:p>
        </w:tc>
        <w:tc>
          <w:tcPr>
            <w:tcW w:w="1559" w:type="dxa"/>
            <w:vAlign w:val="center"/>
          </w:tcPr>
          <w:p w:rsidR="00B92BCA" w:rsidRPr="002864D2" w:rsidRDefault="00B92BCA" w:rsidP="004F059D">
            <w:pPr>
              <w:autoSpaceDE w:val="0"/>
              <w:autoSpaceDN w:val="0"/>
              <w:adjustRightInd w:val="0"/>
              <w:jc w:val="center"/>
              <w:rPr>
                <w:rFonts w:cs="Times New Roman"/>
                <w:b/>
                <w:szCs w:val="24"/>
              </w:rPr>
            </w:pPr>
            <w:r w:rsidRPr="002864D2">
              <w:rPr>
                <w:rFonts w:cs="Times New Roman"/>
                <w:b/>
                <w:szCs w:val="24"/>
              </w:rPr>
              <w:t>минимальные</w:t>
            </w:r>
          </w:p>
        </w:tc>
        <w:tc>
          <w:tcPr>
            <w:tcW w:w="1701" w:type="dxa"/>
            <w:vAlign w:val="center"/>
          </w:tcPr>
          <w:p w:rsidR="00B92BCA" w:rsidRPr="002864D2" w:rsidRDefault="00B92BCA" w:rsidP="004F059D">
            <w:pPr>
              <w:autoSpaceDE w:val="0"/>
              <w:autoSpaceDN w:val="0"/>
              <w:adjustRightInd w:val="0"/>
              <w:jc w:val="center"/>
              <w:rPr>
                <w:rFonts w:cs="Times New Roman"/>
                <w:b/>
                <w:szCs w:val="24"/>
              </w:rPr>
            </w:pPr>
            <w:r w:rsidRPr="002864D2">
              <w:rPr>
                <w:rFonts w:cs="Times New Roman"/>
                <w:b/>
                <w:szCs w:val="24"/>
              </w:rPr>
              <w:t>максимальные</w:t>
            </w:r>
          </w:p>
        </w:tc>
        <w:tc>
          <w:tcPr>
            <w:tcW w:w="2126" w:type="dxa"/>
            <w:vMerge/>
            <w:vAlign w:val="center"/>
          </w:tcPr>
          <w:p w:rsidR="00B92BCA" w:rsidRPr="002864D2" w:rsidRDefault="00B92BCA" w:rsidP="004F059D">
            <w:pPr>
              <w:autoSpaceDE w:val="0"/>
              <w:autoSpaceDN w:val="0"/>
              <w:adjustRightInd w:val="0"/>
              <w:jc w:val="center"/>
              <w:rPr>
                <w:rFonts w:cs="Times New Roman"/>
                <w:b/>
                <w:szCs w:val="24"/>
              </w:rPr>
            </w:pPr>
          </w:p>
        </w:tc>
        <w:tc>
          <w:tcPr>
            <w:tcW w:w="2268" w:type="dxa"/>
            <w:vMerge/>
            <w:vAlign w:val="center"/>
          </w:tcPr>
          <w:p w:rsidR="00B92BCA" w:rsidRPr="002864D2" w:rsidRDefault="00B92BCA" w:rsidP="004F059D">
            <w:pPr>
              <w:autoSpaceDE w:val="0"/>
              <w:autoSpaceDN w:val="0"/>
              <w:adjustRightInd w:val="0"/>
              <w:jc w:val="center"/>
              <w:rPr>
                <w:rFonts w:cs="Times New Roman"/>
                <w:b/>
                <w:szCs w:val="24"/>
              </w:rPr>
            </w:pPr>
          </w:p>
        </w:tc>
        <w:tc>
          <w:tcPr>
            <w:tcW w:w="1985" w:type="dxa"/>
            <w:vMerge/>
          </w:tcPr>
          <w:p w:rsidR="00B92BCA" w:rsidRPr="002864D2" w:rsidRDefault="00B92BCA" w:rsidP="004F059D">
            <w:pPr>
              <w:autoSpaceDE w:val="0"/>
              <w:autoSpaceDN w:val="0"/>
              <w:adjustRightInd w:val="0"/>
              <w:jc w:val="center"/>
              <w:rPr>
                <w:rFonts w:cs="Times New Roman"/>
                <w:b/>
                <w:szCs w:val="24"/>
              </w:rPr>
            </w:pPr>
          </w:p>
        </w:tc>
      </w:tr>
      <w:tr w:rsidR="00C02BC3" w:rsidRPr="002864D2" w:rsidTr="00D103DE">
        <w:trPr>
          <w:trHeight w:val="247"/>
        </w:trPr>
        <w:tc>
          <w:tcPr>
            <w:tcW w:w="3510" w:type="dxa"/>
            <w:vAlign w:val="center"/>
          </w:tcPr>
          <w:p w:rsidR="00C02BC3" w:rsidRPr="002864D2" w:rsidRDefault="00C02BC3" w:rsidP="00BF22A5">
            <w:pPr>
              <w:rPr>
                <w:szCs w:val="24"/>
              </w:rPr>
            </w:pPr>
            <w:r w:rsidRPr="002864D2">
              <w:rPr>
                <w:szCs w:val="24"/>
              </w:rPr>
              <w:t>Малоэтажная многоквартирная</w:t>
            </w:r>
          </w:p>
          <w:p w:rsidR="00C02BC3" w:rsidRPr="002864D2" w:rsidRDefault="00C02BC3" w:rsidP="00BF22A5">
            <w:pPr>
              <w:rPr>
                <w:szCs w:val="24"/>
              </w:rPr>
            </w:pPr>
            <w:r w:rsidRPr="002864D2">
              <w:rPr>
                <w:szCs w:val="24"/>
              </w:rPr>
              <w:t>жилая застройка</w:t>
            </w:r>
          </w:p>
        </w:tc>
        <w:tc>
          <w:tcPr>
            <w:tcW w:w="2127" w:type="dxa"/>
            <w:vAlign w:val="center"/>
          </w:tcPr>
          <w:p w:rsidR="00C02BC3" w:rsidRPr="002864D2" w:rsidRDefault="00C02BC3" w:rsidP="00BF22A5">
            <w:pPr>
              <w:jc w:val="center"/>
              <w:rPr>
                <w:szCs w:val="24"/>
              </w:rPr>
            </w:pPr>
            <w:r w:rsidRPr="002864D2">
              <w:rPr>
                <w:szCs w:val="24"/>
              </w:rPr>
              <w:t>2.1.1</w:t>
            </w:r>
          </w:p>
        </w:tc>
        <w:tc>
          <w:tcPr>
            <w:tcW w:w="3260" w:type="dxa"/>
            <w:gridSpan w:val="2"/>
            <w:vAlign w:val="center"/>
          </w:tcPr>
          <w:p w:rsidR="00C02BC3" w:rsidRPr="002864D2" w:rsidRDefault="00C02BC3" w:rsidP="0050734F">
            <w:pPr>
              <w:autoSpaceDE w:val="0"/>
              <w:autoSpaceDN w:val="0"/>
              <w:adjustRightInd w:val="0"/>
              <w:jc w:val="center"/>
              <w:rPr>
                <w:rFonts w:cs="Times New Roman"/>
                <w:szCs w:val="24"/>
              </w:rPr>
            </w:pPr>
            <w:r w:rsidRPr="002864D2">
              <w:rPr>
                <w:rFonts w:cs="Times New Roman"/>
                <w:szCs w:val="24"/>
              </w:rPr>
              <w:t>не подлежат ограничению</w:t>
            </w:r>
          </w:p>
        </w:tc>
        <w:tc>
          <w:tcPr>
            <w:tcW w:w="2126" w:type="dxa"/>
            <w:vAlign w:val="center"/>
          </w:tcPr>
          <w:p w:rsidR="00C02BC3" w:rsidRPr="002864D2" w:rsidRDefault="00C02BC3" w:rsidP="00BF22A5">
            <w:pPr>
              <w:jc w:val="center"/>
              <w:rPr>
                <w:szCs w:val="24"/>
              </w:rPr>
            </w:pPr>
            <w:r w:rsidRPr="002864D2">
              <w:rPr>
                <w:szCs w:val="24"/>
              </w:rPr>
              <w:t>50%</w:t>
            </w:r>
          </w:p>
        </w:tc>
        <w:tc>
          <w:tcPr>
            <w:tcW w:w="2268" w:type="dxa"/>
            <w:vAlign w:val="center"/>
          </w:tcPr>
          <w:p w:rsidR="00C02BC3" w:rsidRPr="002864D2" w:rsidRDefault="00C02BC3" w:rsidP="00BF22A5">
            <w:pPr>
              <w:jc w:val="center"/>
              <w:rPr>
                <w:szCs w:val="24"/>
              </w:rPr>
            </w:pPr>
            <w:r w:rsidRPr="002864D2">
              <w:rPr>
                <w:szCs w:val="24"/>
              </w:rPr>
              <w:t>3</w:t>
            </w:r>
          </w:p>
        </w:tc>
        <w:tc>
          <w:tcPr>
            <w:tcW w:w="1985" w:type="dxa"/>
            <w:vAlign w:val="center"/>
          </w:tcPr>
          <w:p w:rsidR="00C02BC3" w:rsidRPr="002864D2" w:rsidRDefault="00C02BC3" w:rsidP="00BF22A5">
            <w:pPr>
              <w:jc w:val="center"/>
              <w:rPr>
                <w:szCs w:val="24"/>
              </w:rPr>
            </w:pPr>
            <w:r w:rsidRPr="002864D2">
              <w:rPr>
                <w:szCs w:val="24"/>
              </w:rPr>
              <w:t>4</w:t>
            </w:r>
          </w:p>
          <w:p w:rsidR="00520017" w:rsidRPr="002864D2" w:rsidRDefault="00520017" w:rsidP="00520017">
            <w:pPr>
              <w:jc w:val="center"/>
              <w:rPr>
                <w:szCs w:val="24"/>
              </w:rPr>
            </w:pPr>
            <w:r w:rsidRPr="002864D2">
              <w:rPr>
                <w:rFonts w:cs="Times New Roman"/>
                <w:szCs w:val="24"/>
              </w:rPr>
              <w:t>(не более 14 м)</w:t>
            </w:r>
          </w:p>
        </w:tc>
      </w:tr>
      <w:tr w:rsidR="0018472A" w:rsidRPr="002864D2" w:rsidTr="00D103DE">
        <w:trPr>
          <w:trHeight w:val="247"/>
        </w:trPr>
        <w:tc>
          <w:tcPr>
            <w:tcW w:w="3510" w:type="dxa"/>
            <w:vAlign w:val="center"/>
          </w:tcPr>
          <w:p w:rsidR="00B33631" w:rsidRPr="002864D2" w:rsidRDefault="00B33631" w:rsidP="00BF22A5">
            <w:pPr>
              <w:rPr>
                <w:szCs w:val="24"/>
              </w:rPr>
            </w:pPr>
            <w:r w:rsidRPr="002864D2">
              <w:rPr>
                <w:szCs w:val="24"/>
              </w:rPr>
              <w:lastRenderedPageBreak/>
              <w:t>Блокированная жилая застройка</w:t>
            </w:r>
          </w:p>
        </w:tc>
        <w:tc>
          <w:tcPr>
            <w:tcW w:w="2127" w:type="dxa"/>
            <w:vAlign w:val="center"/>
          </w:tcPr>
          <w:p w:rsidR="00B33631" w:rsidRPr="002864D2" w:rsidRDefault="00B33631" w:rsidP="00BF22A5">
            <w:pPr>
              <w:jc w:val="center"/>
              <w:rPr>
                <w:szCs w:val="24"/>
              </w:rPr>
            </w:pPr>
            <w:r w:rsidRPr="002864D2">
              <w:rPr>
                <w:szCs w:val="24"/>
              </w:rPr>
              <w:t>2.3</w:t>
            </w:r>
          </w:p>
        </w:tc>
        <w:tc>
          <w:tcPr>
            <w:tcW w:w="1559" w:type="dxa"/>
            <w:vAlign w:val="center"/>
          </w:tcPr>
          <w:p w:rsidR="00B33631" w:rsidRPr="002864D2" w:rsidRDefault="003F10D4" w:rsidP="0050734F">
            <w:pPr>
              <w:autoSpaceDE w:val="0"/>
              <w:autoSpaceDN w:val="0"/>
              <w:adjustRightInd w:val="0"/>
              <w:jc w:val="center"/>
              <w:rPr>
                <w:rFonts w:cs="Times New Roman"/>
                <w:szCs w:val="24"/>
              </w:rPr>
            </w:pPr>
            <w:r w:rsidRPr="002864D2">
              <w:rPr>
                <w:rFonts w:cs="Times New Roman"/>
                <w:szCs w:val="24"/>
              </w:rPr>
              <w:t>1</w:t>
            </w:r>
            <w:r w:rsidR="00B33631" w:rsidRPr="002864D2">
              <w:rPr>
                <w:rFonts w:cs="Times New Roman"/>
                <w:szCs w:val="24"/>
              </w:rPr>
              <w:t>00</w:t>
            </w:r>
          </w:p>
        </w:tc>
        <w:tc>
          <w:tcPr>
            <w:tcW w:w="1701" w:type="dxa"/>
            <w:vAlign w:val="center"/>
          </w:tcPr>
          <w:p w:rsidR="00B33631" w:rsidRPr="002864D2" w:rsidRDefault="00D103DE" w:rsidP="0050734F">
            <w:pPr>
              <w:autoSpaceDE w:val="0"/>
              <w:autoSpaceDN w:val="0"/>
              <w:adjustRightInd w:val="0"/>
              <w:jc w:val="center"/>
              <w:rPr>
                <w:rFonts w:cs="Times New Roman"/>
                <w:szCs w:val="24"/>
              </w:rPr>
            </w:pPr>
            <w:r>
              <w:rPr>
                <w:rFonts w:cs="Times New Roman"/>
                <w:szCs w:val="24"/>
              </w:rPr>
              <w:t>2</w:t>
            </w:r>
            <w:r w:rsidR="00B33631" w:rsidRPr="002864D2">
              <w:rPr>
                <w:rFonts w:cs="Times New Roman"/>
                <w:szCs w:val="24"/>
              </w:rPr>
              <w:t xml:space="preserve"> 500</w:t>
            </w:r>
          </w:p>
        </w:tc>
        <w:tc>
          <w:tcPr>
            <w:tcW w:w="2126" w:type="dxa"/>
            <w:vAlign w:val="center"/>
          </w:tcPr>
          <w:p w:rsidR="00B33631" w:rsidRPr="002864D2" w:rsidRDefault="00B33631" w:rsidP="00BF22A5">
            <w:pPr>
              <w:jc w:val="center"/>
              <w:rPr>
                <w:szCs w:val="24"/>
              </w:rPr>
            </w:pPr>
            <w:r w:rsidRPr="002864D2">
              <w:rPr>
                <w:szCs w:val="24"/>
              </w:rPr>
              <w:t>50%</w:t>
            </w:r>
          </w:p>
        </w:tc>
        <w:tc>
          <w:tcPr>
            <w:tcW w:w="2268" w:type="dxa"/>
            <w:vAlign w:val="center"/>
          </w:tcPr>
          <w:p w:rsidR="00B33631" w:rsidRPr="002864D2" w:rsidRDefault="00B33631" w:rsidP="00BF22A5">
            <w:pPr>
              <w:jc w:val="center"/>
              <w:rPr>
                <w:szCs w:val="24"/>
              </w:rPr>
            </w:pPr>
            <w:r w:rsidRPr="002864D2">
              <w:rPr>
                <w:szCs w:val="24"/>
              </w:rPr>
              <w:t>3</w:t>
            </w:r>
          </w:p>
        </w:tc>
        <w:tc>
          <w:tcPr>
            <w:tcW w:w="1985" w:type="dxa"/>
            <w:vAlign w:val="center"/>
          </w:tcPr>
          <w:p w:rsidR="00B33631" w:rsidRPr="002864D2" w:rsidRDefault="00B33631" w:rsidP="00BF22A5">
            <w:pPr>
              <w:jc w:val="center"/>
              <w:rPr>
                <w:szCs w:val="24"/>
              </w:rPr>
            </w:pPr>
            <w:r w:rsidRPr="002864D2">
              <w:rPr>
                <w:szCs w:val="24"/>
              </w:rPr>
              <w:t>3</w:t>
            </w:r>
          </w:p>
          <w:p w:rsidR="00520017" w:rsidRPr="002864D2" w:rsidRDefault="00520017" w:rsidP="00BF22A5">
            <w:pPr>
              <w:jc w:val="center"/>
              <w:rPr>
                <w:szCs w:val="24"/>
              </w:rPr>
            </w:pPr>
            <w:r w:rsidRPr="002864D2">
              <w:rPr>
                <w:rFonts w:cs="Times New Roman"/>
                <w:szCs w:val="24"/>
              </w:rPr>
              <w:t>(не более 12 м)</w:t>
            </w:r>
          </w:p>
        </w:tc>
      </w:tr>
      <w:tr w:rsidR="0018472A" w:rsidRPr="002864D2" w:rsidTr="00D103DE">
        <w:trPr>
          <w:trHeight w:val="247"/>
        </w:trPr>
        <w:tc>
          <w:tcPr>
            <w:tcW w:w="3510" w:type="dxa"/>
            <w:vAlign w:val="center"/>
          </w:tcPr>
          <w:p w:rsidR="00232AE5" w:rsidRPr="002864D2" w:rsidRDefault="00232AE5" w:rsidP="006424A0">
            <w:pPr>
              <w:rPr>
                <w:szCs w:val="24"/>
              </w:rPr>
            </w:pPr>
            <w:r w:rsidRPr="002864D2">
              <w:rPr>
                <w:rFonts w:cs="Times New Roman"/>
                <w:szCs w:val="24"/>
              </w:rPr>
              <w:t>Среднеэтажная жилая застройка</w:t>
            </w:r>
          </w:p>
        </w:tc>
        <w:tc>
          <w:tcPr>
            <w:tcW w:w="2127" w:type="dxa"/>
            <w:vAlign w:val="center"/>
          </w:tcPr>
          <w:p w:rsidR="00232AE5" w:rsidRPr="002864D2" w:rsidRDefault="00232AE5" w:rsidP="006424A0">
            <w:pPr>
              <w:jc w:val="center"/>
              <w:rPr>
                <w:szCs w:val="24"/>
              </w:rPr>
            </w:pPr>
            <w:r w:rsidRPr="002864D2">
              <w:rPr>
                <w:rFonts w:cs="Times New Roman"/>
                <w:szCs w:val="24"/>
              </w:rPr>
              <w:t>2.5</w:t>
            </w:r>
          </w:p>
        </w:tc>
        <w:tc>
          <w:tcPr>
            <w:tcW w:w="3260" w:type="dxa"/>
            <w:gridSpan w:val="2"/>
            <w:vAlign w:val="center"/>
          </w:tcPr>
          <w:p w:rsidR="00232AE5" w:rsidRPr="002864D2" w:rsidRDefault="00C02BC3" w:rsidP="006424A0">
            <w:pPr>
              <w:jc w:val="center"/>
              <w:rPr>
                <w:rFonts w:cs="Times New Roman"/>
                <w:szCs w:val="24"/>
              </w:rPr>
            </w:pPr>
            <w:r w:rsidRPr="002864D2">
              <w:rPr>
                <w:rFonts w:cs="Times New Roman"/>
                <w:szCs w:val="24"/>
              </w:rPr>
              <w:t>н</w:t>
            </w:r>
            <w:r w:rsidR="00232AE5" w:rsidRPr="002864D2">
              <w:rPr>
                <w:rFonts w:cs="Times New Roman"/>
                <w:szCs w:val="24"/>
              </w:rPr>
              <w:t>е подлежат ограничению</w:t>
            </w:r>
          </w:p>
        </w:tc>
        <w:tc>
          <w:tcPr>
            <w:tcW w:w="2126" w:type="dxa"/>
            <w:vAlign w:val="center"/>
          </w:tcPr>
          <w:p w:rsidR="00232AE5" w:rsidRPr="002864D2" w:rsidRDefault="00232AE5" w:rsidP="006424A0">
            <w:pPr>
              <w:jc w:val="center"/>
              <w:rPr>
                <w:rFonts w:cs="Times New Roman"/>
                <w:szCs w:val="24"/>
              </w:rPr>
            </w:pPr>
            <w:r w:rsidRPr="002864D2">
              <w:rPr>
                <w:rFonts w:cs="Times New Roman"/>
                <w:szCs w:val="24"/>
              </w:rPr>
              <w:t>4 эт. – 38,9%</w:t>
            </w:r>
          </w:p>
          <w:p w:rsidR="00232AE5" w:rsidRPr="002864D2" w:rsidRDefault="00232AE5" w:rsidP="00232AE5">
            <w:pPr>
              <w:jc w:val="center"/>
              <w:rPr>
                <w:rFonts w:cs="Times New Roman"/>
                <w:szCs w:val="24"/>
              </w:rPr>
            </w:pPr>
            <w:r w:rsidRPr="002864D2">
              <w:rPr>
                <w:rFonts w:cs="Times New Roman"/>
                <w:szCs w:val="24"/>
              </w:rPr>
              <w:t>5 эт. – 34,8%</w:t>
            </w:r>
          </w:p>
        </w:tc>
        <w:tc>
          <w:tcPr>
            <w:tcW w:w="2268" w:type="dxa"/>
            <w:vAlign w:val="center"/>
          </w:tcPr>
          <w:p w:rsidR="00232AE5" w:rsidRPr="002864D2" w:rsidRDefault="00232AE5" w:rsidP="006424A0">
            <w:pPr>
              <w:jc w:val="center"/>
              <w:rPr>
                <w:szCs w:val="24"/>
              </w:rPr>
            </w:pPr>
            <w:r w:rsidRPr="002864D2">
              <w:rPr>
                <w:rFonts w:cs="Times New Roman"/>
                <w:szCs w:val="24"/>
              </w:rPr>
              <w:t>3</w:t>
            </w:r>
          </w:p>
        </w:tc>
        <w:tc>
          <w:tcPr>
            <w:tcW w:w="1985" w:type="dxa"/>
            <w:vAlign w:val="center"/>
          </w:tcPr>
          <w:p w:rsidR="00232AE5" w:rsidRPr="002864D2" w:rsidRDefault="00232AE5" w:rsidP="006424A0">
            <w:pPr>
              <w:jc w:val="center"/>
              <w:rPr>
                <w:rFonts w:cs="Times New Roman"/>
                <w:szCs w:val="24"/>
              </w:rPr>
            </w:pPr>
            <w:r w:rsidRPr="002864D2">
              <w:rPr>
                <w:rFonts w:cs="Times New Roman"/>
                <w:szCs w:val="24"/>
              </w:rPr>
              <w:t>5</w:t>
            </w:r>
          </w:p>
          <w:p w:rsidR="00520017" w:rsidRPr="002864D2" w:rsidRDefault="00520017" w:rsidP="006424A0">
            <w:pPr>
              <w:jc w:val="center"/>
              <w:rPr>
                <w:szCs w:val="24"/>
              </w:rPr>
            </w:pPr>
            <w:r w:rsidRPr="002864D2">
              <w:rPr>
                <w:rFonts w:cs="Times New Roman"/>
                <w:szCs w:val="24"/>
              </w:rPr>
              <w:t>(не более 17 м)</w:t>
            </w:r>
          </w:p>
        </w:tc>
      </w:tr>
      <w:tr w:rsidR="00AF7113" w:rsidRPr="002864D2" w:rsidTr="00D103DE">
        <w:trPr>
          <w:trHeight w:val="247"/>
        </w:trPr>
        <w:tc>
          <w:tcPr>
            <w:tcW w:w="3510" w:type="dxa"/>
            <w:vAlign w:val="center"/>
          </w:tcPr>
          <w:p w:rsidR="00AF7113" w:rsidRPr="002864D2" w:rsidRDefault="00AF7113" w:rsidP="006424A0">
            <w:pPr>
              <w:rPr>
                <w:rFonts w:cs="Times New Roman"/>
                <w:szCs w:val="24"/>
              </w:rPr>
            </w:pPr>
            <w:r w:rsidRPr="002864D2">
              <w:rPr>
                <w:rFonts w:cs="Times New Roman"/>
                <w:szCs w:val="24"/>
              </w:rPr>
              <w:t>Обслуживание жилой застройки</w:t>
            </w:r>
          </w:p>
        </w:tc>
        <w:tc>
          <w:tcPr>
            <w:tcW w:w="2127" w:type="dxa"/>
            <w:vAlign w:val="center"/>
          </w:tcPr>
          <w:p w:rsidR="00AF7113" w:rsidRPr="002864D2" w:rsidRDefault="00AF7113" w:rsidP="006424A0">
            <w:pPr>
              <w:jc w:val="center"/>
              <w:rPr>
                <w:rFonts w:cs="Times New Roman"/>
                <w:szCs w:val="24"/>
              </w:rPr>
            </w:pPr>
            <w:r w:rsidRPr="002864D2">
              <w:rPr>
                <w:rFonts w:cs="Times New Roman"/>
                <w:szCs w:val="24"/>
              </w:rPr>
              <w:t>2.7</w:t>
            </w:r>
          </w:p>
        </w:tc>
        <w:tc>
          <w:tcPr>
            <w:tcW w:w="3260" w:type="dxa"/>
            <w:gridSpan w:val="2"/>
            <w:vAlign w:val="center"/>
          </w:tcPr>
          <w:p w:rsidR="00AF7113" w:rsidRPr="002864D2" w:rsidRDefault="00AF7113" w:rsidP="006424A0">
            <w:pPr>
              <w:jc w:val="center"/>
              <w:rPr>
                <w:rFonts w:cs="Times New Roman"/>
                <w:szCs w:val="24"/>
              </w:rPr>
            </w:pPr>
            <w:r w:rsidRPr="002864D2">
              <w:rPr>
                <w:rFonts w:cs="Times New Roman"/>
                <w:szCs w:val="24"/>
              </w:rPr>
              <w:t>не подлежат ограничению</w:t>
            </w:r>
          </w:p>
        </w:tc>
        <w:tc>
          <w:tcPr>
            <w:tcW w:w="2126" w:type="dxa"/>
            <w:vAlign w:val="center"/>
          </w:tcPr>
          <w:p w:rsidR="00AF7113" w:rsidRPr="002864D2" w:rsidRDefault="00AF7113" w:rsidP="006424A0">
            <w:pPr>
              <w:jc w:val="center"/>
              <w:rPr>
                <w:rFonts w:cs="Times New Roman"/>
                <w:szCs w:val="24"/>
              </w:rPr>
            </w:pPr>
            <w:r w:rsidRPr="002864D2">
              <w:rPr>
                <w:rFonts w:cs="Times New Roman"/>
                <w:szCs w:val="24"/>
              </w:rPr>
              <w:t>50%</w:t>
            </w:r>
          </w:p>
        </w:tc>
        <w:tc>
          <w:tcPr>
            <w:tcW w:w="2268" w:type="dxa"/>
            <w:vAlign w:val="center"/>
          </w:tcPr>
          <w:p w:rsidR="00AF7113" w:rsidRPr="002864D2" w:rsidRDefault="00AF7113" w:rsidP="006424A0">
            <w:pPr>
              <w:jc w:val="center"/>
              <w:rPr>
                <w:rFonts w:cs="Times New Roman"/>
                <w:szCs w:val="24"/>
              </w:rPr>
            </w:pPr>
            <w:r w:rsidRPr="002864D2">
              <w:rPr>
                <w:rFonts w:cs="Times New Roman"/>
                <w:szCs w:val="24"/>
              </w:rPr>
              <w:t>3</w:t>
            </w:r>
          </w:p>
        </w:tc>
        <w:tc>
          <w:tcPr>
            <w:tcW w:w="1985" w:type="dxa"/>
            <w:vAlign w:val="center"/>
          </w:tcPr>
          <w:p w:rsidR="00AF7113" w:rsidRPr="002864D2" w:rsidRDefault="00AF7113" w:rsidP="006424A0">
            <w:pPr>
              <w:jc w:val="center"/>
              <w:rPr>
                <w:rFonts w:cs="Times New Roman"/>
                <w:szCs w:val="24"/>
              </w:rPr>
            </w:pPr>
            <w:r w:rsidRPr="002864D2">
              <w:rPr>
                <w:rFonts w:cs="Times New Roman"/>
                <w:szCs w:val="24"/>
              </w:rPr>
              <w:t>3</w:t>
            </w:r>
          </w:p>
          <w:p w:rsidR="00520017" w:rsidRPr="002864D2" w:rsidRDefault="00520017" w:rsidP="006424A0">
            <w:pPr>
              <w:jc w:val="center"/>
              <w:rPr>
                <w:rFonts w:cs="Times New Roman"/>
                <w:szCs w:val="24"/>
              </w:rPr>
            </w:pPr>
            <w:r w:rsidRPr="002864D2">
              <w:rPr>
                <w:rFonts w:cs="Times New Roman"/>
                <w:szCs w:val="24"/>
              </w:rPr>
              <w:t>(не более 12 м)</w:t>
            </w:r>
          </w:p>
        </w:tc>
      </w:tr>
      <w:tr w:rsidR="0018472A" w:rsidRPr="002864D2" w:rsidTr="00D103DE">
        <w:trPr>
          <w:trHeight w:val="109"/>
        </w:trPr>
        <w:tc>
          <w:tcPr>
            <w:tcW w:w="3510" w:type="dxa"/>
            <w:vAlign w:val="center"/>
          </w:tcPr>
          <w:p w:rsidR="00E40477" w:rsidRPr="002864D2" w:rsidRDefault="00E40477" w:rsidP="00F62843">
            <w:pPr>
              <w:autoSpaceDE w:val="0"/>
              <w:autoSpaceDN w:val="0"/>
              <w:adjustRightInd w:val="0"/>
              <w:rPr>
                <w:rFonts w:cs="Times New Roman"/>
                <w:szCs w:val="24"/>
              </w:rPr>
            </w:pPr>
            <w:r w:rsidRPr="002864D2">
              <w:rPr>
                <w:rFonts w:cs="Times New Roman"/>
                <w:szCs w:val="24"/>
              </w:rPr>
              <w:t>Коммунальное обслуживание</w:t>
            </w:r>
          </w:p>
        </w:tc>
        <w:tc>
          <w:tcPr>
            <w:tcW w:w="2127" w:type="dxa"/>
            <w:vAlign w:val="center"/>
          </w:tcPr>
          <w:p w:rsidR="00E40477" w:rsidRPr="002864D2" w:rsidRDefault="00E40477" w:rsidP="00F62843">
            <w:pPr>
              <w:autoSpaceDE w:val="0"/>
              <w:autoSpaceDN w:val="0"/>
              <w:adjustRightInd w:val="0"/>
              <w:jc w:val="center"/>
              <w:rPr>
                <w:rFonts w:cs="Times New Roman"/>
                <w:szCs w:val="24"/>
              </w:rPr>
            </w:pPr>
            <w:r w:rsidRPr="002864D2">
              <w:rPr>
                <w:rFonts w:cs="Times New Roman"/>
                <w:szCs w:val="24"/>
              </w:rPr>
              <w:t>3.1</w:t>
            </w:r>
          </w:p>
        </w:tc>
        <w:tc>
          <w:tcPr>
            <w:tcW w:w="3260" w:type="dxa"/>
            <w:gridSpan w:val="2"/>
            <w:vAlign w:val="center"/>
          </w:tcPr>
          <w:p w:rsidR="00E40477" w:rsidRPr="002864D2" w:rsidRDefault="00C02BC3" w:rsidP="00F62843">
            <w:pPr>
              <w:autoSpaceDE w:val="0"/>
              <w:autoSpaceDN w:val="0"/>
              <w:adjustRightInd w:val="0"/>
              <w:jc w:val="center"/>
              <w:rPr>
                <w:rFonts w:cs="Times New Roman"/>
                <w:szCs w:val="24"/>
              </w:rPr>
            </w:pPr>
            <w:r w:rsidRPr="002864D2">
              <w:rPr>
                <w:rFonts w:cs="Times New Roman"/>
                <w:szCs w:val="24"/>
              </w:rPr>
              <w:t>н</w:t>
            </w:r>
            <w:r w:rsidR="00E40477" w:rsidRPr="002864D2">
              <w:rPr>
                <w:rFonts w:cs="Times New Roman"/>
                <w:szCs w:val="24"/>
              </w:rPr>
              <w:t>е подлежат ограничению</w:t>
            </w:r>
          </w:p>
        </w:tc>
        <w:tc>
          <w:tcPr>
            <w:tcW w:w="2126" w:type="dxa"/>
            <w:vAlign w:val="center"/>
          </w:tcPr>
          <w:p w:rsidR="00E40477" w:rsidRPr="002864D2" w:rsidRDefault="00E40477" w:rsidP="00F62843">
            <w:pPr>
              <w:autoSpaceDE w:val="0"/>
              <w:autoSpaceDN w:val="0"/>
              <w:adjustRightInd w:val="0"/>
              <w:jc w:val="center"/>
              <w:rPr>
                <w:rFonts w:cs="Times New Roman"/>
                <w:szCs w:val="24"/>
              </w:rPr>
            </w:pPr>
            <w:r w:rsidRPr="002864D2">
              <w:rPr>
                <w:rFonts w:cs="Times New Roman"/>
                <w:szCs w:val="24"/>
              </w:rPr>
              <w:t>75%</w:t>
            </w:r>
          </w:p>
        </w:tc>
        <w:tc>
          <w:tcPr>
            <w:tcW w:w="2268" w:type="dxa"/>
            <w:vAlign w:val="center"/>
          </w:tcPr>
          <w:p w:rsidR="00E40477" w:rsidRPr="002864D2" w:rsidRDefault="00E40477" w:rsidP="00F62843">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520017" w:rsidRPr="002864D2" w:rsidRDefault="00E40477" w:rsidP="00F62843">
            <w:pPr>
              <w:autoSpaceDE w:val="0"/>
              <w:autoSpaceDN w:val="0"/>
              <w:adjustRightInd w:val="0"/>
              <w:jc w:val="center"/>
              <w:rPr>
                <w:rFonts w:cs="Times New Roman"/>
                <w:szCs w:val="24"/>
              </w:rPr>
            </w:pPr>
            <w:r w:rsidRPr="002864D2">
              <w:rPr>
                <w:rFonts w:cs="Times New Roman"/>
                <w:szCs w:val="24"/>
              </w:rPr>
              <w:t>3</w:t>
            </w:r>
          </w:p>
          <w:p w:rsidR="00E40477" w:rsidRPr="002864D2" w:rsidRDefault="00520017" w:rsidP="00F62843">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D103DE">
        <w:trPr>
          <w:trHeight w:val="109"/>
        </w:trPr>
        <w:tc>
          <w:tcPr>
            <w:tcW w:w="3510" w:type="dxa"/>
            <w:vAlign w:val="center"/>
          </w:tcPr>
          <w:p w:rsidR="00B33631" w:rsidRPr="002864D2" w:rsidRDefault="00B33631" w:rsidP="00F62843">
            <w:pPr>
              <w:autoSpaceDE w:val="0"/>
              <w:autoSpaceDN w:val="0"/>
              <w:adjustRightInd w:val="0"/>
              <w:rPr>
                <w:rFonts w:cs="Times New Roman"/>
                <w:szCs w:val="24"/>
              </w:rPr>
            </w:pPr>
            <w:r w:rsidRPr="002864D2">
              <w:rPr>
                <w:rFonts w:cs="Times New Roman"/>
                <w:szCs w:val="24"/>
              </w:rPr>
              <w:t>Социальное обслуживание</w:t>
            </w:r>
          </w:p>
        </w:tc>
        <w:tc>
          <w:tcPr>
            <w:tcW w:w="2127"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3.2</w:t>
            </w:r>
          </w:p>
        </w:tc>
        <w:tc>
          <w:tcPr>
            <w:tcW w:w="1559" w:type="dxa"/>
            <w:vAlign w:val="center"/>
          </w:tcPr>
          <w:p w:rsidR="00B33631" w:rsidRPr="002864D2" w:rsidRDefault="00D103DE" w:rsidP="0050734F">
            <w:pPr>
              <w:autoSpaceDE w:val="0"/>
              <w:autoSpaceDN w:val="0"/>
              <w:adjustRightInd w:val="0"/>
              <w:jc w:val="center"/>
              <w:rPr>
                <w:rFonts w:cs="Times New Roman"/>
                <w:szCs w:val="24"/>
              </w:rPr>
            </w:pPr>
            <w:r>
              <w:rPr>
                <w:rFonts w:cs="Times New Roman"/>
                <w:szCs w:val="24"/>
              </w:rPr>
              <w:t>1</w:t>
            </w:r>
            <w:r w:rsidR="00B33631" w:rsidRPr="002864D2">
              <w:rPr>
                <w:rFonts w:cs="Times New Roman"/>
                <w:szCs w:val="24"/>
              </w:rPr>
              <w:t>00</w:t>
            </w:r>
          </w:p>
        </w:tc>
        <w:tc>
          <w:tcPr>
            <w:tcW w:w="1701" w:type="dxa"/>
            <w:vAlign w:val="center"/>
          </w:tcPr>
          <w:p w:rsidR="00B33631" w:rsidRPr="002864D2" w:rsidRDefault="00D103DE" w:rsidP="0050734F">
            <w:pPr>
              <w:autoSpaceDE w:val="0"/>
              <w:autoSpaceDN w:val="0"/>
              <w:adjustRightInd w:val="0"/>
              <w:jc w:val="center"/>
              <w:rPr>
                <w:rFonts w:cs="Times New Roman"/>
                <w:szCs w:val="24"/>
              </w:rPr>
            </w:pPr>
            <w:r>
              <w:rPr>
                <w:rFonts w:cs="Times New Roman"/>
                <w:szCs w:val="24"/>
              </w:rPr>
              <w:t>2</w:t>
            </w:r>
            <w:r w:rsidR="00B33631" w:rsidRPr="002864D2">
              <w:rPr>
                <w:rFonts w:cs="Times New Roman"/>
                <w:szCs w:val="24"/>
              </w:rPr>
              <w:t xml:space="preserve"> 500</w:t>
            </w:r>
          </w:p>
        </w:tc>
        <w:tc>
          <w:tcPr>
            <w:tcW w:w="2126"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3</w:t>
            </w:r>
          </w:p>
          <w:p w:rsidR="00520017" w:rsidRPr="002864D2" w:rsidRDefault="00520017" w:rsidP="00F62843">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D103DE">
        <w:trPr>
          <w:trHeight w:val="247"/>
        </w:trPr>
        <w:tc>
          <w:tcPr>
            <w:tcW w:w="3510" w:type="dxa"/>
            <w:vAlign w:val="center"/>
          </w:tcPr>
          <w:p w:rsidR="00B33631" w:rsidRPr="002864D2" w:rsidRDefault="00B33631" w:rsidP="00F62843">
            <w:pPr>
              <w:autoSpaceDE w:val="0"/>
              <w:autoSpaceDN w:val="0"/>
              <w:adjustRightInd w:val="0"/>
              <w:rPr>
                <w:rFonts w:cs="Times New Roman"/>
                <w:szCs w:val="24"/>
              </w:rPr>
            </w:pPr>
            <w:r w:rsidRPr="002864D2">
              <w:rPr>
                <w:rFonts w:cs="Times New Roman"/>
                <w:szCs w:val="24"/>
              </w:rPr>
              <w:t>Амбулаторно – поликлиническое обслуживание</w:t>
            </w:r>
          </w:p>
        </w:tc>
        <w:tc>
          <w:tcPr>
            <w:tcW w:w="2127"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3.4.1</w:t>
            </w:r>
          </w:p>
        </w:tc>
        <w:tc>
          <w:tcPr>
            <w:tcW w:w="1559" w:type="dxa"/>
            <w:vAlign w:val="center"/>
          </w:tcPr>
          <w:p w:rsidR="00B33631" w:rsidRPr="002864D2" w:rsidRDefault="00D103DE" w:rsidP="0050734F">
            <w:pPr>
              <w:autoSpaceDE w:val="0"/>
              <w:autoSpaceDN w:val="0"/>
              <w:adjustRightInd w:val="0"/>
              <w:jc w:val="center"/>
              <w:rPr>
                <w:rFonts w:cs="Times New Roman"/>
                <w:szCs w:val="24"/>
              </w:rPr>
            </w:pPr>
            <w:r>
              <w:rPr>
                <w:rFonts w:cs="Times New Roman"/>
                <w:szCs w:val="24"/>
              </w:rPr>
              <w:t>1</w:t>
            </w:r>
            <w:r w:rsidR="00B33631" w:rsidRPr="002864D2">
              <w:rPr>
                <w:rFonts w:cs="Times New Roman"/>
                <w:szCs w:val="24"/>
              </w:rPr>
              <w:t>00</w:t>
            </w:r>
          </w:p>
        </w:tc>
        <w:tc>
          <w:tcPr>
            <w:tcW w:w="1701" w:type="dxa"/>
            <w:vAlign w:val="center"/>
          </w:tcPr>
          <w:p w:rsidR="00B33631" w:rsidRPr="002864D2" w:rsidRDefault="00D103DE" w:rsidP="0050734F">
            <w:pPr>
              <w:autoSpaceDE w:val="0"/>
              <w:autoSpaceDN w:val="0"/>
              <w:adjustRightInd w:val="0"/>
              <w:jc w:val="center"/>
              <w:rPr>
                <w:rFonts w:cs="Times New Roman"/>
                <w:szCs w:val="24"/>
              </w:rPr>
            </w:pPr>
            <w:r>
              <w:rPr>
                <w:rFonts w:cs="Times New Roman"/>
                <w:szCs w:val="24"/>
              </w:rPr>
              <w:t>2</w:t>
            </w:r>
            <w:r w:rsidR="00B33631" w:rsidRPr="002864D2">
              <w:rPr>
                <w:rFonts w:cs="Times New Roman"/>
                <w:szCs w:val="24"/>
              </w:rPr>
              <w:t xml:space="preserve"> 500</w:t>
            </w:r>
          </w:p>
        </w:tc>
        <w:tc>
          <w:tcPr>
            <w:tcW w:w="2126"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2</w:t>
            </w:r>
          </w:p>
          <w:p w:rsidR="00520017" w:rsidRPr="002864D2" w:rsidRDefault="00520017" w:rsidP="00520017">
            <w:pPr>
              <w:autoSpaceDE w:val="0"/>
              <w:autoSpaceDN w:val="0"/>
              <w:adjustRightInd w:val="0"/>
              <w:jc w:val="center"/>
              <w:rPr>
                <w:rFonts w:cs="Times New Roman"/>
                <w:szCs w:val="24"/>
              </w:rPr>
            </w:pPr>
            <w:r w:rsidRPr="002864D2">
              <w:rPr>
                <w:rFonts w:cs="Times New Roman"/>
                <w:szCs w:val="24"/>
              </w:rPr>
              <w:t>(не более 9 м)</w:t>
            </w:r>
          </w:p>
        </w:tc>
      </w:tr>
      <w:tr w:rsidR="0018472A" w:rsidRPr="002864D2" w:rsidTr="00D103DE">
        <w:trPr>
          <w:trHeight w:val="247"/>
        </w:trPr>
        <w:tc>
          <w:tcPr>
            <w:tcW w:w="3510" w:type="dxa"/>
            <w:vAlign w:val="center"/>
          </w:tcPr>
          <w:p w:rsidR="00E40477" w:rsidRPr="002864D2" w:rsidRDefault="00E40477" w:rsidP="00F62843">
            <w:pPr>
              <w:autoSpaceDE w:val="0"/>
              <w:autoSpaceDN w:val="0"/>
              <w:adjustRightInd w:val="0"/>
              <w:rPr>
                <w:rFonts w:cs="Times New Roman"/>
                <w:szCs w:val="24"/>
              </w:rPr>
            </w:pPr>
            <w:r w:rsidRPr="002864D2">
              <w:rPr>
                <w:rFonts w:cs="Times New Roman"/>
                <w:szCs w:val="24"/>
              </w:rPr>
              <w:t>Дошкольное, начальное и среднее общее образование</w:t>
            </w:r>
          </w:p>
        </w:tc>
        <w:tc>
          <w:tcPr>
            <w:tcW w:w="2127" w:type="dxa"/>
            <w:vAlign w:val="center"/>
          </w:tcPr>
          <w:p w:rsidR="00E40477" w:rsidRPr="002864D2" w:rsidRDefault="00E40477" w:rsidP="00F62843">
            <w:pPr>
              <w:autoSpaceDE w:val="0"/>
              <w:autoSpaceDN w:val="0"/>
              <w:adjustRightInd w:val="0"/>
              <w:jc w:val="center"/>
              <w:rPr>
                <w:rFonts w:cs="Times New Roman"/>
                <w:szCs w:val="24"/>
              </w:rPr>
            </w:pPr>
            <w:r w:rsidRPr="002864D2">
              <w:rPr>
                <w:rFonts w:cs="Times New Roman"/>
                <w:szCs w:val="24"/>
              </w:rPr>
              <w:t>3.5.1</w:t>
            </w:r>
          </w:p>
        </w:tc>
        <w:tc>
          <w:tcPr>
            <w:tcW w:w="3260" w:type="dxa"/>
            <w:gridSpan w:val="2"/>
            <w:vAlign w:val="center"/>
          </w:tcPr>
          <w:p w:rsidR="00E40477" w:rsidRPr="002864D2" w:rsidRDefault="00C02BC3" w:rsidP="00F62843">
            <w:pPr>
              <w:autoSpaceDE w:val="0"/>
              <w:autoSpaceDN w:val="0"/>
              <w:adjustRightInd w:val="0"/>
              <w:jc w:val="center"/>
              <w:rPr>
                <w:rFonts w:cs="Times New Roman"/>
                <w:szCs w:val="24"/>
              </w:rPr>
            </w:pPr>
            <w:r w:rsidRPr="002864D2">
              <w:rPr>
                <w:rFonts w:cs="Times New Roman"/>
                <w:szCs w:val="24"/>
              </w:rPr>
              <w:t>н</w:t>
            </w:r>
            <w:r w:rsidR="00E40477" w:rsidRPr="002864D2">
              <w:rPr>
                <w:rFonts w:cs="Times New Roman"/>
                <w:szCs w:val="24"/>
              </w:rPr>
              <w:t>е подлежат ограничению</w:t>
            </w:r>
          </w:p>
        </w:tc>
        <w:tc>
          <w:tcPr>
            <w:tcW w:w="2126" w:type="dxa"/>
            <w:vAlign w:val="center"/>
          </w:tcPr>
          <w:p w:rsidR="00E40477" w:rsidRPr="002864D2" w:rsidRDefault="00E40477" w:rsidP="00F62843">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E40477" w:rsidRPr="002864D2" w:rsidRDefault="00E40477" w:rsidP="00F62843">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E40477" w:rsidRPr="002864D2" w:rsidRDefault="00E40477" w:rsidP="00F62843">
            <w:pPr>
              <w:autoSpaceDE w:val="0"/>
              <w:autoSpaceDN w:val="0"/>
              <w:adjustRightInd w:val="0"/>
              <w:jc w:val="center"/>
              <w:rPr>
                <w:rFonts w:cs="Times New Roman"/>
                <w:szCs w:val="24"/>
              </w:rPr>
            </w:pPr>
            <w:r w:rsidRPr="002864D2">
              <w:rPr>
                <w:rFonts w:cs="Times New Roman"/>
                <w:szCs w:val="24"/>
              </w:rPr>
              <w:t>3</w:t>
            </w:r>
          </w:p>
          <w:p w:rsidR="00520017" w:rsidRPr="002864D2" w:rsidRDefault="00520017" w:rsidP="00F62843">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D103DE">
        <w:trPr>
          <w:trHeight w:val="109"/>
        </w:trPr>
        <w:tc>
          <w:tcPr>
            <w:tcW w:w="3510" w:type="dxa"/>
            <w:vAlign w:val="center"/>
          </w:tcPr>
          <w:p w:rsidR="00B33631" w:rsidRPr="002864D2" w:rsidRDefault="00B33631" w:rsidP="00F62843">
            <w:pPr>
              <w:autoSpaceDE w:val="0"/>
              <w:autoSpaceDN w:val="0"/>
              <w:adjustRightInd w:val="0"/>
              <w:rPr>
                <w:rFonts w:cs="Times New Roman"/>
                <w:szCs w:val="24"/>
              </w:rPr>
            </w:pPr>
            <w:r w:rsidRPr="002864D2">
              <w:rPr>
                <w:rFonts w:cs="Times New Roman"/>
                <w:szCs w:val="24"/>
              </w:rPr>
              <w:t>Общественное управление</w:t>
            </w:r>
          </w:p>
        </w:tc>
        <w:tc>
          <w:tcPr>
            <w:tcW w:w="2127"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3.8</w:t>
            </w:r>
          </w:p>
        </w:tc>
        <w:tc>
          <w:tcPr>
            <w:tcW w:w="1559" w:type="dxa"/>
            <w:vAlign w:val="center"/>
          </w:tcPr>
          <w:p w:rsidR="00B33631" w:rsidRPr="002864D2" w:rsidRDefault="00D103DE" w:rsidP="0050734F">
            <w:pPr>
              <w:autoSpaceDE w:val="0"/>
              <w:autoSpaceDN w:val="0"/>
              <w:adjustRightInd w:val="0"/>
              <w:jc w:val="center"/>
              <w:rPr>
                <w:rFonts w:cs="Times New Roman"/>
                <w:szCs w:val="24"/>
              </w:rPr>
            </w:pPr>
            <w:r>
              <w:rPr>
                <w:rFonts w:cs="Times New Roman"/>
                <w:szCs w:val="24"/>
              </w:rPr>
              <w:t>1</w:t>
            </w:r>
            <w:r w:rsidR="00B33631" w:rsidRPr="002864D2">
              <w:rPr>
                <w:rFonts w:cs="Times New Roman"/>
                <w:szCs w:val="24"/>
              </w:rPr>
              <w:t>00</w:t>
            </w:r>
          </w:p>
        </w:tc>
        <w:tc>
          <w:tcPr>
            <w:tcW w:w="1701" w:type="dxa"/>
            <w:vAlign w:val="center"/>
          </w:tcPr>
          <w:p w:rsidR="00B33631" w:rsidRPr="002864D2" w:rsidRDefault="00D103DE" w:rsidP="0050734F">
            <w:pPr>
              <w:autoSpaceDE w:val="0"/>
              <w:autoSpaceDN w:val="0"/>
              <w:adjustRightInd w:val="0"/>
              <w:jc w:val="center"/>
              <w:rPr>
                <w:rFonts w:cs="Times New Roman"/>
                <w:szCs w:val="24"/>
              </w:rPr>
            </w:pPr>
            <w:r>
              <w:rPr>
                <w:rFonts w:cs="Times New Roman"/>
                <w:szCs w:val="24"/>
              </w:rPr>
              <w:t>2</w:t>
            </w:r>
            <w:r w:rsidR="00B33631" w:rsidRPr="002864D2">
              <w:rPr>
                <w:rFonts w:cs="Times New Roman"/>
                <w:szCs w:val="24"/>
              </w:rPr>
              <w:t xml:space="preserve"> 500</w:t>
            </w:r>
          </w:p>
        </w:tc>
        <w:tc>
          <w:tcPr>
            <w:tcW w:w="2126"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520017" w:rsidRPr="002864D2" w:rsidRDefault="00B33631" w:rsidP="00F62843">
            <w:pPr>
              <w:autoSpaceDE w:val="0"/>
              <w:autoSpaceDN w:val="0"/>
              <w:adjustRightInd w:val="0"/>
              <w:jc w:val="center"/>
              <w:rPr>
                <w:rFonts w:cs="Times New Roman"/>
                <w:szCs w:val="24"/>
              </w:rPr>
            </w:pPr>
            <w:r w:rsidRPr="002864D2">
              <w:rPr>
                <w:rFonts w:cs="Times New Roman"/>
                <w:szCs w:val="24"/>
              </w:rPr>
              <w:t>3</w:t>
            </w:r>
          </w:p>
          <w:p w:rsidR="00B33631" w:rsidRPr="002864D2" w:rsidRDefault="00520017" w:rsidP="00F62843">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D103DE">
        <w:trPr>
          <w:trHeight w:val="109"/>
        </w:trPr>
        <w:tc>
          <w:tcPr>
            <w:tcW w:w="3510" w:type="dxa"/>
            <w:vAlign w:val="center"/>
          </w:tcPr>
          <w:p w:rsidR="00B33631" w:rsidRPr="002864D2" w:rsidRDefault="00B33631" w:rsidP="00F62843">
            <w:pPr>
              <w:autoSpaceDE w:val="0"/>
              <w:autoSpaceDN w:val="0"/>
              <w:adjustRightInd w:val="0"/>
              <w:rPr>
                <w:rFonts w:cs="Times New Roman"/>
                <w:szCs w:val="24"/>
              </w:rPr>
            </w:pPr>
            <w:r w:rsidRPr="002864D2">
              <w:rPr>
                <w:rFonts w:cs="Times New Roman"/>
                <w:szCs w:val="24"/>
              </w:rPr>
              <w:t>Предпринимательство</w:t>
            </w:r>
          </w:p>
        </w:tc>
        <w:tc>
          <w:tcPr>
            <w:tcW w:w="2127"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4.0</w:t>
            </w:r>
          </w:p>
        </w:tc>
        <w:tc>
          <w:tcPr>
            <w:tcW w:w="1559" w:type="dxa"/>
            <w:vAlign w:val="center"/>
          </w:tcPr>
          <w:p w:rsidR="00B33631" w:rsidRPr="002864D2" w:rsidRDefault="00D103DE" w:rsidP="0050734F">
            <w:pPr>
              <w:autoSpaceDE w:val="0"/>
              <w:autoSpaceDN w:val="0"/>
              <w:adjustRightInd w:val="0"/>
              <w:jc w:val="center"/>
              <w:rPr>
                <w:rFonts w:cs="Times New Roman"/>
                <w:szCs w:val="24"/>
              </w:rPr>
            </w:pPr>
            <w:r>
              <w:rPr>
                <w:rFonts w:cs="Times New Roman"/>
                <w:szCs w:val="24"/>
              </w:rPr>
              <w:t>1</w:t>
            </w:r>
            <w:r w:rsidR="00B33631" w:rsidRPr="002864D2">
              <w:rPr>
                <w:rFonts w:cs="Times New Roman"/>
                <w:szCs w:val="24"/>
              </w:rPr>
              <w:t>00</w:t>
            </w:r>
          </w:p>
        </w:tc>
        <w:tc>
          <w:tcPr>
            <w:tcW w:w="1701" w:type="dxa"/>
            <w:vAlign w:val="center"/>
          </w:tcPr>
          <w:p w:rsidR="00B33631" w:rsidRPr="002864D2" w:rsidRDefault="00D103DE" w:rsidP="0050734F">
            <w:pPr>
              <w:autoSpaceDE w:val="0"/>
              <w:autoSpaceDN w:val="0"/>
              <w:adjustRightInd w:val="0"/>
              <w:jc w:val="center"/>
              <w:rPr>
                <w:rFonts w:cs="Times New Roman"/>
                <w:szCs w:val="24"/>
              </w:rPr>
            </w:pPr>
            <w:r>
              <w:rPr>
                <w:rFonts w:cs="Times New Roman"/>
                <w:szCs w:val="24"/>
              </w:rPr>
              <w:t>2</w:t>
            </w:r>
            <w:r w:rsidR="00B33631" w:rsidRPr="002864D2">
              <w:rPr>
                <w:rFonts w:cs="Times New Roman"/>
                <w:szCs w:val="24"/>
              </w:rPr>
              <w:t xml:space="preserve"> 500</w:t>
            </w:r>
          </w:p>
        </w:tc>
        <w:tc>
          <w:tcPr>
            <w:tcW w:w="2126"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3</w:t>
            </w:r>
          </w:p>
          <w:p w:rsidR="00520017" w:rsidRPr="002864D2" w:rsidRDefault="00520017" w:rsidP="00F62843">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D103DE">
        <w:trPr>
          <w:trHeight w:val="109"/>
        </w:trPr>
        <w:tc>
          <w:tcPr>
            <w:tcW w:w="3510" w:type="dxa"/>
            <w:vAlign w:val="center"/>
          </w:tcPr>
          <w:p w:rsidR="00B33631" w:rsidRPr="002864D2" w:rsidRDefault="00B33631" w:rsidP="00F62843">
            <w:pPr>
              <w:autoSpaceDE w:val="0"/>
              <w:autoSpaceDN w:val="0"/>
              <w:adjustRightInd w:val="0"/>
              <w:rPr>
                <w:rFonts w:cs="Times New Roman"/>
                <w:szCs w:val="24"/>
              </w:rPr>
            </w:pPr>
            <w:r w:rsidRPr="002864D2">
              <w:rPr>
                <w:rFonts w:cs="Times New Roman"/>
                <w:szCs w:val="24"/>
              </w:rPr>
              <w:t>Деловое управление</w:t>
            </w:r>
          </w:p>
        </w:tc>
        <w:tc>
          <w:tcPr>
            <w:tcW w:w="2127"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4.1</w:t>
            </w:r>
          </w:p>
        </w:tc>
        <w:tc>
          <w:tcPr>
            <w:tcW w:w="1559" w:type="dxa"/>
            <w:vAlign w:val="center"/>
          </w:tcPr>
          <w:p w:rsidR="00B33631" w:rsidRPr="002864D2" w:rsidRDefault="00D103DE" w:rsidP="0050734F">
            <w:pPr>
              <w:autoSpaceDE w:val="0"/>
              <w:autoSpaceDN w:val="0"/>
              <w:adjustRightInd w:val="0"/>
              <w:jc w:val="center"/>
              <w:rPr>
                <w:rFonts w:cs="Times New Roman"/>
                <w:szCs w:val="24"/>
              </w:rPr>
            </w:pPr>
            <w:r>
              <w:rPr>
                <w:rFonts w:cs="Times New Roman"/>
                <w:szCs w:val="24"/>
              </w:rPr>
              <w:t>1</w:t>
            </w:r>
            <w:r w:rsidR="00B33631" w:rsidRPr="002864D2">
              <w:rPr>
                <w:rFonts w:cs="Times New Roman"/>
                <w:szCs w:val="24"/>
              </w:rPr>
              <w:t>00</w:t>
            </w:r>
          </w:p>
        </w:tc>
        <w:tc>
          <w:tcPr>
            <w:tcW w:w="1701" w:type="dxa"/>
            <w:vAlign w:val="center"/>
          </w:tcPr>
          <w:p w:rsidR="00B33631" w:rsidRPr="002864D2" w:rsidRDefault="00D103DE" w:rsidP="0050734F">
            <w:pPr>
              <w:autoSpaceDE w:val="0"/>
              <w:autoSpaceDN w:val="0"/>
              <w:adjustRightInd w:val="0"/>
              <w:jc w:val="center"/>
              <w:rPr>
                <w:rFonts w:cs="Times New Roman"/>
                <w:szCs w:val="24"/>
              </w:rPr>
            </w:pPr>
            <w:r>
              <w:rPr>
                <w:rFonts w:cs="Times New Roman"/>
                <w:szCs w:val="24"/>
              </w:rPr>
              <w:t>2</w:t>
            </w:r>
            <w:r w:rsidR="00B33631" w:rsidRPr="002864D2">
              <w:rPr>
                <w:rFonts w:cs="Times New Roman"/>
                <w:szCs w:val="24"/>
              </w:rPr>
              <w:t xml:space="preserve"> 500</w:t>
            </w:r>
          </w:p>
        </w:tc>
        <w:tc>
          <w:tcPr>
            <w:tcW w:w="2126"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55%</w:t>
            </w:r>
          </w:p>
        </w:tc>
        <w:tc>
          <w:tcPr>
            <w:tcW w:w="2268"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3</w:t>
            </w:r>
          </w:p>
          <w:p w:rsidR="00520017" w:rsidRPr="002864D2" w:rsidRDefault="00520017" w:rsidP="00F62843">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D103DE">
        <w:trPr>
          <w:trHeight w:val="109"/>
        </w:trPr>
        <w:tc>
          <w:tcPr>
            <w:tcW w:w="3510" w:type="dxa"/>
            <w:vAlign w:val="center"/>
          </w:tcPr>
          <w:p w:rsidR="00B33631" w:rsidRPr="002864D2" w:rsidRDefault="00B33631" w:rsidP="00F62843">
            <w:pPr>
              <w:autoSpaceDE w:val="0"/>
              <w:autoSpaceDN w:val="0"/>
              <w:adjustRightInd w:val="0"/>
              <w:rPr>
                <w:rFonts w:cs="Times New Roman"/>
                <w:szCs w:val="24"/>
              </w:rPr>
            </w:pPr>
            <w:r w:rsidRPr="002864D2">
              <w:rPr>
                <w:rFonts w:cs="Times New Roman"/>
                <w:szCs w:val="24"/>
              </w:rPr>
              <w:t>Магазины</w:t>
            </w:r>
          </w:p>
        </w:tc>
        <w:tc>
          <w:tcPr>
            <w:tcW w:w="2127"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4.4</w:t>
            </w:r>
          </w:p>
        </w:tc>
        <w:tc>
          <w:tcPr>
            <w:tcW w:w="1559" w:type="dxa"/>
            <w:vAlign w:val="center"/>
          </w:tcPr>
          <w:p w:rsidR="00B33631" w:rsidRPr="002864D2" w:rsidRDefault="00B33631" w:rsidP="0050734F">
            <w:pPr>
              <w:autoSpaceDE w:val="0"/>
              <w:autoSpaceDN w:val="0"/>
              <w:adjustRightInd w:val="0"/>
              <w:jc w:val="center"/>
              <w:rPr>
                <w:rFonts w:cs="Times New Roman"/>
                <w:szCs w:val="24"/>
              </w:rPr>
            </w:pPr>
            <w:r w:rsidRPr="002864D2">
              <w:rPr>
                <w:rFonts w:cs="Times New Roman"/>
                <w:szCs w:val="24"/>
              </w:rPr>
              <w:t>100</w:t>
            </w:r>
          </w:p>
        </w:tc>
        <w:tc>
          <w:tcPr>
            <w:tcW w:w="1701" w:type="dxa"/>
            <w:vAlign w:val="center"/>
          </w:tcPr>
          <w:p w:rsidR="00B33631" w:rsidRPr="002864D2" w:rsidRDefault="00D103DE" w:rsidP="00D103DE">
            <w:pPr>
              <w:autoSpaceDE w:val="0"/>
              <w:autoSpaceDN w:val="0"/>
              <w:adjustRightInd w:val="0"/>
              <w:jc w:val="center"/>
              <w:rPr>
                <w:rFonts w:cs="Times New Roman"/>
                <w:szCs w:val="24"/>
              </w:rPr>
            </w:pPr>
            <w:r>
              <w:rPr>
                <w:rFonts w:cs="Times New Roman"/>
                <w:szCs w:val="24"/>
              </w:rPr>
              <w:t>2</w:t>
            </w:r>
            <w:r w:rsidR="00B33631" w:rsidRPr="002864D2">
              <w:rPr>
                <w:rFonts w:cs="Times New Roman"/>
                <w:szCs w:val="24"/>
              </w:rPr>
              <w:t xml:space="preserve"> </w:t>
            </w:r>
            <w:r>
              <w:rPr>
                <w:rFonts w:cs="Times New Roman"/>
                <w:szCs w:val="24"/>
              </w:rPr>
              <w:t>5</w:t>
            </w:r>
            <w:r w:rsidR="00B33631" w:rsidRPr="002864D2">
              <w:rPr>
                <w:rFonts w:cs="Times New Roman"/>
                <w:szCs w:val="24"/>
              </w:rPr>
              <w:t>00</w:t>
            </w:r>
          </w:p>
        </w:tc>
        <w:tc>
          <w:tcPr>
            <w:tcW w:w="2126"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B33631" w:rsidRPr="002864D2" w:rsidRDefault="00B33631" w:rsidP="00F62843">
            <w:pPr>
              <w:autoSpaceDE w:val="0"/>
              <w:autoSpaceDN w:val="0"/>
              <w:adjustRightInd w:val="0"/>
              <w:jc w:val="center"/>
              <w:rPr>
                <w:rFonts w:cs="Times New Roman"/>
                <w:szCs w:val="24"/>
              </w:rPr>
            </w:pPr>
            <w:r w:rsidRPr="002864D2">
              <w:rPr>
                <w:rFonts w:cs="Times New Roman"/>
                <w:szCs w:val="24"/>
              </w:rPr>
              <w:t>3</w:t>
            </w:r>
          </w:p>
          <w:p w:rsidR="00520017" w:rsidRPr="002864D2" w:rsidRDefault="00520017" w:rsidP="00F62843">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D103DE">
        <w:trPr>
          <w:trHeight w:val="109"/>
        </w:trPr>
        <w:tc>
          <w:tcPr>
            <w:tcW w:w="3510" w:type="dxa"/>
            <w:vAlign w:val="center"/>
          </w:tcPr>
          <w:p w:rsidR="00B33631" w:rsidRPr="002864D2" w:rsidRDefault="00B33631" w:rsidP="006424A0">
            <w:pPr>
              <w:autoSpaceDE w:val="0"/>
              <w:autoSpaceDN w:val="0"/>
              <w:adjustRightInd w:val="0"/>
              <w:rPr>
                <w:rFonts w:cs="Times New Roman"/>
                <w:szCs w:val="24"/>
              </w:rPr>
            </w:pPr>
            <w:r w:rsidRPr="002864D2">
              <w:rPr>
                <w:rFonts w:cs="Times New Roman"/>
                <w:szCs w:val="24"/>
              </w:rPr>
              <w:t>Спорт</w:t>
            </w:r>
          </w:p>
        </w:tc>
        <w:tc>
          <w:tcPr>
            <w:tcW w:w="2127" w:type="dxa"/>
            <w:vAlign w:val="center"/>
          </w:tcPr>
          <w:p w:rsidR="00B33631" w:rsidRPr="002864D2" w:rsidRDefault="00B33631" w:rsidP="006424A0">
            <w:pPr>
              <w:autoSpaceDE w:val="0"/>
              <w:autoSpaceDN w:val="0"/>
              <w:adjustRightInd w:val="0"/>
              <w:jc w:val="center"/>
              <w:rPr>
                <w:rFonts w:cs="Times New Roman"/>
                <w:szCs w:val="24"/>
              </w:rPr>
            </w:pPr>
            <w:r w:rsidRPr="002864D2">
              <w:rPr>
                <w:rFonts w:cs="Times New Roman"/>
                <w:szCs w:val="24"/>
              </w:rPr>
              <w:t>5.1</w:t>
            </w:r>
          </w:p>
        </w:tc>
        <w:tc>
          <w:tcPr>
            <w:tcW w:w="1559" w:type="dxa"/>
            <w:vAlign w:val="center"/>
          </w:tcPr>
          <w:p w:rsidR="00B33631" w:rsidRPr="002864D2" w:rsidRDefault="00D103DE" w:rsidP="0050734F">
            <w:pPr>
              <w:autoSpaceDE w:val="0"/>
              <w:autoSpaceDN w:val="0"/>
              <w:adjustRightInd w:val="0"/>
              <w:jc w:val="center"/>
              <w:rPr>
                <w:rFonts w:cs="Times New Roman"/>
                <w:szCs w:val="24"/>
              </w:rPr>
            </w:pPr>
            <w:r>
              <w:rPr>
                <w:rFonts w:cs="Times New Roman"/>
                <w:szCs w:val="24"/>
              </w:rPr>
              <w:t>1</w:t>
            </w:r>
            <w:r w:rsidR="00B33631" w:rsidRPr="002864D2">
              <w:rPr>
                <w:rFonts w:cs="Times New Roman"/>
                <w:szCs w:val="24"/>
              </w:rPr>
              <w:t>00</w:t>
            </w:r>
          </w:p>
        </w:tc>
        <w:tc>
          <w:tcPr>
            <w:tcW w:w="1701" w:type="dxa"/>
            <w:vAlign w:val="center"/>
          </w:tcPr>
          <w:p w:rsidR="00B33631" w:rsidRPr="002864D2" w:rsidRDefault="00D103DE" w:rsidP="0050734F">
            <w:pPr>
              <w:autoSpaceDE w:val="0"/>
              <w:autoSpaceDN w:val="0"/>
              <w:adjustRightInd w:val="0"/>
              <w:jc w:val="center"/>
              <w:rPr>
                <w:rFonts w:cs="Times New Roman"/>
                <w:szCs w:val="24"/>
              </w:rPr>
            </w:pPr>
            <w:r>
              <w:rPr>
                <w:rFonts w:cs="Times New Roman"/>
                <w:szCs w:val="24"/>
              </w:rPr>
              <w:t>2</w:t>
            </w:r>
            <w:r w:rsidR="00B33631" w:rsidRPr="002864D2">
              <w:rPr>
                <w:rFonts w:cs="Times New Roman"/>
                <w:szCs w:val="24"/>
              </w:rPr>
              <w:t xml:space="preserve"> 500</w:t>
            </w:r>
          </w:p>
        </w:tc>
        <w:tc>
          <w:tcPr>
            <w:tcW w:w="2126" w:type="dxa"/>
            <w:vAlign w:val="center"/>
          </w:tcPr>
          <w:p w:rsidR="00B33631" w:rsidRPr="002864D2" w:rsidRDefault="00B33631" w:rsidP="006424A0">
            <w:pPr>
              <w:autoSpaceDE w:val="0"/>
              <w:autoSpaceDN w:val="0"/>
              <w:adjustRightInd w:val="0"/>
              <w:jc w:val="center"/>
              <w:rPr>
                <w:rFonts w:cs="Times New Roman"/>
                <w:szCs w:val="24"/>
              </w:rPr>
            </w:pPr>
            <w:r w:rsidRPr="002864D2">
              <w:rPr>
                <w:rFonts w:cs="Times New Roman"/>
                <w:szCs w:val="24"/>
              </w:rPr>
              <w:t>75%</w:t>
            </w:r>
          </w:p>
        </w:tc>
        <w:tc>
          <w:tcPr>
            <w:tcW w:w="2268" w:type="dxa"/>
            <w:vAlign w:val="center"/>
          </w:tcPr>
          <w:p w:rsidR="00B33631" w:rsidRPr="002864D2" w:rsidRDefault="00B33631" w:rsidP="006424A0">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B33631" w:rsidRPr="002864D2" w:rsidRDefault="00B33631" w:rsidP="006424A0">
            <w:pPr>
              <w:autoSpaceDE w:val="0"/>
              <w:autoSpaceDN w:val="0"/>
              <w:adjustRightInd w:val="0"/>
              <w:jc w:val="center"/>
              <w:rPr>
                <w:rFonts w:cs="Times New Roman"/>
                <w:szCs w:val="24"/>
              </w:rPr>
            </w:pPr>
            <w:r w:rsidRPr="002864D2">
              <w:rPr>
                <w:rFonts w:cs="Times New Roman"/>
                <w:szCs w:val="24"/>
              </w:rPr>
              <w:t>3</w:t>
            </w:r>
          </w:p>
          <w:p w:rsidR="00520017" w:rsidRPr="002864D2" w:rsidRDefault="00520017" w:rsidP="006424A0">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D103DE">
        <w:trPr>
          <w:trHeight w:val="247"/>
        </w:trPr>
        <w:tc>
          <w:tcPr>
            <w:tcW w:w="3510" w:type="dxa"/>
            <w:vAlign w:val="center"/>
          </w:tcPr>
          <w:p w:rsidR="00E40477" w:rsidRPr="002864D2" w:rsidRDefault="00E40477" w:rsidP="00F62843">
            <w:pPr>
              <w:autoSpaceDE w:val="0"/>
              <w:autoSpaceDN w:val="0"/>
              <w:adjustRightInd w:val="0"/>
              <w:rPr>
                <w:rFonts w:cs="Times New Roman"/>
                <w:szCs w:val="24"/>
              </w:rPr>
            </w:pPr>
            <w:r w:rsidRPr="002864D2">
              <w:rPr>
                <w:rFonts w:cs="Times New Roman"/>
                <w:szCs w:val="24"/>
              </w:rPr>
              <w:t xml:space="preserve">Обеспечение внутреннего </w:t>
            </w:r>
            <w:r w:rsidRPr="002864D2">
              <w:rPr>
                <w:rFonts w:cs="Times New Roman"/>
                <w:szCs w:val="24"/>
              </w:rPr>
              <w:lastRenderedPageBreak/>
              <w:t>правопорядка</w:t>
            </w:r>
          </w:p>
        </w:tc>
        <w:tc>
          <w:tcPr>
            <w:tcW w:w="2127" w:type="dxa"/>
            <w:vAlign w:val="center"/>
          </w:tcPr>
          <w:p w:rsidR="00E40477" w:rsidRPr="002864D2" w:rsidRDefault="00E40477" w:rsidP="00F62843">
            <w:pPr>
              <w:autoSpaceDE w:val="0"/>
              <w:autoSpaceDN w:val="0"/>
              <w:adjustRightInd w:val="0"/>
              <w:jc w:val="center"/>
              <w:rPr>
                <w:rFonts w:cs="Times New Roman"/>
                <w:szCs w:val="24"/>
              </w:rPr>
            </w:pPr>
            <w:r w:rsidRPr="002864D2">
              <w:rPr>
                <w:rFonts w:cs="Times New Roman"/>
                <w:szCs w:val="24"/>
              </w:rPr>
              <w:lastRenderedPageBreak/>
              <w:t>8.3</w:t>
            </w:r>
          </w:p>
        </w:tc>
        <w:tc>
          <w:tcPr>
            <w:tcW w:w="9639" w:type="dxa"/>
            <w:gridSpan w:val="5"/>
            <w:vAlign w:val="center"/>
          </w:tcPr>
          <w:p w:rsidR="00E40477" w:rsidRPr="002864D2" w:rsidRDefault="00C02BC3" w:rsidP="00F62843">
            <w:pPr>
              <w:autoSpaceDE w:val="0"/>
              <w:autoSpaceDN w:val="0"/>
              <w:adjustRightInd w:val="0"/>
              <w:jc w:val="center"/>
              <w:rPr>
                <w:rFonts w:cs="Times New Roman"/>
                <w:szCs w:val="24"/>
              </w:rPr>
            </w:pPr>
            <w:r w:rsidRPr="002864D2">
              <w:rPr>
                <w:rFonts w:cs="Times New Roman"/>
                <w:szCs w:val="24"/>
              </w:rPr>
              <w:t>н</w:t>
            </w:r>
            <w:r w:rsidR="00E40477" w:rsidRPr="002864D2">
              <w:rPr>
                <w:rFonts w:cs="Times New Roman"/>
                <w:szCs w:val="24"/>
              </w:rPr>
              <w:t>е подлежат ограничению</w:t>
            </w:r>
          </w:p>
        </w:tc>
      </w:tr>
      <w:tr w:rsidR="00B92BCA" w:rsidRPr="002864D2" w:rsidTr="00D103DE">
        <w:trPr>
          <w:trHeight w:val="247"/>
        </w:trPr>
        <w:tc>
          <w:tcPr>
            <w:tcW w:w="3510" w:type="dxa"/>
            <w:vAlign w:val="center"/>
          </w:tcPr>
          <w:p w:rsidR="00B92BCA" w:rsidRPr="002864D2" w:rsidRDefault="00B92BCA" w:rsidP="004F059D">
            <w:pPr>
              <w:autoSpaceDE w:val="0"/>
              <w:autoSpaceDN w:val="0"/>
              <w:adjustRightInd w:val="0"/>
              <w:rPr>
                <w:rFonts w:cs="Times New Roman"/>
                <w:szCs w:val="24"/>
              </w:rPr>
            </w:pPr>
            <w:r w:rsidRPr="002864D2">
              <w:rPr>
                <w:rFonts w:cs="Times New Roman"/>
                <w:szCs w:val="24"/>
              </w:rPr>
              <w:lastRenderedPageBreak/>
              <w:t>Земельные участки (территории) общего пользования</w:t>
            </w:r>
          </w:p>
        </w:tc>
        <w:tc>
          <w:tcPr>
            <w:tcW w:w="2127" w:type="dxa"/>
            <w:vAlign w:val="center"/>
          </w:tcPr>
          <w:p w:rsidR="00B92BCA" w:rsidRPr="002864D2" w:rsidRDefault="00B92BCA" w:rsidP="004F059D">
            <w:pPr>
              <w:autoSpaceDE w:val="0"/>
              <w:autoSpaceDN w:val="0"/>
              <w:adjustRightInd w:val="0"/>
              <w:jc w:val="center"/>
              <w:rPr>
                <w:rFonts w:cs="Times New Roman"/>
                <w:szCs w:val="24"/>
              </w:rPr>
            </w:pPr>
            <w:r w:rsidRPr="002864D2">
              <w:rPr>
                <w:rFonts w:cs="Times New Roman"/>
                <w:szCs w:val="24"/>
              </w:rPr>
              <w:t>12.0</w:t>
            </w:r>
          </w:p>
        </w:tc>
        <w:tc>
          <w:tcPr>
            <w:tcW w:w="9639" w:type="dxa"/>
            <w:gridSpan w:val="5"/>
            <w:vAlign w:val="center"/>
          </w:tcPr>
          <w:p w:rsidR="00B92BCA" w:rsidRPr="002864D2" w:rsidRDefault="00C02BC3" w:rsidP="004C4878">
            <w:pPr>
              <w:autoSpaceDE w:val="0"/>
              <w:autoSpaceDN w:val="0"/>
              <w:adjustRightInd w:val="0"/>
              <w:jc w:val="center"/>
              <w:rPr>
                <w:rFonts w:cs="Times New Roman"/>
                <w:szCs w:val="24"/>
              </w:rPr>
            </w:pPr>
            <w:r w:rsidRPr="002864D2">
              <w:rPr>
                <w:rFonts w:cs="Times New Roman"/>
                <w:szCs w:val="24"/>
              </w:rPr>
              <w:t>н</w:t>
            </w:r>
            <w:r w:rsidR="00B92BCA" w:rsidRPr="002864D2">
              <w:rPr>
                <w:rFonts w:cs="Times New Roman"/>
                <w:szCs w:val="24"/>
              </w:rPr>
              <w:t>е подлеж</w:t>
            </w:r>
            <w:r w:rsidR="004C4878" w:rsidRPr="002864D2">
              <w:rPr>
                <w:rFonts w:cs="Times New Roman"/>
                <w:szCs w:val="24"/>
              </w:rPr>
              <w:t>а</w:t>
            </w:r>
            <w:r w:rsidR="00B92BCA" w:rsidRPr="002864D2">
              <w:rPr>
                <w:rFonts w:cs="Times New Roman"/>
                <w:szCs w:val="24"/>
              </w:rPr>
              <w:t>т установлению</w:t>
            </w:r>
          </w:p>
        </w:tc>
      </w:tr>
    </w:tbl>
    <w:p w:rsidR="004F059D" w:rsidRPr="002864D2" w:rsidRDefault="004F059D" w:rsidP="004F059D">
      <w:pPr>
        <w:jc w:val="both"/>
        <w:rPr>
          <w:rFonts w:eastAsiaTheme="minorEastAsia" w:cs="Times New Roman"/>
          <w:szCs w:val="24"/>
        </w:rPr>
      </w:pPr>
    </w:p>
    <w:p w:rsidR="004F059D" w:rsidRPr="002864D2" w:rsidRDefault="004F059D" w:rsidP="004F059D">
      <w:pPr>
        <w:jc w:val="center"/>
        <w:rPr>
          <w:rFonts w:eastAsiaTheme="minorEastAsia" w:cs="Times New Roman"/>
          <w:szCs w:val="24"/>
        </w:rPr>
      </w:pPr>
      <w:r w:rsidRPr="002864D2">
        <w:rPr>
          <w:rFonts w:eastAsiaTheme="minorEastAsia" w:cs="Times New Roman"/>
          <w:szCs w:val="24"/>
        </w:rPr>
        <w:t>Вспомогательные виды разрешенного использования</w:t>
      </w:r>
    </w:p>
    <w:p w:rsidR="004F059D" w:rsidRPr="002864D2" w:rsidRDefault="004F059D" w:rsidP="004F059D">
      <w:pPr>
        <w:jc w:val="both"/>
        <w:rPr>
          <w:rFonts w:eastAsiaTheme="minorEastAsia" w:cs="Times New Roman"/>
          <w:szCs w:val="24"/>
        </w:rPr>
      </w:pPr>
    </w:p>
    <w:p w:rsidR="001763DC" w:rsidRPr="002864D2" w:rsidRDefault="00C653A5" w:rsidP="001763DC">
      <w:pPr>
        <w:ind w:firstLine="708"/>
        <w:jc w:val="both"/>
        <w:rPr>
          <w:rFonts w:eastAsiaTheme="minorEastAsia" w:cs="Times New Roman"/>
          <w:szCs w:val="24"/>
        </w:rPr>
      </w:pPr>
      <w:r w:rsidRPr="002864D2">
        <w:rPr>
          <w:rFonts w:eastAsiaTheme="minorEastAsia" w:cs="Times New Roman"/>
          <w:szCs w:val="24"/>
        </w:rPr>
        <w:t>1</w:t>
      </w:r>
      <w:r w:rsidR="001763DC" w:rsidRPr="002864D2">
        <w:rPr>
          <w:rFonts w:eastAsiaTheme="minorEastAsia" w:cs="Times New Roman"/>
          <w:szCs w:val="24"/>
        </w:rPr>
        <w:t>. Обслуживание жилой застройки – 2.7.</w:t>
      </w:r>
    </w:p>
    <w:p w:rsidR="001763DC" w:rsidRPr="002864D2" w:rsidRDefault="00C653A5" w:rsidP="001763DC">
      <w:pPr>
        <w:ind w:firstLine="708"/>
        <w:jc w:val="both"/>
        <w:rPr>
          <w:rFonts w:eastAsiaTheme="minorEastAsia" w:cs="Times New Roman"/>
          <w:szCs w:val="24"/>
        </w:rPr>
      </w:pPr>
      <w:r w:rsidRPr="002864D2">
        <w:rPr>
          <w:rFonts w:eastAsiaTheme="minorEastAsia" w:cs="Times New Roman"/>
          <w:szCs w:val="24"/>
        </w:rPr>
        <w:t>2</w:t>
      </w:r>
      <w:r w:rsidR="001763DC" w:rsidRPr="002864D2">
        <w:rPr>
          <w:rFonts w:eastAsiaTheme="minorEastAsia" w:cs="Times New Roman"/>
          <w:szCs w:val="24"/>
        </w:rPr>
        <w:t>. Объекты гаражного назначения – 2.7.1.</w:t>
      </w:r>
    </w:p>
    <w:p w:rsidR="00C653A5" w:rsidRPr="002864D2" w:rsidRDefault="00C653A5" w:rsidP="001763DC">
      <w:pPr>
        <w:ind w:firstLine="708"/>
        <w:jc w:val="both"/>
        <w:rPr>
          <w:rFonts w:eastAsiaTheme="minorEastAsia" w:cs="Times New Roman"/>
          <w:szCs w:val="24"/>
        </w:rPr>
      </w:pPr>
      <w:r w:rsidRPr="002864D2">
        <w:rPr>
          <w:rFonts w:eastAsiaTheme="minorEastAsia" w:cs="Times New Roman"/>
          <w:szCs w:val="24"/>
        </w:rPr>
        <w:t>3. Склады – 6.9.</w:t>
      </w:r>
    </w:p>
    <w:p w:rsidR="001763DC" w:rsidRPr="002864D2" w:rsidRDefault="00C653A5" w:rsidP="001763DC">
      <w:pPr>
        <w:ind w:firstLine="708"/>
        <w:jc w:val="both"/>
        <w:rPr>
          <w:rFonts w:eastAsiaTheme="minorEastAsia" w:cs="Times New Roman"/>
          <w:szCs w:val="24"/>
        </w:rPr>
      </w:pPr>
      <w:r w:rsidRPr="002864D2">
        <w:rPr>
          <w:rFonts w:eastAsiaTheme="minorEastAsia" w:cs="Times New Roman"/>
          <w:szCs w:val="24"/>
        </w:rPr>
        <w:t>4</w:t>
      </w:r>
      <w:r w:rsidR="001763DC" w:rsidRPr="002864D2">
        <w:rPr>
          <w:rFonts w:eastAsiaTheme="minorEastAsia" w:cs="Times New Roman"/>
          <w:szCs w:val="24"/>
        </w:rPr>
        <w:t>. Общее пользование водными объектами – 11.1.</w:t>
      </w:r>
    </w:p>
    <w:p w:rsidR="008E34F6" w:rsidRPr="002864D2" w:rsidRDefault="00C653A5" w:rsidP="001763DC">
      <w:pPr>
        <w:ind w:firstLine="708"/>
        <w:jc w:val="both"/>
        <w:rPr>
          <w:rFonts w:eastAsiaTheme="minorEastAsia" w:cs="Times New Roman"/>
          <w:szCs w:val="24"/>
        </w:rPr>
      </w:pPr>
      <w:r w:rsidRPr="002864D2">
        <w:rPr>
          <w:rFonts w:eastAsiaTheme="minorEastAsia" w:cs="Times New Roman"/>
          <w:szCs w:val="24"/>
        </w:rPr>
        <w:t>5</w:t>
      </w:r>
      <w:r w:rsidR="001763DC" w:rsidRPr="002864D2">
        <w:rPr>
          <w:rFonts w:eastAsiaTheme="minorEastAsia" w:cs="Times New Roman"/>
          <w:szCs w:val="24"/>
        </w:rPr>
        <w:t>. Ведение огородничества – 13.1.</w:t>
      </w:r>
    </w:p>
    <w:p w:rsidR="00C653A5" w:rsidRPr="002864D2" w:rsidRDefault="00C653A5" w:rsidP="001763DC">
      <w:pPr>
        <w:ind w:firstLine="708"/>
        <w:jc w:val="both"/>
        <w:rPr>
          <w:rFonts w:eastAsiaTheme="minorEastAsia" w:cs="Times New Roman"/>
          <w:szCs w:val="24"/>
        </w:rPr>
      </w:pPr>
      <w:r w:rsidRPr="002864D2">
        <w:rPr>
          <w:rFonts w:eastAsiaTheme="minorEastAsia" w:cs="Times New Roman"/>
          <w:szCs w:val="24"/>
        </w:rPr>
        <w:t>6. Ведение садоводства – 13.2.</w:t>
      </w:r>
    </w:p>
    <w:p w:rsidR="004F059D" w:rsidRPr="002864D2" w:rsidRDefault="004F059D" w:rsidP="004F059D">
      <w:pPr>
        <w:ind w:firstLine="708"/>
        <w:jc w:val="both"/>
        <w:rPr>
          <w:rFonts w:eastAsiaTheme="minorEastAsia" w:cs="Times New Roman"/>
          <w:szCs w:val="24"/>
        </w:rPr>
      </w:pPr>
      <w:r w:rsidRPr="002864D2">
        <w:rPr>
          <w:rFonts w:eastAsiaTheme="minorEastAsia"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F059D" w:rsidRPr="002864D2" w:rsidRDefault="00846C95" w:rsidP="00846C95">
      <w:pPr>
        <w:jc w:val="right"/>
        <w:rPr>
          <w:rFonts w:eastAsiaTheme="minorEastAsia" w:cs="Times New Roman"/>
          <w:szCs w:val="24"/>
        </w:rPr>
      </w:pPr>
      <w:r w:rsidRPr="002864D2">
        <w:rPr>
          <w:rFonts w:eastAsiaTheme="minorEastAsia" w:cs="Times New Roman"/>
          <w:szCs w:val="24"/>
        </w:rPr>
        <w:t xml:space="preserve">Таблица </w:t>
      </w:r>
      <w:r w:rsidR="009A103C" w:rsidRPr="002864D2">
        <w:rPr>
          <w:rFonts w:eastAsiaTheme="minorEastAsia" w:cs="Times New Roman"/>
          <w:szCs w:val="24"/>
        </w:rPr>
        <w:t>7</w:t>
      </w:r>
    </w:p>
    <w:p w:rsidR="004F059D" w:rsidRPr="002864D2" w:rsidRDefault="004F059D" w:rsidP="004F059D">
      <w:pPr>
        <w:jc w:val="center"/>
        <w:rPr>
          <w:rFonts w:eastAsiaTheme="minorEastAsia" w:cs="Times New Roman"/>
          <w:szCs w:val="24"/>
        </w:rPr>
      </w:pPr>
      <w:r w:rsidRPr="002864D2">
        <w:rPr>
          <w:rFonts w:eastAsiaTheme="minorEastAsia" w:cs="Times New Roman"/>
          <w:szCs w:val="24"/>
        </w:rPr>
        <w:t>Условно разрешенные виды использования</w:t>
      </w:r>
    </w:p>
    <w:p w:rsidR="004F059D" w:rsidRPr="002864D2" w:rsidRDefault="004F059D" w:rsidP="004F059D">
      <w:pPr>
        <w:jc w:val="both"/>
        <w:rPr>
          <w:rFonts w:eastAsiaTheme="minorEastAsia" w:cs="Times New Roman"/>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843"/>
      </w:tblGrid>
      <w:tr w:rsidR="0018472A" w:rsidRPr="002864D2" w:rsidTr="00E83A4D">
        <w:trPr>
          <w:trHeight w:val="1102"/>
          <w:tblHeader/>
        </w:trPr>
        <w:tc>
          <w:tcPr>
            <w:tcW w:w="3510" w:type="dxa"/>
            <w:vMerge w:val="restart"/>
            <w:vAlign w:val="center"/>
          </w:tcPr>
          <w:p w:rsidR="00846C95" w:rsidRPr="002864D2" w:rsidRDefault="00846C95" w:rsidP="004F059D">
            <w:pPr>
              <w:autoSpaceDE w:val="0"/>
              <w:autoSpaceDN w:val="0"/>
              <w:adjustRightInd w:val="0"/>
              <w:jc w:val="center"/>
              <w:rPr>
                <w:rFonts w:cs="Times New Roman"/>
                <w:b/>
                <w:szCs w:val="24"/>
              </w:rPr>
            </w:pPr>
            <w:r w:rsidRPr="002864D2">
              <w:rPr>
                <w:rFonts w:cs="Times New Roman"/>
                <w:b/>
                <w:szCs w:val="24"/>
              </w:rPr>
              <w:t>Наименование</w:t>
            </w:r>
          </w:p>
          <w:p w:rsidR="00846C95" w:rsidRPr="002864D2" w:rsidRDefault="00846C95" w:rsidP="004F059D">
            <w:pPr>
              <w:autoSpaceDE w:val="0"/>
              <w:autoSpaceDN w:val="0"/>
              <w:adjustRightInd w:val="0"/>
              <w:jc w:val="center"/>
              <w:rPr>
                <w:rFonts w:cs="Times New Roman"/>
                <w:b/>
                <w:szCs w:val="24"/>
              </w:rPr>
            </w:pPr>
            <w:r w:rsidRPr="002864D2">
              <w:rPr>
                <w:rFonts w:cs="Times New Roman"/>
                <w:b/>
                <w:szCs w:val="24"/>
              </w:rPr>
              <w:t xml:space="preserve">вида разрешенного использования земельного </w:t>
            </w:r>
            <w:r w:rsidRPr="002864D2">
              <w:rPr>
                <w:rFonts w:cs="Times New Roman"/>
                <w:b/>
                <w:szCs w:val="24"/>
              </w:rPr>
              <w:lastRenderedPageBreak/>
              <w:t>участка</w:t>
            </w:r>
          </w:p>
        </w:tc>
        <w:tc>
          <w:tcPr>
            <w:tcW w:w="2127" w:type="dxa"/>
            <w:vMerge w:val="restart"/>
            <w:vAlign w:val="center"/>
          </w:tcPr>
          <w:p w:rsidR="00846C95" w:rsidRPr="002864D2" w:rsidRDefault="00846C95" w:rsidP="00846C95">
            <w:pPr>
              <w:autoSpaceDE w:val="0"/>
              <w:autoSpaceDN w:val="0"/>
              <w:adjustRightInd w:val="0"/>
              <w:jc w:val="center"/>
              <w:rPr>
                <w:rFonts w:cs="Times New Roman"/>
                <w:b/>
                <w:szCs w:val="24"/>
              </w:rPr>
            </w:pPr>
            <w:r w:rsidRPr="002864D2">
              <w:rPr>
                <w:rFonts w:cs="Times New Roman"/>
                <w:b/>
                <w:szCs w:val="24"/>
              </w:rPr>
              <w:lastRenderedPageBreak/>
              <w:t xml:space="preserve">Код (числовое обозначение) вида </w:t>
            </w:r>
            <w:r w:rsidRPr="002864D2">
              <w:rPr>
                <w:rFonts w:cs="Times New Roman"/>
                <w:b/>
                <w:szCs w:val="24"/>
              </w:rPr>
              <w:lastRenderedPageBreak/>
              <w:t>разрешенного использования</w:t>
            </w:r>
          </w:p>
          <w:p w:rsidR="00846C95" w:rsidRPr="002864D2" w:rsidRDefault="00846C95" w:rsidP="00846C95">
            <w:pPr>
              <w:autoSpaceDE w:val="0"/>
              <w:autoSpaceDN w:val="0"/>
              <w:adjustRightInd w:val="0"/>
              <w:jc w:val="center"/>
              <w:rPr>
                <w:rFonts w:cs="Times New Roman"/>
                <w:b/>
                <w:szCs w:val="24"/>
              </w:rPr>
            </w:pPr>
            <w:r w:rsidRPr="002864D2">
              <w:rPr>
                <w:rFonts w:cs="Times New Roman"/>
                <w:b/>
                <w:szCs w:val="24"/>
              </w:rPr>
              <w:t>земельного участка</w:t>
            </w:r>
          </w:p>
        </w:tc>
        <w:tc>
          <w:tcPr>
            <w:tcW w:w="3260" w:type="dxa"/>
            <w:gridSpan w:val="2"/>
            <w:vAlign w:val="center"/>
          </w:tcPr>
          <w:p w:rsidR="00846C95" w:rsidRPr="002864D2" w:rsidRDefault="00846C95" w:rsidP="004F059D">
            <w:pPr>
              <w:autoSpaceDE w:val="0"/>
              <w:autoSpaceDN w:val="0"/>
              <w:adjustRightInd w:val="0"/>
              <w:jc w:val="center"/>
              <w:rPr>
                <w:rFonts w:cs="Times New Roman"/>
                <w:b/>
                <w:szCs w:val="24"/>
              </w:rPr>
            </w:pPr>
            <w:r w:rsidRPr="002864D2">
              <w:rPr>
                <w:rFonts w:cs="Times New Roman"/>
                <w:b/>
                <w:szCs w:val="24"/>
              </w:rPr>
              <w:lastRenderedPageBreak/>
              <w:t>Предельные размеры</w:t>
            </w:r>
          </w:p>
          <w:p w:rsidR="00846C95" w:rsidRPr="002864D2" w:rsidRDefault="00846C95" w:rsidP="004F059D">
            <w:pPr>
              <w:autoSpaceDE w:val="0"/>
              <w:autoSpaceDN w:val="0"/>
              <w:adjustRightInd w:val="0"/>
              <w:jc w:val="center"/>
              <w:rPr>
                <w:rFonts w:cs="Times New Roman"/>
                <w:b/>
                <w:szCs w:val="24"/>
              </w:rPr>
            </w:pPr>
            <w:r w:rsidRPr="002864D2">
              <w:rPr>
                <w:rFonts w:cs="Times New Roman"/>
                <w:b/>
                <w:szCs w:val="24"/>
              </w:rPr>
              <w:t>земельных участков (м</w:t>
            </w:r>
            <w:r w:rsidRPr="002864D2">
              <w:rPr>
                <w:rFonts w:cs="Times New Roman"/>
                <w:b/>
                <w:szCs w:val="24"/>
                <w:vertAlign w:val="superscript"/>
              </w:rPr>
              <w:t>2</w:t>
            </w:r>
            <w:r w:rsidRPr="002864D2">
              <w:rPr>
                <w:rFonts w:cs="Times New Roman"/>
                <w:b/>
                <w:szCs w:val="24"/>
              </w:rPr>
              <w:t>)</w:t>
            </w:r>
          </w:p>
        </w:tc>
        <w:tc>
          <w:tcPr>
            <w:tcW w:w="2126" w:type="dxa"/>
            <w:vMerge w:val="restart"/>
            <w:vAlign w:val="center"/>
          </w:tcPr>
          <w:p w:rsidR="00846C95" w:rsidRPr="002864D2" w:rsidRDefault="00846C95" w:rsidP="004F059D">
            <w:pPr>
              <w:autoSpaceDE w:val="0"/>
              <w:autoSpaceDN w:val="0"/>
              <w:adjustRightInd w:val="0"/>
              <w:jc w:val="center"/>
              <w:rPr>
                <w:rFonts w:cs="Times New Roman"/>
                <w:b/>
                <w:szCs w:val="24"/>
              </w:rPr>
            </w:pPr>
            <w:r w:rsidRPr="002864D2">
              <w:rPr>
                <w:rFonts w:cs="Times New Roman"/>
                <w:b/>
                <w:szCs w:val="24"/>
              </w:rPr>
              <w:t>Максимальный процент застройки,</w:t>
            </w:r>
          </w:p>
          <w:p w:rsidR="00846C95" w:rsidRPr="002864D2" w:rsidRDefault="00846C95" w:rsidP="004F059D">
            <w:pPr>
              <w:autoSpaceDE w:val="0"/>
              <w:autoSpaceDN w:val="0"/>
              <w:adjustRightInd w:val="0"/>
              <w:jc w:val="center"/>
              <w:rPr>
                <w:rFonts w:cs="Times New Roman"/>
                <w:b/>
                <w:szCs w:val="24"/>
              </w:rPr>
            </w:pPr>
            <w:r w:rsidRPr="002864D2">
              <w:rPr>
                <w:rFonts w:cs="Times New Roman"/>
                <w:b/>
                <w:szCs w:val="24"/>
              </w:rPr>
              <w:lastRenderedPageBreak/>
              <w:t>в том числе в зависимости от количества надземных этажей</w:t>
            </w:r>
          </w:p>
        </w:tc>
        <w:tc>
          <w:tcPr>
            <w:tcW w:w="2268" w:type="dxa"/>
            <w:vMerge w:val="restart"/>
            <w:vAlign w:val="center"/>
          </w:tcPr>
          <w:p w:rsidR="00846C95" w:rsidRPr="002864D2" w:rsidRDefault="00846C95" w:rsidP="004F059D">
            <w:pPr>
              <w:autoSpaceDE w:val="0"/>
              <w:autoSpaceDN w:val="0"/>
              <w:adjustRightInd w:val="0"/>
              <w:jc w:val="center"/>
              <w:rPr>
                <w:rFonts w:cs="Times New Roman"/>
                <w:b/>
                <w:szCs w:val="24"/>
              </w:rPr>
            </w:pPr>
            <w:r w:rsidRPr="002864D2">
              <w:rPr>
                <w:rFonts w:cs="Times New Roman"/>
                <w:b/>
                <w:szCs w:val="24"/>
              </w:rPr>
              <w:lastRenderedPageBreak/>
              <w:t xml:space="preserve">Минимальные отступы от границ земельного </w:t>
            </w:r>
            <w:r w:rsidRPr="002864D2">
              <w:rPr>
                <w:rFonts w:cs="Times New Roman"/>
                <w:b/>
                <w:szCs w:val="24"/>
              </w:rPr>
              <w:lastRenderedPageBreak/>
              <w:t>участка (м)</w:t>
            </w:r>
          </w:p>
        </w:tc>
        <w:tc>
          <w:tcPr>
            <w:tcW w:w="1843" w:type="dxa"/>
            <w:vMerge w:val="restart"/>
            <w:vAlign w:val="center"/>
          </w:tcPr>
          <w:p w:rsidR="00846C95" w:rsidRPr="002864D2" w:rsidRDefault="00846C95" w:rsidP="00846C95">
            <w:pPr>
              <w:autoSpaceDE w:val="0"/>
              <w:autoSpaceDN w:val="0"/>
              <w:adjustRightInd w:val="0"/>
              <w:jc w:val="center"/>
              <w:rPr>
                <w:rFonts w:cs="Times New Roman"/>
                <w:b/>
                <w:szCs w:val="24"/>
              </w:rPr>
            </w:pPr>
            <w:r w:rsidRPr="002864D2">
              <w:rPr>
                <w:rFonts w:cs="Times New Roman"/>
                <w:b/>
                <w:szCs w:val="24"/>
              </w:rPr>
              <w:lastRenderedPageBreak/>
              <w:t xml:space="preserve">Предельное количество этажей или </w:t>
            </w:r>
            <w:r w:rsidRPr="002864D2">
              <w:rPr>
                <w:rFonts w:cs="Times New Roman"/>
                <w:b/>
                <w:szCs w:val="24"/>
              </w:rPr>
              <w:lastRenderedPageBreak/>
              <w:t>предельная высота зданий, строений, сооружений (м)</w:t>
            </w:r>
          </w:p>
        </w:tc>
      </w:tr>
      <w:tr w:rsidR="0018472A" w:rsidRPr="002864D2" w:rsidTr="00E83A4D">
        <w:trPr>
          <w:trHeight w:val="275"/>
          <w:tblHeader/>
        </w:trPr>
        <w:tc>
          <w:tcPr>
            <w:tcW w:w="3510" w:type="dxa"/>
            <w:vMerge/>
            <w:vAlign w:val="center"/>
          </w:tcPr>
          <w:p w:rsidR="00846C95" w:rsidRPr="002864D2" w:rsidRDefault="00846C95" w:rsidP="004F059D">
            <w:pPr>
              <w:autoSpaceDE w:val="0"/>
              <w:autoSpaceDN w:val="0"/>
              <w:adjustRightInd w:val="0"/>
              <w:jc w:val="center"/>
              <w:rPr>
                <w:rFonts w:cs="Times New Roman"/>
                <w:b/>
                <w:szCs w:val="24"/>
              </w:rPr>
            </w:pPr>
          </w:p>
        </w:tc>
        <w:tc>
          <w:tcPr>
            <w:tcW w:w="2127" w:type="dxa"/>
            <w:vMerge/>
            <w:vAlign w:val="center"/>
          </w:tcPr>
          <w:p w:rsidR="00846C95" w:rsidRPr="002864D2" w:rsidRDefault="00846C95" w:rsidP="004F059D">
            <w:pPr>
              <w:autoSpaceDE w:val="0"/>
              <w:autoSpaceDN w:val="0"/>
              <w:adjustRightInd w:val="0"/>
              <w:jc w:val="center"/>
              <w:rPr>
                <w:rFonts w:cs="Times New Roman"/>
                <w:b/>
                <w:szCs w:val="24"/>
              </w:rPr>
            </w:pPr>
          </w:p>
        </w:tc>
        <w:tc>
          <w:tcPr>
            <w:tcW w:w="1559" w:type="dxa"/>
            <w:vAlign w:val="center"/>
          </w:tcPr>
          <w:p w:rsidR="00846C95" w:rsidRPr="002864D2" w:rsidRDefault="00846C95" w:rsidP="004F059D">
            <w:pPr>
              <w:autoSpaceDE w:val="0"/>
              <w:autoSpaceDN w:val="0"/>
              <w:adjustRightInd w:val="0"/>
              <w:jc w:val="center"/>
              <w:rPr>
                <w:rFonts w:cs="Times New Roman"/>
                <w:b/>
                <w:szCs w:val="24"/>
              </w:rPr>
            </w:pPr>
            <w:r w:rsidRPr="002864D2">
              <w:rPr>
                <w:rFonts w:cs="Times New Roman"/>
                <w:b/>
                <w:szCs w:val="24"/>
              </w:rPr>
              <w:t>минимальные</w:t>
            </w:r>
          </w:p>
        </w:tc>
        <w:tc>
          <w:tcPr>
            <w:tcW w:w="1701" w:type="dxa"/>
            <w:vAlign w:val="center"/>
          </w:tcPr>
          <w:p w:rsidR="00846C95" w:rsidRPr="002864D2" w:rsidRDefault="00846C95" w:rsidP="004F059D">
            <w:pPr>
              <w:autoSpaceDE w:val="0"/>
              <w:autoSpaceDN w:val="0"/>
              <w:adjustRightInd w:val="0"/>
              <w:jc w:val="center"/>
              <w:rPr>
                <w:rFonts w:cs="Times New Roman"/>
                <w:b/>
                <w:szCs w:val="24"/>
              </w:rPr>
            </w:pPr>
            <w:r w:rsidRPr="002864D2">
              <w:rPr>
                <w:rFonts w:cs="Times New Roman"/>
                <w:b/>
                <w:szCs w:val="24"/>
              </w:rPr>
              <w:t>максимальные</w:t>
            </w:r>
          </w:p>
        </w:tc>
        <w:tc>
          <w:tcPr>
            <w:tcW w:w="2126" w:type="dxa"/>
            <w:vMerge/>
            <w:vAlign w:val="center"/>
          </w:tcPr>
          <w:p w:rsidR="00846C95" w:rsidRPr="002864D2" w:rsidRDefault="00846C95" w:rsidP="004F059D">
            <w:pPr>
              <w:autoSpaceDE w:val="0"/>
              <w:autoSpaceDN w:val="0"/>
              <w:adjustRightInd w:val="0"/>
              <w:jc w:val="center"/>
              <w:rPr>
                <w:rFonts w:cs="Times New Roman"/>
                <w:b/>
                <w:szCs w:val="24"/>
              </w:rPr>
            </w:pPr>
          </w:p>
        </w:tc>
        <w:tc>
          <w:tcPr>
            <w:tcW w:w="2268" w:type="dxa"/>
            <w:vMerge/>
            <w:vAlign w:val="center"/>
          </w:tcPr>
          <w:p w:rsidR="00846C95" w:rsidRPr="002864D2" w:rsidRDefault="00846C95" w:rsidP="004F059D">
            <w:pPr>
              <w:autoSpaceDE w:val="0"/>
              <w:autoSpaceDN w:val="0"/>
              <w:adjustRightInd w:val="0"/>
              <w:jc w:val="center"/>
              <w:rPr>
                <w:rFonts w:cs="Times New Roman"/>
                <w:b/>
                <w:szCs w:val="24"/>
              </w:rPr>
            </w:pPr>
          </w:p>
        </w:tc>
        <w:tc>
          <w:tcPr>
            <w:tcW w:w="1843" w:type="dxa"/>
            <w:vMerge/>
          </w:tcPr>
          <w:p w:rsidR="00846C95" w:rsidRPr="002864D2" w:rsidRDefault="00846C95" w:rsidP="004F059D">
            <w:pPr>
              <w:autoSpaceDE w:val="0"/>
              <w:autoSpaceDN w:val="0"/>
              <w:adjustRightInd w:val="0"/>
              <w:jc w:val="center"/>
              <w:rPr>
                <w:rFonts w:cs="Times New Roman"/>
                <w:b/>
                <w:szCs w:val="24"/>
              </w:rPr>
            </w:pPr>
          </w:p>
        </w:tc>
      </w:tr>
      <w:tr w:rsidR="0018472A" w:rsidRPr="002864D2" w:rsidTr="00E83A4D">
        <w:trPr>
          <w:trHeight w:val="387"/>
        </w:trPr>
        <w:tc>
          <w:tcPr>
            <w:tcW w:w="3510" w:type="dxa"/>
            <w:vMerge w:val="restart"/>
            <w:vAlign w:val="center"/>
          </w:tcPr>
          <w:p w:rsidR="007B2372" w:rsidRPr="002864D2" w:rsidRDefault="007B2372" w:rsidP="000E63E5">
            <w:pPr>
              <w:autoSpaceDE w:val="0"/>
              <w:autoSpaceDN w:val="0"/>
              <w:adjustRightInd w:val="0"/>
              <w:rPr>
                <w:rFonts w:cs="Times New Roman"/>
                <w:szCs w:val="24"/>
              </w:rPr>
            </w:pPr>
            <w:r w:rsidRPr="002864D2">
              <w:rPr>
                <w:rFonts w:cs="Times New Roman"/>
                <w:szCs w:val="24"/>
              </w:rPr>
              <w:lastRenderedPageBreak/>
              <w:t>Объекты гаражного назначения</w:t>
            </w:r>
          </w:p>
        </w:tc>
        <w:tc>
          <w:tcPr>
            <w:tcW w:w="2127" w:type="dxa"/>
            <w:vMerge w:val="restart"/>
            <w:vAlign w:val="center"/>
          </w:tcPr>
          <w:p w:rsidR="007B2372" w:rsidRPr="002864D2" w:rsidRDefault="007B2372" w:rsidP="000E63E5">
            <w:pPr>
              <w:autoSpaceDE w:val="0"/>
              <w:autoSpaceDN w:val="0"/>
              <w:adjustRightInd w:val="0"/>
              <w:jc w:val="center"/>
              <w:rPr>
                <w:rFonts w:cs="Times New Roman"/>
                <w:szCs w:val="24"/>
              </w:rPr>
            </w:pPr>
            <w:r w:rsidRPr="002864D2">
              <w:rPr>
                <w:rFonts w:cs="Times New Roman"/>
                <w:szCs w:val="24"/>
              </w:rPr>
              <w:t>2.7.1</w:t>
            </w:r>
          </w:p>
        </w:tc>
        <w:tc>
          <w:tcPr>
            <w:tcW w:w="1559" w:type="dxa"/>
            <w:vAlign w:val="center"/>
          </w:tcPr>
          <w:p w:rsidR="007B2372" w:rsidRPr="002864D2" w:rsidRDefault="003F10D4" w:rsidP="000E63E5">
            <w:pPr>
              <w:autoSpaceDE w:val="0"/>
              <w:autoSpaceDN w:val="0"/>
              <w:adjustRightInd w:val="0"/>
              <w:jc w:val="center"/>
              <w:rPr>
                <w:rFonts w:cs="Times New Roman"/>
                <w:szCs w:val="24"/>
              </w:rPr>
            </w:pPr>
            <w:r w:rsidRPr="002864D2">
              <w:rPr>
                <w:rFonts w:cs="Times New Roman"/>
                <w:szCs w:val="24"/>
              </w:rPr>
              <w:t>3</w:t>
            </w:r>
            <w:r w:rsidR="007B2372" w:rsidRPr="002864D2">
              <w:rPr>
                <w:rFonts w:cs="Times New Roman"/>
                <w:szCs w:val="24"/>
              </w:rPr>
              <w:t>0 (15)*</w:t>
            </w:r>
          </w:p>
        </w:tc>
        <w:tc>
          <w:tcPr>
            <w:tcW w:w="1701" w:type="dxa"/>
            <w:vAlign w:val="center"/>
          </w:tcPr>
          <w:p w:rsidR="007B2372" w:rsidRPr="002864D2" w:rsidRDefault="003F10D4" w:rsidP="000E63E5">
            <w:pPr>
              <w:autoSpaceDE w:val="0"/>
              <w:autoSpaceDN w:val="0"/>
              <w:adjustRightInd w:val="0"/>
              <w:jc w:val="center"/>
              <w:rPr>
                <w:rFonts w:cs="Times New Roman"/>
                <w:szCs w:val="24"/>
              </w:rPr>
            </w:pPr>
            <w:r w:rsidRPr="002864D2">
              <w:rPr>
                <w:rFonts w:cs="Times New Roman"/>
                <w:szCs w:val="24"/>
              </w:rPr>
              <w:t>1</w:t>
            </w:r>
            <w:r w:rsidR="007B2372" w:rsidRPr="002864D2">
              <w:rPr>
                <w:rFonts w:cs="Times New Roman"/>
                <w:szCs w:val="24"/>
              </w:rPr>
              <w:t>00 (50)*</w:t>
            </w:r>
          </w:p>
        </w:tc>
        <w:tc>
          <w:tcPr>
            <w:tcW w:w="2126" w:type="dxa"/>
            <w:vAlign w:val="center"/>
          </w:tcPr>
          <w:p w:rsidR="007B2372" w:rsidRPr="002864D2" w:rsidRDefault="007B2372" w:rsidP="000E63E5">
            <w:pPr>
              <w:autoSpaceDE w:val="0"/>
              <w:autoSpaceDN w:val="0"/>
              <w:adjustRightInd w:val="0"/>
              <w:jc w:val="center"/>
              <w:rPr>
                <w:rFonts w:cs="Times New Roman"/>
                <w:szCs w:val="24"/>
              </w:rPr>
            </w:pPr>
            <w:r w:rsidRPr="002864D2">
              <w:rPr>
                <w:rFonts w:cs="Times New Roman"/>
                <w:szCs w:val="24"/>
              </w:rPr>
              <w:t>75% (100%)*</w:t>
            </w:r>
          </w:p>
        </w:tc>
        <w:tc>
          <w:tcPr>
            <w:tcW w:w="2268" w:type="dxa"/>
            <w:vAlign w:val="center"/>
          </w:tcPr>
          <w:p w:rsidR="007B2372" w:rsidRPr="002864D2" w:rsidRDefault="007B2372" w:rsidP="000E63E5">
            <w:pPr>
              <w:autoSpaceDE w:val="0"/>
              <w:autoSpaceDN w:val="0"/>
              <w:adjustRightInd w:val="0"/>
              <w:jc w:val="center"/>
              <w:rPr>
                <w:rFonts w:cs="Times New Roman"/>
                <w:szCs w:val="24"/>
              </w:rPr>
            </w:pPr>
            <w:r w:rsidRPr="002864D2">
              <w:rPr>
                <w:rFonts w:cs="Times New Roman"/>
                <w:szCs w:val="24"/>
              </w:rPr>
              <w:t>3 (0)*</w:t>
            </w:r>
          </w:p>
        </w:tc>
        <w:tc>
          <w:tcPr>
            <w:tcW w:w="1843" w:type="dxa"/>
            <w:vAlign w:val="center"/>
          </w:tcPr>
          <w:p w:rsidR="007B2372" w:rsidRPr="002864D2" w:rsidRDefault="007B2372" w:rsidP="000E63E5">
            <w:pPr>
              <w:autoSpaceDE w:val="0"/>
              <w:autoSpaceDN w:val="0"/>
              <w:adjustRightInd w:val="0"/>
              <w:jc w:val="center"/>
              <w:rPr>
                <w:rFonts w:cs="Times New Roman"/>
                <w:szCs w:val="24"/>
              </w:rPr>
            </w:pPr>
            <w:r w:rsidRPr="002864D2">
              <w:rPr>
                <w:rFonts w:cs="Times New Roman"/>
                <w:szCs w:val="24"/>
              </w:rPr>
              <w:t>1</w:t>
            </w:r>
          </w:p>
          <w:p w:rsidR="00520017" w:rsidRPr="002864D2" w:rsidRDefault="00520017" w:rsidP="00520017">
            <w:pPr>
              <w:autoSpaceDE w:val="0"/>
              <w:autoSpaceDN w:val="0"/>
              <w:adjustRightInd w:val="0"/>
              <w:jc w:val="center"/>
              <w:rPr>
                <w:rFonts w:cs="Times New Roman"/>
                <w:szCs w:val="24"/>
              </w:rPr>
            </w:pPr>
            <w:r w:rsidRPr="002864D2">
              <w:rPr>
                <w:rFonts w:cs="Times New Roman"/>
                <w:szCs w:val="24"/>
              </w:rPr>
              <w:t>(не более 3 м)</w:t>
            </w:r>
          </w:p>
        </w:tc>
      </w:tr>
      <w:tr w:rsidR="0018472A" w:rsidRPr="002864D2" w:rsidTr="00E83A4D">
        <w:trPr>
          <w:trHeight w:val="387"/>
        </w:trPr>
        <w:tc>
          <w:tcPr>
            <w:tcW w:w="3510" w:type="dxa"/>
            <w:vMerge/>
            <w:vAlign w:val="center"/>
          </w:tcPr>
          <w:p w:rsidR="007B2372" w:rsidRPr="002864D2" w:rsidRDefault="007B2372" w:rsidP="000E63E5">
            <w:pPr>
              <w:autoSpaceDE w:val="0"/>
              <w:autoSpaceDN w:val="0"/>
              <w:adjustRightInd w:val="0"/>
              <w:rPr>
                <w:rFonts w:cs="Times New Roman"/>
                <w:szCs w:val="24"/>
              </w:rPr>
            </w:pPr>
          </w:p>
        </w:tc>
        <w:tc>
          <w:tcPr>
            <w:tcW w:w="2127" w:type="dxa"/>
            <w:vMerge/>
            <w:vAlign w:val="center"/>
          </w:tcPr>
          <w:p w:rsidR="007B2372" w:rsidRPr="002864D2" w:rsidRDefault="007B2372" w:rsidP="000E63E5">
            <w:pPr>
              <w:autoSpaceDE w:val="0"/>
              <w:autoSpaceDN w:val="0"/>
              <w:adjustRightInd w:val="0"/>
              <w:jc w:val="center"/>
              <w:rPr>
                <w:rFonts w:cs="Times New Roman"/>
                <w:szCs w:val="24"/>
              </w:rPr>
            </w:pPr>
          </w:p>
        </w:tc>
        <w:tc>
          <w:tcPr>
            <w:tcW w:w="9497" w:type="dxa"/>
            <w:gridSpan w:val="5"/>
            <w:vAlign w:val="center"/>
          </w:tcPr>
          <w:p w:rsidR="007B2372" w:rsidRPr="002864D2" w:rsidRDefault="007B2372" w:rsidP="000E63E5">
            <w:pPr>
              <w:autoSpaceDE w:val="0"/>
              <w:autoSpaceDN w:val="0"/>
              <w:adjustRightInd w:val="0"/>
              <w:jc w:val="center"/>
              <w:rPr>
                <w:rFonts w:cs="Times New Roman"/>
                <w:szCs w:val="24"/>
              </w:rPr>
            </w:pPr>
            <w:r w:rsidRPr="002864D2">
              <w:rPr>
                <w:rFonts w:cs="Times New Roman"/>
                <w:szCs w:val="24"/>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D103DE" w:rsidRPr="002864D2" w:rsidTr="00E83A4D">
        <w:trPr>
          <w:trHeight w:val="109"/>
        </w:trPr>
        <w:tc>
          <w:tcPr>
            <w:tcW w:w="3510" w:type="dxa"/>
            <w:vAlign w:val="center"/>
          </w:tcPr>
          <w:p w:rsidR="00D103DE" w:rsidRPr="002864D2" w:rsidRDefault="00D103DE" w:rsidP="004F059D">
            <w:pPr>
              <w:autoSpaceDE w:val="0"/>
              <w:autoSpaceDN w:val="0"/>
              <w:adjustRightInd w:val="0"/>
              <w:rPr>
                <w:rFonts w:cs="Times New Roman"/>
                <w:szCs w:val="24"/>
              </w:rPr>
            </w:pPr>
            <w:r w:rsidRPr="002864D2">
              <w:rPr>
                <w:rFonts w:cs="Times New Roman"/>
                <w:szCs w:val="24"/>
              </w:rPr>
              <w:t>Бытовое обслуживание</w:t>
            </w:r>
          </w:p>
        </w:tc>
        <w:tc>
          <w:tcPr>
            <w:tcW w:w="2127" w:type="dxa"/>
            <w:vAlign w:val="center"/>
          </w:tcPr>
          <w:p w:rsidR="00D103DE" w:rsidRPr="002864D2" w:rsidRDefault="00D103DE" w:rsidP="004F059D">
            <w:pPr>
              <w:autoSpaceDE w:val="0"/>
              <w:autoSpaceDN w:val="0"/>
              <w:adjustRightInd w:val="0"/>
              <w:jc w:val="center"/>
              <w:rPr>
                <w:rFonts w:cs="Times New Roman"/>
                <w:szCs w:val="24"/>
              </w:rPr>
            </w:pPr>
            <w:r w:rsidRPr="002864D2">
              <w:rPr>
                <w:rFonts w:cs="Times New Roman"/>
                <w:szCs w:val="24"/>
              </w:rPr>
              <w:t>3.3</w:t>
            </w:r>
          </w:p>
        </w:tc>
        <w:tc>
          <w:tcPr>
            <w:tcW w:w="1559"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2</w:t>
            </w:r>
            <w:r w:rsidRPr="002864D2">
              <w:rPr>
                <w:rFonts w:cs="Times New Roman"/>
                <w:szCs w:val="24"/>
              </w:rPr>
              <w:t xml:space="preserve"> 500</w:t>
            </w:r>
          </w:p>
        </w:tc>
        <w:tc>
          <w:tcPr>
            <w:tcW w:w="2126" w:type="dxa"/>
            <w:vAlign w:val="center"/>
          </w:tcPr>
          <w:p w:rsidR="00D103DE" w:rsidRPr="002864D2" w:rsidRDefault="00D103DE" w:rsidP="004F059D">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D103DE" w:rsidRPr="002864D2" w:rsidRDefault="00D103DE" w:rsidP="004F059D">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D103DE" w:rsidRPr="002864D2" w:rsidRDefault="00D103DE" w:rsidP="003B306F">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3B306F">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E83A4D">
        <w:trPr>
          <w:trHeight w:val="247"/>
        </w:trPr>
        <w:tc>
          <w:tcPr>
            <w:tcW w:w="3510" w:type="dxa"/>
            <w:vAlign w:val="center"/>
          </w:tcPr>
          <w:p w:rsidR="00D103DE" w:rsidRPr="002864D2" w:rsidRDefault="00D103DE" w:rsidP="006424A0">
            <w:pPr>
              <w:autoSpaceDE w:val="0"/>
              <w:autoSpaceDN w:val="0"/>
              <w:adjustRightInd w:val="0"/>
              <w:rPr>
                <w:rFonts w:cs="Times New Roman"/>
                <w:szCs w:val="24"/>
              </w:rPr>
            </w:pPr>
            <w:r w:rsidRPr="002864D2">
              <w:rPr>
                <w:rFonts w:cs="Times New Roman"/>
                <w:szCs w:val="24"/>
              </w:rPr>
              <w:t>Стационарное медицинское обслуживание</w:t>
            </w:r>
          </w:p>
        </w:tc>
        <w:tc>
          <w:tcPr>
            <w:tcW w:w="2127"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3.4.2</w:t>
            </w:r>
          </w:p>
        </w:tc>
        <w:tc>
          <w:tcPr>
            <w:tcW w:w="1559"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2</w:t>
            </w:r>
            <w:r w:rsidRPr="002864D2">
              <w:rPr>
                <w:rFonts w:cs="Times New Roman"/>
                <w:szCs w:val="24"/>
              </w:rPr>
              <w:t xml:space="preserve"> 500</w:t>
            </w:r>
          </w:p>
        </w:tc>
        <w:tc>
          <w:tcPr>
            <w:tcW w:w="2126"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E83A4D">
        <w:trPr>
          <w:trHeight w:val="109"/>
        </w:trPr>
        <w:tc>
          <w:tcPr>
            <w:tcW w:w="3510" w:type="dxa"/>
            <w:vAlign w:val="center"/>
          </w:tcPr>
          <w:p w:rsidR="00D103DE" w:rsidRPr="002864D2" w:rsidRDefault="00D103DE" w:rsidP="004F059D">
            <w:pPr>
              <w:autoSpaceDE w:val="0"/>
              <w:autoSpaceDN w:val="0"/>
              <w:adjustRightInd w:val="0"/>
              <w:rPr>
                <w:rFonts w:cs="Times New Roman"/>
                <w:szCs w:val="24"/>
              </w:rPr>
            </w:pPr>
            <w:r w:rsidRPr="002864D2">
              <w:rPr>
                <w:rFonts w:cs="Times New Roman"/>
                <w:szCs w:val="24"/>
              </w:rPr>
              <w:t>Культурное развитие</w:t>
            </w:r>
          </w:p>
        </w:tc>
        <w:tc>
          <w:tcPr>
            <w:tcW w:w="2127" w:type="dxa"/>
            <w:vAlign w:val="center"/>
          </w:tcPr>
          <w:p w:rsidR="00D103DE" w:rsidRPr="002864D2" w:rsidRDefault="00D103DE" w:rsidP="004F059D">
            <w:pPr>
              <w:autoSpaceDE w:val="0"/>
              <w:autoSpaceDN w:val="0"/>
              <w:adjustRightInd w:val="0"/>
              <w:jc w:val="center"/>
              <w:rPr>
                <w:rFonts w:cs="Times New Roman"/>
                <w:szCs w:val="24"/>
              </w:rPr>
            </w:pPr>
            <w:r w:rsidRPr="002864D2">
              <w:rPr>
                <w:rFonts w:cs="Times New Roman"/>
                <w:szCs w:val="24"/>
              </w:rPr>
              <w:t>3.6</w:t>
            </w:r>
          </w:p>
        </w:tc>
        <w:tc>
          <w:tcPr>
            <w:tcW w:w="3260" w:type="dxa"/>
            <w:gridSpan w:val="2"/>
            <w:vAlign w:val="center"/>
          </w:tcPr>
          <w:p w:rsidR="00D103DE" w:rsidRPr="002864D2" w:rsidRDefault="00D103DE" w:rsidP="0050734F">
            <w:pPr>
              <w:autoSpaceDE w:val="0"/>
              <w:autoSpaceDN w:val="0"/>
              <w:adjustRightInd w:val="0"/>
              <w:jc w:val="center"/>
              <w:rPr>
                <w:rFonts w:cs="Times New Roman"/>
                <w:szCs w:val="24"/>
              </w:rPr>
            </w:pPr>
            <w:r>
              <w:rPr>
                <w:rFonts w:cs="Times New Roman"/>
                <w:szCs w:val="24"/>
              </w:rPr>
              <w:t>не подлежит ограничению</w:t>
            </w:r>
          </w:p>
        </w:tc>
        <w:tc>
          <w:tcPr>
            <w:tcW w:w="2126" w:type="dxa"/>
            <w:vAlign w:val="center"/>
          </w:tcPr>
          <w:p w:rsidR="00D103DE" w:rsidRPr="002864D2" w:rsidRDefault="00D103DE" w:rsidP="004F059D">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D103DE" w:rsidRPr="002864D2" w:rsidRDefault="00D103DE" w:rsidP="004F059D">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D103DE" w:rsidRPr="002864D2" w:rsidRDefault="00D103DE" w:rsidP="003B306F">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3B306F">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E83A4D">
        <w:trPr>
          <w:trHeight w:val="109"/>
        </w:trPr>
        <w:tc>
          <w:tcPr>
            <w:tcW w:w="3510" w:type="dxa"/>
            <w:vAlign w:val="center"/>
          </w:tcPr>
          <w:p w:rsidR="00D103DE" w:rsidRPr="002864D2" w:rsidRDefault="00D103DE" w:rsidP="004F059D">
            <w:pPr>
              <w:autoSpaceDE w:val="0"/>
              <w:autoSpaceDN w:val="0"/>
              <w:adjustRightInd w:val="0"/>
              <w:rPr>
                <w:rFonts w:cs="Times New Roman"/>
                <w:szCs w:val="24"/>
              </w:rPr>
            </w:pPr>
            <w:r w:rsidRPr="002864D2">
              <w:rPr>
                <w:rFonts w:cs="Times New Roman"/>
                <w:szCs w:val="24"/>
              </w:rPr>
              <w:t>Религиозное использование</w:t>
            </w:r>
          </w:p>
        </w:tc>
        <w:tc>
          <w:tcPr>
            <w:tcW w:w="2127" w:type="dxa"/>
            <w:vAlign w:val="center"/>
          </w:tcPr>
          <w:p w:rsidR="00D103DE" w:rsidRPr="002864D2" w:rsidRDefault="00D103DE" w:rsidP="004F059D">
            <w:pPr>
              <w:autoSpaceDE w:val="0"/>
              <w:autoSpaceDN w:val="0"/>
              <w:adjustRightInd w:val="0"/>
              <w:jc w:val="center"/>
              <w:rPr>
                <w:rFonts w:cs="Times New Roman"/>
                <w:szCs w:val="24"/>
              </w:rPr>
            </w:pPr>
            <w:r w:rsidRPr="002864D2">
              <w:rPr>
                <w:rFonts w:cs="Times New Roman"/>
                <w:szCs w:val="24"/>
              </w:rPr>
              <w:t>3.7</w:t>
            </w:r>
          </w:p>
        </w:tc>
        <w:tc>
          <w:tcPr>
            <w:tcW w:w="3260" w:type="dxa"/>
            <w:gridSpan w:val="2"/>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не подлежит ограничению</w:t>
            </w:r>
          </w:p>
        </w:tc>
        <w:tc>
          <w:tcPr>
            <w:tcW w:w="2126" w:type="dxa"/>
            <w:vAlign w:val="center"/>
          </w:tcPr>
          <w:p w:rsidR="00D103DE" w:rsidRPr="002864D2" w:rsidRDefault="00D103DE" w:rsidP="004F059D">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D103DE" w:rsidRPr="002864D2" w:rsidRDefault="00D103DE" w:rsidP="004F059D">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D103DE" w:rsidRPr="002864D2" w:rsidRDefault="00D103DE" w:rsidP="003B306F">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3B306F">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E83A4D">
        <w:trPr>
          <w:trHeight w:val="109"/>
        </w:trPr>
        <w:tc>
          <w:tcPr>
            <w:tcW w:w="3510" w:type="dxa"/>
            <w:vAlign w:val="center"/>
          </w:tcPr>
          <w:p w:rsidR="00D103DE" w:rsidRPr="002864D2" w:rsidRDefault="00D103DE" w:rsidP="0050734F">
            <w:pPr>
              <w:autoSpaceDE w:val="0"/>
              <w:autoSpaceDN w:val="0"/>
              <w:adjustRightInd w:val="0"/>
              <w:rPr>
                <w:rFonts w:cs="Times New Roman"/>
                <w:szCs w:val="24"/>
              </w:rPr>
            </w:pPr>
            <w:r w:rsidRPr="002864D2">
              <w:rPr>
                <w:rFonts w:cs="Times New Roman"/>
                <w:szCs w:val="24"/>
              </w:rPr>
              <w:t>Амбулаторное ветеринарное обслуживание</w:t>
            </w:r>
          </w:p>
        </w:tc>
        <w:tc>
          <w:tcPr>
            <w:tcW w:w="2127" w:type="dxa"/>
            <w:vAlign w:val="center"/>
          </w:tcPr>
          <w:p w:rsidR="00D103DE" w:rsidRPr="002864D2" w:rsidRDefault="00D103DE" w:rsidP="0050734F">
            <w:pPr>
              <w:autoSpaceDE w:val="0"/>
              <w:autoSpaceDN w:val="0"/>
              <w:adjustRightInd w:val="0"/>
              <w:jc w:val="center"/>
              <w:rPr>
                <w:rFonts w:cs="Times New Roman"/>
                <w:szCs w:val="24"/>
              </w:rPr>
            </w:pPr>
            <w:r w:rsidRPr="002864D2">
              <w:rPr>
                <w:rFonts w:cs="Times New Roman"/>
                <w:szCs w:val="24"/>
              </w:rPr>
              <w:t>3.10.1</w:t>
            </w:r>
          </w:p>
        </w:tc>
        <w:tc>
          <w:tcPr>
            <w:tcW w:w="1559"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2</w:t>
            </w:r>
            <w:r w:rsidRPr="002864D2">
              <w:rPr>
                <w:rFonts w:cs="Times New Roman"/>
                <w:szCs w:val="24"/>
              </w:rPr>
              <w:t xml:space="preserve"> 500</w:t>
            </w:r>
          </w:p>
        </w:tc>
        <w:tc>
          <w:tcPr>
            <w:tcW w:w="2126" w:type="dxa"/>
            <w:vAlign w:val="center"/>
          </w:tcPr>
          <w:p w:rsidR="00D103DE" w:rsidRPr="002864D2" w:rsidRDefault="00D103DE" w:rsidP="0050734F">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D103DE" w:rsidRPr="002864D2" w:rsidRDefault="00D103DE" w:rsidP="0050734F">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D103DE" w:rsidRPr="002864D2" w:rsidRDefault="00D103DE" w:rsidP="0050734F">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50734F">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E83A4D">
        <w:trPr>
          <w:trHeight w:val="109"/>
        </w:trPr>
        <w:tc>
          <w:tcPr>
            <w:tcW w:w="3510" w:type="dxa"/>
            <w:vAlign w:val="center"/>
          </w:tcPr>
          <w:p w:rsidR="00D103DE" w:rsidRPr="002864D2" w:rsidRDefault="00D103DE" w:rsidP="006424A0">
            <w:pPr>
              <w:autoSpaceDE w:val="0"/>
              <w:autoSpaceDN w:val="0"/>
              <w:adjustRightInd w:val="0"/>
              <w:rPr>
                <w:rFonts w:cs="Times New Roman"/>
                <w:szCs w:val="24"/>
              </w:rPr>
            </w:pPr>
            <w:r w:rsidRPr="002864D2">
              <w:rPr>
                <w:rFonts w:cs="Times New Roman"/>
                <w:szCs w:val="24"/>
              </w:rPr>
              <w:t>Объекты торговли (торговые центры, торгово – развлекательные центры (комплексы)</w:t>
            </w:r>
          </w:p>
        </w:tc>
        <w:tc>
          <w:tcPr>
            <w:tcW w:w="2127"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4.2</w:t>
            </w:r>
          </w:p>
        </w:tc>
        <w:tc>
          <w:tcPr>
            <w:tcW w:w="1559"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2</w:t>
            </w:r>
            <w:r w:rsidRPr="002864D2">
              <w:rPr>
                <w:rFonts w:cs="Times New Roman"/>
                <w:szCs w:val="24"/>
              </w:rPr>
              <w:t xml:space="preserve"> 500</w:t>
            </w:r>
          </w:p>
        </w:tc>
        <w:tc>
          <w:tcPr>
            <w:tcW w:w="2126"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E83A4D">
        <w:trPr>
          <w:trHeight w:val="109"/>
        </w:trPr>
        <w:tc>
          <w:tcPr>
            <w:tcW w:w="3510" w:type="dxa"/>
            <w:vAlign w:val="center"/>
          </w:tcPr>
          <w:p w:rsidR="00D103DE" w:rsidRPr="002864D2" w:rsidRDefault="00D103DE" w:rsidP="006424A0">
            <w:pPr>
              <w:autoSpaceDE w:val="0"/>
              <w:autoSpaceDN w:val="0"/>
              <w:adjustRightInd w:val="0"/>
              <w:rPr>
                <w:rFonts w:cs="Times New Roman"/>
                <w:szCs w:val="24"/>
              </w:rPr>
            </w:pPr>
            <w:r w:rsidRPr="002864D2">
              <w:rPr>
                <w:rFonts w:cs="Times New Roman"/>
                <w:szCs w:val="24"/>
              </w:rPr>
              <w:t>Общественное питание</w:t>
            </w:r>
          </w:p>
        </w:tc>
        <w:tc>
          <w:tcPr>
            <w:tcW w:w="2127"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4.6</w:t>
            </w:r>
          </w:p>
        </w:tc>
        <w:tc>
          <w:tcPr>
            <w:tcW w:w="1559"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2</w:t>
            </w:r>
            <w:r w:rsidRPr="002864D2">
              <w:rPr>
                <w:rFonts w:cs="Times New Roman"/>
                <w:szCs w:val="24"/>
              </w:rPr>
              <w:t xml:space="preserve"> 500</w:t>
            </w:r>
          </w:p>
        </w:tc>
        <w:tc>
          <w:tcPr>
            <w:tcW w:w="2126"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E83A4D">
        <w:trPr>
          <w:trHeight w:val="109"/>
        </w:trPr>
        <w:tc>
          <w:tcPr>
            <w:tcW w:w="3510" w:type="dxa"/>
            <w:vAlign w:val="center"/>
          </w:tcPr>
          <w:p w:rsidR="003B306F" w:rsidRPr="002864D2" w:rsidRDefault="003B306F" w:rsidP="004F059D">
            <w:pPr>
              <w:autoSpaceDE w:val="0"/>
              <w:autoSpaceDN w:val="0"/>
              <w:adjustRightInd w:val="0"/>
              <w:rPr>
                <w:rFonts w:cs="Times New Roman"/>
                <w:szCs w:val="24"/>
              </w:rPr>
            </w:pPr>
            <w:r w:rsidRPr="002864D2">
              <w:rPr>
                <w:rFonts w:cs="Times New Roman"/>
                <w:szCs w:val="24"/>
              </w:rPr>
              <w:t>Связь</w:t>
            </w:r>
          </w:p>
        </w:tc>
        <w:tc>
          <w:tcPr>
            <w:tcW w:w="2127" w:type="dxa"/>
            <w:vAlign w:val="center"/>
          </w:tcPr>
          <w:p w:rsidR="003B306F" w:rsidRPr="002864D2" w:rsidRDefault="003B306F" w:rsidP="004F059D">
            <w:pPr>
              <w:autoSpaceDE w:val="0"/>
              <w:autoSpaceDN w:val="0"/>
              <w:adjustRightInd w:val="0"/>
              <w:jc w:val="center"/>
              <w:rPr>
                <w:rFonts w:cs="Times New Roman"/>
                <w:szCs w:val="24"/>
              </w:rPr>
            </w:pPr>
            <w:r w:rsidRPr="002864D2">
              <w:rPr>
                <w:rFonts w:cs="Times New Roman"/>
                <w:szCs w:val="24"/>
              </w:rPr>
              <w:t>6.8</w:t>
            </w:r>
          </w:p>
        </w:tc>
        <w:tc>
          <w:tcPr>
            <w:tcW w:w="9497" w:type="dxa"/>
            <w:gridSpan w:val="5"/>
            <w:vAlign w:val="center"/>
          </w:tcPr>
          <w:p w:rsidR="003B306F" w:rsidRPr="002864D2" w:rsidRDefault="00C02BC3" w:rsidP="004C4878">
            <w:pPr>
              <w:autoSpaceDE w:val="0"/>
              <w:autoSpaceDN w:val="0"/>
              <w:adjustRightInd w:val="0"/>
              <w:jc w:val="center"/>
              <w:rPr>
                <w:rFonts w:cs="Times New Roman"/>
                <w:szCs w:val="24"/>
              </w:rPr>
            </w:pPr>
            <w:r w:rsidRPr="002864D2">
              <w:rPr>
                <w:rFonts w:cs="Times New Roman"/>
                <w:szCs w:val="24"/>
              </w:rPr>
              <w:t>н</w:t>
            </w:r>
            <w:r w:rsidR="00D2741B" w:rsidRPr="002864D2">
              <w:rPr>
                <w:rFonts w:cs="Times New Roman"/>
                <w:szCs w:val="24"/>
              </w:rPr>
              <w:t>е подлежат ограничению</w:t>
            </w:r>
          </w:p>
        </w:tc>
      </w:tr>
      <w:tr w:rsidR="0018472A" w:rsidRPr="002864D2" w:rsidTr="00E83A4D">
        <w:trPr>
          <w:trHeight w:val="247"/>
        </w:trPr>
        <w:tc>
          <w:tcPr>
            <w:tcW w:w="3510" w:type="dxa"/>
          </w:tcPr>
          <w:p w:rsidR="00C653A5" w:rsidRPr="002864D2" w:rsidRDefault="00C653A5" w:rsidP="006424A0">
            <w:pPr>
              <w:rPr>
                <w:szCs w:val="24"/>
              </w:rPr>
            </w:pPr>
            <w:r w:rsidRPr="002864D2">
              <w:rPr>
                <w:szCs w:val="24"/>
              </w:rPr>
              <w:t>Обеспечение обороны и безопасности</w:t>
            </w:r>
          </w:p>
        </w:tc>
        <w:tc>
          <w:tcPr>
            <w:tcW w:w="2127" w:type="dxa"/>
            <w:vAlign w:val="center"/>
          </w:tcPr>
          <w:p w:rsidR="00C653A5" w:rsidRPr="002864D2" w:rsidRDefault="00C653A5" w:rsidP="006424A0">
            <w:pPr>
              <w:jc w:val="center"/>
              <w:rPr>
                <w:szCs w:val="24"/>
              </w:rPr>
            </w:pPr>
            <w:r w:rsidRPr="002864D2">
              <w:rPr>
                <w:szCs w:val="24"/>
              </w:rPr>
              <w:t>8.0</w:t>
            </w:r>
          </w:p>
        </w:tc>
        <w:tc>
          <w:tcPr>
            <w:tcW w:w="9497" w:type="dxa"/>
            <w:gridSpan w:val="5"/>
            <w:vAlign w:val="center"/>
          </w:tcPr>
          <w:p w:rsidR="00C653A5" w:rsidRPr="002864D2" w:rsidRDefault="00C02BC3" w:rsidP="006424A0">
            <w:pPr>
              <w:jc w:val="center"/>
              <w:rPr>
                <w:szCs w:val="24"/>
              </w:rPr>
            </w:pPr>
            <w:r w:rsidRPr="002864D2">
              <w:rPr>
                <w:szCs w:val="24"/>
              </w:rPr>
              <w:t>н</w:t>
            </w:r>
            <w:r w:rsidR="00C653A5" w:rsidRPr="002864D2">
              <w:rPr>
                <w:szCs w:val="24"/>
              </w:rPr>
              <w:t>е подлежат ограничению</w:t>
            </w:r>
          </w:p>
        </w:tc>
      </w:tr>
      <w:tr w:rsidR="003B306F" w:rsidRPr="002864D2" w:rsidTr="00E83A4D">
        <w:trPr>
          <w:trHeight w:val="109"/>
        </w:trPr>
        <w:tc>
          <w:tcPr>
            <w:tcW w:w="3510" w:type="dxa"/>
            <w:vAlign w:val="center"/>
          </w:tcPr>
          <w:p w:rsidR="003B306F" w:rsidRPr="002864D2" w:rsidRDefault="003B306F" w:rsidP="004F059D">
            <w:pPr>
              <w:autoSpaceDE w:val="0"/>
              <w:autoSpaceDN w:val="0"/>
              <w:adjustRightInd w:val="0"/>
              <w:rPr>
                <w:rFonts w:cs="Times New Roman"/>
                <w:szCs w:val="24"/>
              </w:rPr>
            </w:pPr>
            <w:r w:rsidRPr="002864D2">
              <w:rPr>
                <w:rFonts w:cs="Times New Roman"/>
                <w:szCs w:val="24"/>
              </w:rPr>
              <w:t>Историко – культурная деятельность</w:t>
            </w:r>
          </w:p>
        </w:tc>
        <w:tc>
          <w:tcPr>
            <w:tcW w:w="2127" w:type="dxa"/>
            <w:vAlign w:val="center"/>
          </w:tcPr>
          <w:p w:rsidR="003B306F" w:rsidRPr="002864D2" w:rsidRDefault="003B306F" w:rsidP="004F059D">
            <w:pPr>
              <w:autoSpaceDE w:val="0"/>
              <w:autoSpaceDN w:val="0"/>
              <w:adjustRightInd w:val="0"/>
              <w:jc w:val="center"/>
              <w:rPr>
                <w:rFonts w:cs="Times New Roman"/>
                <w:szCs w:val="24"/>
              </w:rPr>
            </w:pPr>
            <w:r w:rsidRPr="002864D2">
              <w:rPr>
                <w:rFonts w:cs="Times New Roman"/>
                <w:szCs w:val="24"/>
              </w:rPr>
              <w:t>9.3</w:t>
            </w:r>
          </w:p>
        </w:tc>
        <w:tc>
          <w:tcPr>
            <w:tcW w:w="9497" w:type="dxa"/>
            <w:gridSpan w:val="5"/>
            <w:vAlign w:val="center"/>
          </w:tcPr>
          <w:p w:rsidR="003B306F" w:rsidRPr="002864D2" w:rsidRDefault="00C02BC3" w:rsidP="004C4878">
            <w:pPr>
              <w:autoSpaceDE w:val="0"/>
              <w:autoSpaceDN w:val="0"/>
              <w:adjustRightInd w:val="0"/>
              <w:jc w:val="center"/>
              <w:rPr>
                <w:rFonts w:cs="Times New Roman"/>
                <w:szCs w:val="24"/>
              </w:rPr>
            </w:pPr>
            <w:r w:rsidRPr="002864D2">
              <w:rPr>
                <w:rFonts w:cs="Times New Roman"/>
                <w:szCs w:val="24"/>
              </w:rPr>
              <w:t>н</w:t>
            </w:r>
            <w:r w:rsidR="003B306F" w:rsidRPr="002864D2">
              <w:rPr>
                <w:rFonts w:cs="Times New Roman"/>
                <w:szCs w:val="24"/>
              </w:rPr>
              <w:t>е подлеж</w:t>
            </w:r>
            <w:r w:rsidR="004C4878" w:rsidRPr="002864D2">
              <w:rPr>
                <w:rFonts w:cs="Times New Roman"/>
                <w:szCs w:val="24"/>
              </w:rPr>
              <w:t>а</w:t>
            </w:r>
            <w:r w:rsidR="003B306F" w:rsidRPr="002864D2">
              <w:rPr>
                <w:rFonts w:cs="Times New Roman"/>
                <w:szCs w:val="24"/>
              </w:rPr>
              <w:t>т установлению</w:t>
            </w:r>
          </w:p>
        </w:tc>
      </w:tr>
    </w:tbl>
    <w:p w:rsidR="004F059D" w:rsidRPr="002864D2" w:rsidRDefault="004F059D" w:rsidP="004F059D">
      <w:pPr>
        <w:jc w:val="both"/>
        <w:rPr>
          <w:rFonts w:eastAsiaTheme="minorEastAsia" w:cs="Times New Roman"/>
          <w:szCs w:val="24"/>
        </w:rPr>
      </w:pPr>
    </w:p>
    <w:p w:rsidR="00DE1AF6" w:rsidRPr="002864D2" w:rsidRDefault="00DE1AF6" w:rsidP="004F059D">
      <w:pPr>
        <w:jc w:val="both"/>
        <w:rPr>
          <w:rFonts w:eastAsiaTheme="minorEastAsia" w:cs="Times New Roman"/>
          <w:szCs w:val="24"/>
        </w:rPr>
      </w:pPr>
      <w:r w:rsidRPr="002864D2">
        <w:rPr>
          <w:rFonts w:eastAsiaTheme="minorEastAsia" w:cs="Times New Roman"/>
          <w:szCs w:val="24"/>
        </w:rPr>
        <w:lastRenderedPageBreak/>
        <w:tab/>
        <w:t>Минимальный отступ от красной линии не менее 5 метров.</w:t>
      </w:r>
    </w:p>
    <w:p w:rsidR="004F059D" w:rsidRPr="002864D2" w:rsidRDefault="004F059D" w:rsidP="004F059D">
      <w:pPr>
        <w:ind w:firstLine="708"/>
        <w:jc w:val="both"/>
        <w:rPr>
          <w:rFonts w:eastAsiaTheme="minorEastAsia" w:cs="Times New Roman"/>
          <w:szCs w:val="24"/>
        </w:rPr>
      </w:pPr>
      <w:r w:rsidRPr="002864D2">
        <w:rPr>
          <w:rFonts w:eastAsiaTheme="minorEastAsia" w:cs="Times New Roman"/>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311763" w:rsidRPr="002864D2" w:rsidRDefault="004F059D" w:rsidP="004F059D">
      <w:pPr>
        <w:ind w:firstLine="708"/>
        <w:jc w:val="both"/>
        <w:rPr>
          <w:rFonts w:eastAsiaTheme="minorEastAsia" w:cs="Times New Roman"/>
          <w:szCs w:val="24"/>
        </w:rPr>
      </w:pPr>
      <w:r w:rsidRPr="002864D2">
        <w:rPr>
          <w:rFonts w:eastAsiaTheme="minorEastAsia" w:cs="Times New Roman"/>
          <w:szCs w:val="24"/>
        </w:rPr>
        <w:t>Иные показатели по параметрам застройки зоны Ж</w:t>
      </w:r>
      <w:r w:rsidR="004666F4" w:rsidRPr="002864D2">
        <w:rPr>
          <w:rFonts w:eastAsiaTheme="minorEastAsia" w:cs="Times New Roman"/>
          <w:szCs w:val="24"/>
        </w:rPr>
        <w:t>-</w:t>
      </w:r>
      <w:r w:rsidR="00311763" w:rsidRPr="002864D2">
        <w:rPr>
          <w:rFonts w:eastAsiaTheme="minorEastAsia" w:cs="Times New Roman"/>
          <w:szCs w:val="24"/>
        </w:rPr>
        <w:t>3:</w:t>
      </w:r>
    </w:p>
    <w:p w:rsidR="00311763" w:rsidRPr="002864D2" w:rsidRDefault="00311763" w:rsidP="004F059D">
      <w:pPr>
        <w:ind w:firstLine="708"/>
        <w:jc w:val="both"/>
        <w:rPr>
          <w:rFonts w:eastAsiaTheme="minorEastAsia" w:cs="Times New Roman"/>
          <w:szCs w:val="24"/>
        </w:rPr>
      </w:pPr>
      <w:r w:rsidRPr="002864D2">
        <w:rPr>
          <w:rFonts w:eastAsiaTheme="minorEastAsia" w:cs="Times New Roman"/>
          <w:szCs w:val="24"/>
        </w:rPr>
        <w:t xml:space="preserve">– </w:t>
      </w:r>
      <w:r w:rsidR="004F059D" w:rsidRPr="002864D2">
        <w:rPr>
          <w:rFonts w:eastAsiaTheme="minorEastAsia" w:cs="Times New Roman"/>
          <w:szCs w:val="24"/>
        </w:rPr>
        <w:t>территории о</w:t>
      </w:r>
      <w:r w:rsidRPr="002864D2">
        <w:rPr>
          <w:rFonts w:eastAsiaTheme="minorEastAsia" w:cs="Times New Roman"/>
          <w:szCs w:val="24"/>
        </w:rPr>
        <w:t>бъектов обслуживания населения;</w:t>
      </w:r>
    </w:p>
    <w:p w:rsidR="00311763" w:rsidRPr="002864D2" w:rsidRDefault="00311763" w:rsidP="004F059D">
      <w:pPr>
        <w:ind w:firstLine="708"/>
        <w:jc w:val="both"/>
        <w:rPr>
          <w:rFonts w:eastAsiaTheme="minorEastAsia" w:cs="Times New Roman"/>
          <w:szCs w:val="24"/>
        </w:rPr>
      </w:pPr>
      <w:r w:rsidRPr="002864D2">
        <w:rPr>
          <w:rFonts w:eastAsiaTheme="minorEastAsia" w:cs="Times New Roman"/>
          <w:szCs w:val="24"/>
        </w:rPr>
        <w:t xml:space="preserve">– </w:t>
      </w:r>
      <w:r w:rsidR="004F059D" w:rsidRPr="002864D2">
        <w:rPr>
          <w:rFonts w:eastAsiaTheme="minorEastAsia" w:cs="Times New Roman"/>
          <w:szCs w:val="24"/>
        </w:rPr>
        <w:t>требования и параметры по временному хранению индивидуальных транспортных средств, размещению</w:t>
      </w:r>
      <w:r w:rsidRPr="002864D2">
        <w:rPr>
          <w:rFonts w:eastAsiaTheme="minorEastAsia" w:cs="Times New Roman"/>
          <w:szCs w:val="24"/>
        </w:rPr>
        <w:t xml:space="preserve"> гаражей и открытых автостоянок;</w:t>
      </w:r>
    </w:p>
    <w:p w:rsidR="00311763" w:rsidRPr="002864D2" w:rsidRDefault="00311763" w:rsidP="004F059D">
      <w:pPr>
        <w:ind w:firstLine="708"/>
        <w:jc w:val="both"/>
        <w:rPr>
          <w:rFonts w:eastAsiaTheme="minorEastAsia" w:cs="Times New Roman"/>
          <w:szCs w:val="24"/>
        </w:rPr>
      </w:pPr>
      <w:r w:rsidRPr="002864D2">
        <w:rPr>
          <w:rFonts w:eastAsiaTheme="minorEastAsia" w:cs="Times New Roman"/>
          <w:szCs w:val="24"/>
        </w:rPr>
        <w:t xml:space="preserve">– </w:t>
      </w:r>
      <w:r w:rsidR="004F059D" w:rsidRPr="002864D2">
        <w:rPr>
          <w:rFonts w:eastAsiaTheme="minorEastAsia" w:cs="Times New Roman"/>
          <w:szCs w:val="24"/>
        </w:rPr>
        <w:t>требования и параметры к доле озелененно</w:t>
      </w:r>
      <w:r w:rsidRPr="002864D2">
        <w:rPr>
          <w:rFonts w:eastAsiaTheme="minorEastAsia" w:cs="Times New Roman"/>
          <w:szCs w:val="24"/>
        </w:rPr>
        <w:t>й территории земельных участков и другие,</w:t>
      </w:r>
    </w:p>
    <w:p w:rsidR="004F059D" w:rsidRPr="002864D2" w:rsidRDefault="004F059D" w:rsidP="00311763">
      <w:pPr>
        <w:jc w:val="both"/>
        <w:rPr>
          <w:rFonts w:eastAsiaTheme="minorEastAsia" w:cs="Times New Roman"/>
          <w:szCs w:val="24"/>
        </w:rPr>
      </w:pPr>
      <w:r w:rsidRPr="002864D2">
        <w:rPr>
          <w:rFonts w:eastAsiaTheme="minorEastAsia" w:cs="Times New Roman"/>
          <w:szCs w:val="24"/>
        </w:rPr>
        <w:t>регламентируются и устанавливаются нормативами градостроительного проектирования.</w:t>
      </w:r>
    </w:p>
    <w:p w:rsidR="004F059D" w:rsidRPr="002864D2" w:rsidRDefault="004F059D" w:rsidP="004F059D">
      <w:pPr>
        <w:ind w:firstLine="708"/>
        <w:jc w:val="both"/>
        <w:rPr>
          <w:rFonts w:eastAsiaTheme="minorEastAsia" w:cs="Times New Roman"/>
          <w:szCs w:val="24"/>
        </w:rPr>
      </w:pPr>
      <w:r w:rsidRPr="002864D2">
        <w:rPr>
          <w:rFonts w:eastAsiaTheme="minorEastAsia" w:cs="Times New Roman"/>
          <w:szCs w:val="24"/>
        </w:rPr>
        <w:t>Не допускается размещение вспомогательных строений (за исключением гаража) перед основным строением со стороны улиц и проездов.</w:t>
      </w:r>
    </w:p>
    <w:p w:rsidR="005F4680" w:rsidRPr="002864D2" w:rsidRDefault="005F4680" w:rsidP="004F059D">
      <w:pPr>
        <w:ind w:firstLine="708"/>
        <w:jc w:val="both"/>
        <w:rPr>
          <w:rFonts w:eastAsiaTheme="minorEastAsia" w:cs="Times New Roman"/>
          <w:szCs w:val="24"/>
        </w:rPr>
      </w:pPr>
    </w:p>
    <w:p w:rsidR="00213186" w:rsidRPr="002864D2" w:rsidRDefault="00213186" w:rsidP="00213186">
      <w:pPr>
        <w:autoSpaceDE w:val="0"/>
        <w:autoSpaceDN w:val="0"/>
        <w:adjustRightInd w:val="0"/>
        <w:ind w:firstLine="540"/>
        <w:jc w:val="both"/>
        <w:rPr>
          <w:rFonts w:eastAsia="Times New Roman" w:cs="Times New Roman"/>
          <w:b/>
          <w:szCs w:val="24"/>
          <w:lang w:eastAsia="ru-RU"/>
        </w:rPr>
      </w:pPr>
      <w:r w:rsidRPr="002864D2">
        <w:rPr>
          <w:rFonts w:eastAsia="Times New Roman" w:cs="Times New Roman"/>
          <w:b/>
          <w:szCs w:val="24"/>
          <w:lang w:eastAsia="ru-RU"/>
        </w:rPr>
        <w:t xml:space="preserve">Статья </w:t>
      </w:r>
      <w:r w:rsidR="00C84E02" w:rsidRPr="002864D2">
        <w:rPr>
          <w:rFonts w:eastAsia="Times New Roman" w:cs="Times New Roman"/>
          <w:b/>
          <w:szCs w:val="24"/>
          <w:lang w:eastAsia="ru-RU"/>
        </w:rPr>
        <w:t>53</w:t>
      </w:r>
      <w:r w:rsidRPr="002864D2">
        <w:rPr>
          <w:rFonts w:eastAsia="Times New Roman" w:cs="Times New Roman"/>
          <w:b/>
          <w:szCs w:val="24"/>
          <w:lang w:eastAsia="ru-RU"/>
        </w:rPr>
        <w:t>. Градостроительные регламенты. Общественно – деловые зоны (ОД)</w:t>
      </w:r>
      <w:bookmarkEnd w:id="112"/>
      <w:bookmarkEnd w:id="113"/>
      <w:bookmarkEnd w:id="114"/>
      <w:bookmarkEnd w:id="115"/>
    </w:p>
    <w:p w:rsidR="00213186" w:rsidRPr="002864D2" w:rsidRDefault="00213186" w:rsidP="00213186">
      <w:pPr>
        <w:autoSpaceDE w:val="0"/>
        <w:autoSpaceDN w:val="0"/>
        <w:adjustRightInd w:val="0"/>
        <w:ind w:firstLine="540"/>
        <w:jc w:val="both"/>
        <w:rPr>
          <w:rFonts w:eastAsia="Times New Roman" w:cs="Times New Roman"/>
          <w:szCs w:val="24"/>
          <w:lang w:eastAsia="ru-RU"/>
        </w:rPr>
      </w:pP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Общественно – деловые зоны предназначены для преимущественного размещения объектов </w:t>
      </w:r>
      <w:r w:rsidR="00F0500E" w:rsidRPr="002864D2">
        <w:rPr>
          <w:rFonts w:eastAsia="Times New Roman" w:cs="Times New Roman"/>
          <w:szCs w:val="24"/>
          <w:lang w:eastAsia="ru-RU"/>
        </w:rPr>
        <w:t>культуры, торговли, здравоохранения, общественного питания, социального и культурно</w:t>
      </w:r>
      <w:r w:rsidR="001E7293" w:rsidRPr="002864D2">
        <w:rPr>
          <w:rFonts w:eastAsia="Times New Roman" w:cs="Times New Roman"/>
          <w:szCs w:val="24"/>
          <w:lang w:eastAsia="ru-RU"/>
        </w:rPr>
        <w:t xml:space="preserve"> – </w:t>
      </w:r>
      <w:r w:rsidR="00F0500E" w:rsidRPr="002864D2">
        <w:rPr>
          <w:rFonts w:eastAsia="Times New Roman" w:cs="Times New Roman"/>
          <w:szCs w:val="24"/>
          <w:lang w:eastAsia="ru-RU"/>
        </w:rPr>
        <w:t>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76988" w:rsidRPr="002864D2" w:rsidRDefault="00D76988" w:rsidP="00213186">
      <w:pPr>
        <w:jc w:val="both"/>
        <w:rPr>
          <w:rFonts w:eastAsia="Times New Roman" w:cs="Times New Roman"/>
          <w:szCs w:val="24"/>
          <w:lang w:eastAsia="ru-RU"/>
        </w:rPr>
      </w:pPr>
    </w:p>
    <w:p w:rsidR="00213186" w:rsidRPr="002864D2" w:rsidRDefault="00213186" w:rsidP="00213186">
      <w:pPr>
        <w:ind w:firstLine="540"/>
        <w:jc w:val="both"/>
        <w:rPr>
          <w:rFonts w:eastAsia="Times New Roman" w:cs="Times New Roman"/>
          <w:b/>
          <w:szCs w:val="24"/>
          <w:lang w:eastAsia="ru-RU"/>
        </w:rPr>
      </w:pPr>
      <w:bookmarkStart w:id="116" w:name="_Toc263062861"/>
      <w:bookmarkStart w:id="117" w:name="_Toc248302877"/>
      <w:bookmarkStart w:id="118" w:name="_Toc368559110"/>
      <w:r w:rsidRPr="002864D2">
        <w:rPr>
          <w:rFonts w:eastAsia="Times New Roman" w:cs="Times New Roman"/>
          <w:b/>
          <w:bCs/>
          <w:szCs w:val="24"/>
          <w:lang w:eastAsia="ru-RU"/>
        </w:rPr>
        <w:t xml:space="preserve">Статья </w:t>
      </w:r>
      <w:r w:rsidR="00C84E02" w:rsidRPr="002864D2">
        <w:rPr>
          <w:rFonts w:eastAsia="Times New Roman" w:cs="Times New Roman"/>
          <w:b/>
          <w:bCs/>
          <w:szCs w:val="24"/>
          <w:lang w:eastAsia="ru-RU"/>
        </w:rPr>
        <w:t>53</w:t>
      </w:r>
      <w:r w:rsidRPr="002864D2">
        <w:rPr>
          <w:rFonts w:eastAsia="Times New Roman" w:cs="Times New Roman"/>
          <w:b/>
          <w:bCs/>
          <w:szCs w:val="24"/>
          <w:lang w:eastAsia="ru-RU"/>
        </w:rPr>
        <w:t>.1. Градостроительные регламенты. Общественно – деловая зона ОД.</w:t>
      </w:r>
      <w:bookmarkEnd w:id="116"/>
      <w:bookmarkEnd w:id="117"/>
      <w:bookmarkEnd w:id="118"/>
    </w:p>
    <w:p w:rsidR="00213186" w:rsidRPr="002864D2" w:rsidRDefault="00213186" w:rsidP="00213186">
      <w:pPr>
        <w:jc w:val="both"/>
        <w:rPr>
          <w:rFonts w:eastAsia="Times New Roman" w:cs="Times New Roman"/>
          <w:szCs w:val="24"/>
          <w:lang w:eastAsia="ru-RU"/>
        </w:rPr>
      </w:pPr>
    </w:p>
    <w:p w:rsidR="00213186" w:rsidRPr="002864D2" w:rsidRDefault="00213186" w:rsidP="00C02BC3">
      <w:pPr>
        <w:pStyle w:val="af8"/>
        <w:numPr>
          <w:ilvl w:val="0"/>
          <w:numId w:val="21"/>
        </w:numPr>
        <w:spacing w:after="0"/>
        <w:ind w:left="0" w:firstLine="540"/>
        <w:jc w:val="both"/>
        <w:rPr>
          <w:rFonts w:ascii="Times New Roman" w:eastAsia="Times New Roman" w:hAnsi="Times New Roman"/>
          <w:sz w:val="24"/>
          <w:szCs w:val="24"/>
          <w:lang w:eastAsia="ru-RU"/>
        </w:rPr>
      </w:pPr>
      <w:r w:rsidRPr="002864D2">
        <w:rPr>
          <w:rFonts w:ascii="Times New Roman" w:eastAsia="Times New Roman" w:hAnsi="Times New Roman"/>
          <w:sz w:val="24"/>
          <w:szCs w:val="24"/>
          <w:lang w:eastAsia="ru-RU"/>
        </w:rPr>
        <w:t>Общественно – деловая зона ОД – зона объектов многофункционального административно – делового и общественного назначения, объектов здрав</w:t>
      </w:r>
      <w:r w:rsidR="000E63E5" w:rsidRPr="002864D2">
        <w:rPr>
          <w:rFonts w:ascii="Times New Roman" w:eastAsia="Times New Roman" w:hAnsi="Times New Roman"/>
          <w:sz w:val="24"/>
          <w:szCs w:val="24"/>
          <w:lang w:eastAsia="ru-RU"/>
        </w:rPr>
        <w:t>оохранения, образования и науки, установлена для обеспечения условий формирования территорий с широким спектром социальных и коммунально – бытовых функций, ориентированных на удовлетворение повседневных и периодических потребностей населения,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C84E02" w:rsidRPr="002864D2" w:rsidRDefault="00C84E02" w:rsidP="000E63E5">
      <w:pPr>
        <w:ind w:firstLine="540"/>
        <w:jc w:val="both"/>
        <w:rPr>
          <w:rFonts w:eastAsia="Times New Roman" w:cs="Times New Roman"/>
          <w:szCs w:val="24"/>
          <w:lang w:eastAsia="ru-RU"/>
        </w:rPr>
      </w:pPr>
      <w:r w:rsidRPr="002864D2">
        <w:rPr>
          <w:rFonts w:eastAsia="Times New Roman" w:cs="Times New Roman"/>
          <w:szCs w:val="24"/>
          <w:lang w:eastAsia="ru-RU"/>
        </w:rPr>
        <w:t>В состав общественно – деловой зоны ОД включены зоны с обозначением ОД-1, ОД-2 и ОД-3.</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В территориальной зоне ОД 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025EA" w:rsidRPr="00D103DE" w:rsidRDefault="003025EA" w:rsidP="00D103DE">
      <w:pPr>
        <w:pStyle w:val="af8"/>
        <w:numPr>
          <w:ilvl w:val="0"/>
          <w:numId w:val="21"/>
        </w:numPr>
        <w:autoSpaceDE w:val="0"/>
        <w:autoSpaceDN w:val="0"/>
        <w:adjustRightInd w:val="0"/>
        <w:spacing w:after="0" w:line="240" w:lineRule="auto"/>
        <w:ind w:left="0" w:firstLine="540"/>
        <w:jc w:val="both"/>
        <w:rPr>
          <w:rFonts w:ascii="Times New Roman" w:eastAsia="Times New Roman" w:hAnsi="Times New Roman"/>
          <w:sz w:val="24"/>
          <w:szCs w:val="24"/>
          <w:lang w:eastAsia="ru-RU"/>
        </w:rPr>
      </w:pPr>
      <w:r w:rsidRPr="00D103DE">
        <w:rPr>
          <w:rFonts w:ascii="Times New Roman" w:eastAsia="Times New Roman" w:hAnsi="Times New Roman"/>
          <w:sz w:val="24"/>
          <w:szCs w:val="24"/>
          <w:lang w:eastAsia="ru-RU"/>
        </w:rPr>
        <w:lastRenderedPageBreak/>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D103DE" w:rsidRPr="00D103DE" w:rsidRDefault="00D103DE" w:rsidP="00D103DE">
      <w:pPr>
        <w:pStyle w:val="af8"/>
        <w:numPr>
          <w:ilvl w:val="0"/>
          <w:numId w:val="21"/>
        </w:numPr>
        <w:tabs>
          <w:tab w:val="left" w:pos="567"/>
        </w:tabs>
        <w:autoSpaceDE w:val="0"/>
        <w:autoSpaceDN w:val="0"/>
        <w:adjustRightInd w:val="0"/>
        <w:spacing w:after="0"/>
        <w:ind w:left="0" w:right="-31" w:firstLine="540"/>
        <w:jc w:val="both"/>
        <w:rPr>
          <w:rFonts w:ascii="Times New Roman" w:eastAsia="Times New Roman" w:hAnsi="Times New Roman"/>
          <w:sz w:val="24"/>
          <w:szCs w:val="24"/>
          <w:lang w:eastAsia="ru-RU"/>
        </w:rPr>
      </w:pPr>
      <w:r w:rsidRPr="00D103DE">
        <w:rPr>
          <w:rFonts w:ascii="Times New Roman" w:eastAsia="Times New Roman" w:hAnsi="Times New Roman"/>
          <w:sz w:val="24"/>
          <w:szCs w:val="24"/>
          <w:lang w:eastAsia="ru-RU"/>
        </w:rPr>
        <w:t>Предельные (максимальные и минимальные) размеры земельных участков применяются только в целях образования, перераспределения и раздела земельных участков.</w:t>
      </w:r>
    </w:p>
    <w:p w:rsidR="000E63E5" w:rsidRPr="002864D2" w:rsidRDefault="00D103DE" w:rsidP="00D103DE">
      <w:pPr>
        <w:autoSpaceDE w:val="0"/>
        <w:autoSpaceDN w:val="0"/>
        <w:adjustRightInd w:val="0"/>
        <w:ind w:firstLine="540"/>
        <w:jc w:val="both"/>
        <w:rPr>
          <w:rFonts w:eastAsia="Times New Roman" w:cs="Times New Roman"/>
          <w:szCs w:val="24"/>
          <w:lang w:eastAsia="ru-RU"/>
        </w:rPr>
      </w:pPr>
      <w:r>
        <w:rPr>
          <w:rFonts w:eastAsia="Times New Roman" w:cs="Times New Roman"/>
          <w:szCs w:val="24"/>
          <w:lang w:eastAsia="ru-RU"/>
        </w:rPr>
        <w:t>4</w:t>
      </w:r>
      <w:r w:rsidR="000E63E5" w:rsidRPr="002864D2">
        <w:rPr>
          <w:rFonts w:eastAsia="Times New Roman" w:cs="Times New Roman"/>
          <w:szCs w:val="24"/>
          <w:lang w:eastAsia="ru-RU"/>
        </w:rPr>
        <w:t xml:space="preserve">. Дополнительные ограничения использования земельных участков и объектов капитального строительства территориальной зоны ОД установлены в статьях </w:t>
      </w:r>
      <w:r w:rsidR="00A45DAE" w:rsidRPr="002864D2">
        <w:rPr>
          <w:rFonts w:eastAsia="Times New Roman" w:cs="Times New Roman"/>
          <w:szCs w:val="24"/>
          <w:lang w:eastAsia="ru-RU"/>
        </w:rPr>
        <w:t xml:space="preserve">59, 60 – 60.16 </w:t>
      </w:r>
      <w:r w:rsidR="000E63E5" w:rsidRPr="002864D2">
        <w:rPr>
          <w:rFonts w:eastAsia="Times New Roman" w:cs="Times New Roman"/>
          <w:szCs w:val="24"/>
          <w:lang w:eastAsia="ru-RU"/>
        </w:rPr>
        <w:t>Правил.</w:t>
      </w:r>
    </w:p>
    <w:p w:rsidR="009D5775" w:rsidRPr="002864D2" w:rsidRDefault="00213186" w:rsidP="009D5775">
      <w:pPr>
        <w:autoSpaceDE w:val="0"/>
        <w:autoSpaceDN w:val="0"/>
        <w:adjustRightInd w:val="0"/>
        <w:jc w:val="right"/>
        <w:rPr>
          <w:rFonts w:eastAsia="Times New Roman" w:cs="Times New Roman"/>
          <w:szCs w:val="24"/>
          <w:lang w:eastAsia="ru-RU"/>
        </w:rPr>
      </w:pPr>
      <w:r w:rsidRPr="002864D2">
        <w:rPr>
          <w:rFonts w:eastAsia="Times New Roman" w:cs="Times New Roman"/>
          <w:szCs w:val="24"/>
          <w:lang w:eastAsia="ru-RU"/>
        </w:rPr>
        <w:t xml:space="preserve">Таблица </w:t>
      </w:r>
      <w:r w:rsidR="000E63E5" w:rsidRPr="002864D2">
        <w:rPr>
          <w:rFonts w:eastAsia="Times New Roman" w:cs="Times New Roman"/>
          <w:szCs w:val="24"/>
          <w:lang w:eastAsia="ru-RU"/>
        </w:rPr>
        <w:t>8</w:t>
      </w:r>
    </w:p>
    <w:p w:rsidR="000E63E5" w:rsidRPr="002864D2" w:rsidRDefault="000E63E5" w:rsidP="000E63E5">
      <w:pPr>
        <w:jc w:val="center"/>
        <w:rPr>
          <w:rFonts w:eastAsiaTheme="minorEastAsia" w:cs="Times New Roman"/>
          <w:szCs w:val="24"/>
        </w:rPr>
      </w:pPr>
      <w:r w:rsidRPr="002864D2">
        <w:rPr>
          <w:rFonts w:eastAsiaTheme="minorEastAsia" w:cs="Times New Roman"/>
          <w:szCs w:val="24"/>
        </w:rPr>
        <w:t>Основные виды разрешенного использования</w:t>
      </w:r>
    </w:p>
    <w:p w:rsidR="000E63E5" w:rsidRPr="002864D2" w:rsidRDefault="000E63E5" w:rsidP="000E63E5">
      <w:pPr>
        <w:jc w:val="both"/>
        <w:rPr>
          <w:rFonts w:eastAsiaTheme="minorEastAsia" w:cs="Times New Roman"/>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985"/>
      </w:tblGrid>
      <w:tr w:rsidR="0018472A" w:rsidRPr="002864D2" w:rsidTr="00D103DE">
        <w:trPr>
          <w:trHeight w:val="1102"/>
          <w:tblHeader/>
        </w:trPr>
        <w:tc>
          <w:tcPr>
            <w:tcW w:w="3510" w:type="dxa"/>
            <w:vMerge w:val="restart"/>
            <w:vAlign w:val="center"/>
          </w:tcPr>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Наименование</w:t>
            </w:r>
          </w:p>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вида разрешенного использования земельного участка</w:t>
            </w:r>
          </w:p>
        </w:tc>
        <w:tc>
          <w:tcPr>
            <w:tcW w:w="2127" w:type="dxa"/>
            <w:vMerge w:val="restart"/>
            <w:vAlign w:val="center"/>
          </w:tcPr>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Код (числовое обозначение) вида разрешенного использования</w:t>
            </w:r>
          </w:p>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земельного участка</w:t>
            </w:r>
          </w:p>
        </w:tc>
        <w:tc>
          <w:tcPr>
            <w:tcW w:w="3260" w:type="dxa"/>
            <w:gridSpan w:val="2"/>
            <w:vAlign w:val="center"/>
          </w:tcPr>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Предельные размеры</w:t>
            </w:r>
          </w:p>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земельных участков (м</w:t>
            </w:r>
            <w:r w:rsidRPr="002864D2">
              <w:rPr>
                <w:rFonts w:cs="Times New Roman"/>
                <w:b/>
                <w:szCs w:val="24"/>
                <w:vertAlign w:val="superscript"/>
              </w:rPr>
              <w:t>2</w:t>
            </w:r>
            <w:r w:rsidRPr="002864D2">
              <w:rPr>
                <w:rFonts w:cs="Times New Roman"/>
                <w:b/>
                <w:szCs w:val="24"/>
              </w:rPr>
              <w:t>)</w:t>
            </w:r>
          </w:p>
        </w:tc>
        <w:tc>
          <w:tcPr>
            <w:tcW w:w="2126" w:type="dxa"/>
            <w:vMerge w:val="restart"/>
            <w:vAlign w:val="center"/>
          </w:tcPr>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Максимальный процент застройки,</w:t>
            </w:r>
          </w:p>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в том числе в зависимости от количества надземных этажей</w:t>
            </w:r>
          </w:p>
        </w:tc>
        <w:tc>
          <w:tcPr>
            <w:tcW w:w="2268" w:type="dxa"/>
            <w:vMerge w:val="restart"/>
            <w:vAlign w:val="center"/>
          </w:tcPr>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Минимальные отступы от границ земельного участка (м)</w:t>
            </w:r>
          </w:p>
        </w:tc>
        <w:tc>
          <w:tcPr>
            <w:tcW w:w="1985" w:type="dxa"/>
            <w:vMerge w:val="restart"/>
          </w:tcPr>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Предельное количество этажей или предельная высота зданий, строений, сооружений (м)</w:t>
            </w:r>
          </w:p>
        </w:tc>
      </w:tr>
      <w:tr w:rsidR="0018472A" w:rsidRPr="002864D2" w:rsidTr="00D103DE">
        <w:trPr>
          <w:trHeight w:val="551"/>
          <w:tblHeader/>
        </w:trPr>
        <w:tc>
          <w:tcPr>
            <w:tcW w:w="3510" w:type="dxa"/>
            <w:vMerge/>
            <w:vAlign w:val="center"/>
          </w:tcPr>
          <w:p w:rsidR="000E63E5" w:rsidRPr="002864D2" w:rsidRDefault="000E63E5" w:rsidP="000E63E5">
            <w:pPr>
              <w:autoSpaceDE w:val="0"/>
              <w:autoSpaceDN w:val="0"/>
              <w:adjustRightInd w:val="0"/>
              <w:jc w:val="center"/>
              <w:rPr>
                <w:rFonts w:cs="Times New Roman"/>
                <w:b/>
                <w:szCs w:val="24"/>
              </w:rPr>
            </w:pPr>
          </w:p>
        </w:tc>
        <w:tc>
          <w:tcPr>
            <w:tcW w:w="2127" w:type="dxa"/>
            <w:vMerge/>
            <w:vAlign w:val="center"/>
          </w:tcPr>
          <w:p w:rsidR="000E63E5" w:rsidRPr="002864D2" w:rsidRDefault="000E63E5" w:rsidP="000E63E5">
            <w:pPr>
              <w:autoSpaceDE w:val="0"/>
              <w:autoSpaceDN w:val="0"/>
              <w:adjustRightInd w:val="0"/>
              <w:jc w:val="center"/>
              <w:rPr>
                <w:rFonts w:cs="Times New Roman"/>
                <w:b/>
                <w:szCs w:val="24"/>
              </w:rPr>
            </w:pPr>
          </w:p>
        </w:tc>
        <w:tc>
          <w:tcPr>
            <w:tcW w:w="1559" w:type="dxa"/>
            <w:vAlign w:val="center"/>
          </w:tcPr>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минимальные</w:t>
            </w:r>
          </w:p>
        </w:tc>
        <w:tc>
          <w:tcPr>
            <w:tcW w:w="1701" w:type="dxa"/>
            <w:vAlign w:val="center"/>
          </w:tcPr>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максимальные</w:t>
            </w:r>
          </w:p>
        </w:tc>
        <w:tc>
          <w:tcPr>
            <w:tcW w:w="2126" w:type="dxa"/>
            <w:vMerge/>
            <w:vAlign w:val="center"/>
          </w:tcPr>
          <w:p w:rsidR="000E63E5" w:rsidRPr="002864D2" w:rsidRDefault="000E63E5" w:rsidP="000E63E5">
            <w:pPr>
              <w:autoSpaceDE w:val="0"/>
              <w:autoSpaceDN w:val="0"/>
              <w:adjustRightInd w:val="0"/>
              <w:jc w:val="center"/>
              <w:rPr>
                <w:rFonts w:cs="Times New Roman"/>
                <w:b/>
                <w:szCs w:val="24"/>
              </w:rPr>
            </w:pPr>
          </w:p>
        </w:tc>
        <w:tc>
          <w:tcPr>
            <w:tcW w:w="2268" w:type="dxa"/>
            <w:vMerge/>
            <w:vAlign w:val="center"/>
          </w:tcPr>
          <w:p w:rsidR="000E63E5" w:rsidRPr="002864D2" w:rsidRDefault="000E63E5" w:rsidP="000E63E5">
            <w:pPr>
              <w:autoSpaceDE w:val="0"/>
              <w:autoSpaceDN w:val="0"/>
              <w:adjustRightInd w:val="0"/>
              <w:jc w:val="center"/>
              <w:rPr>
                <w:rFonts w:cs="Times New Roman"/>
                <w:b/>
                <w:szCs w:val="24"/>
              </w:rPr>
            </w:pPr>
          </w:p>
        </w:tc>
        <w:tc>
          <w:tcPr>
            <w:tcW w:w="1985" w:type="dxa"/>
            <w:vMerge/>
          </w:tcPr>
          <w:p w:rsidR="000E63E5" w:rsidRPr="002864D2" w:rsidRDefault="000E63E5" w:rsidP="000E63E5">
            <w:pPr>
              <w:autoSpaceDE w:val="0"/>
              <w:autoSpaceDN w:val="0"/>
              <w:adjustRightInd w:val="0"/>
              <w:jc w:val="center"/>
              <w:rPr>
                <w:rFonts w:cs="Times New Roman"/>
                <w:b/>
                <w:szCs w:val="24"/>
              </w:rPr>
            </w:pPr>
          </w:p>
        </w:tc>
      </w:tr>
      <w:tr w:rsidR="0018472A" w:rsidRPr="002864D2" w:rsidTr="00D103DE">
        <w:trPr>
          <w:trHeight w:val="109"/>
        </w:trPr>
        <w:tc>
          <w:tcPr>
            <w:tcW w:w="3510" w:type="dxa"/>
            <w:vAlign w:val="center"/>
          </w:tcPr>
          <w:p w:rsidR="00533333" w:rsidRPr="002864D2" w:rsidRDefault="00533333" w:rsidP="009936DD">
            <w:pPr>
              <w:autoSpaceDE w:val="0"/>
              <w:autoSpaceDN w:val="0"/>
              <w:adjustRightInd w:val="0"/>
              <w:rPr>
                <w:rFonts w:cs="Times New Roman"/>
                <w:szCs w:val="24"/>
              </w:rPr>
            </w:pPr>
            <w:r w:rsidRPr="002864D2">
              <w:rPr>
                <w:rFonts w:cs="Times New Roman"/>
                <w:szCs w:val="24"/>
              </w:rPr>
              <w:t>Коммунальное обслуживание</w:t>
            </w:r>
          </w:p>
        </w:tc>
        <w:tc>
          <w:tcPr>
            <w:tcW w:w="2127" w:type="dxa"/>
            <w:vAlign w:val="center"/>
          </w:tcPr>
          <w:p w:rsidR="00533333" w:rsidRPr="002864D2" w:rsidRDefault="00533333" w:rsidP="009936DD">
            <w:pPr>
              <w:autoSpaceDE w:val="0"/>
              <w:autoSpaceDN w:val="0"/>
              <w:adjustRightInd w:val="0"/>
              <w:jc w:val="center"/>
              <w:rPr>
                <w:rFonts w:cs="Times New Roman"/>
                <w:szCs w:val="24"/>
              </w:rPr>
            </w:pPr>
            <w:r w:rsidRPr="002864D2">
              <w:rPr>
                <w:rFonts w:cs="Times New Roman"/>
                <w:szCs w:val="24"/>
              </w:rPr>
              <w:t>3.1</w:t>
            </w:r>
          </w:p>
        </w:tc>
        <w:tc>
          <w:tcPr>
            <w:tcW w:w="3260" w:type="dxa"/>
            <w:gridSpan w:val="2"/>
            <w:vAlign w:val="center"/>
          </w:tcPr>
          <w:p w:rsidR="00533333" w:rsidRPr="002864D2" w:rsidRDefault="00C02BC3" w:rsidP="009936DD">
            <w:pPr>
              <w:autoSpaceDE w:val="0"/>
              <w:autoSpaceDN w:val="0"/>
              <w:adjustRightInd w:val="0"/>
              <w:jc w:val="center"/>
              <w:rPr>
                <w:rFonts w:cs="Times New Roman"/>
                <w:szCs w:val="24"/>
              </w:rPr>
            </w:pPr>
            <w:r w:rsidRPr="002864D2">
              <w:rPr>
                <w:rFonts w:cs="Times New Roman"/>
                <w:szCs w:val="24"/>
              </w:rPr>
              <w:t>н</w:t>
            </w:r>
            <w:r w:rsidR="00533333" w:rsidRPr="002864D2">
              <w:rPr>
                <w:rFonts w:cs="Times New Roman"/>
                <w:szCs w:val="24"/>
              </w:rPr>
              <w:t>е подлежат ограничению</w:t>
            </w:r>
          </w:p>
        </w:tc>
        <w:tc>
          <w:tcPr>
            <w:tcW w:w="2126" w:type="dxa"/>
            <w:vAlign w:val="center"/>
          </w:tcPr>
          <w:p w:rsidR="00533333" w:rsidRPr="002864D2" w:rsidRDefault="00533333" w:rsidP="009936DD">
            <w:pPr>
              <w:autoSpaceDE w:val="0"/>
              <w:autoSpaceDN w:val="0"/>
              <w:adjustRightInd w:val="0"/>
              <w:jc w:val="center"/>
              <w:rPr>
                <w:rFonts w:cs="Times New Roman"/>
                <w:szCs w:val="24"/>
              </w:rPr>
            </w:pPr>
            <w:r w:rsidRPr="002864D2">
              <w:rPr>
                <w:rFonts w:cs="Times New Roman"/>
                <w:szCs w:val="24"/>
              </w:rPr>
              <w:t>75%</w:t>
            </w:r>
          </w:p>
        </w:tc>
        <w:tc>
          <w:tcPr>
            <w:tcW w:w="2268" w:type="dxa"/>
            <w:vAlign w:val="center"/>
          </w:tcPr>
          <w:p w:rsidR="00533333" w:rsidRPr="002864D2" w:rsidRDefault="00533333" w:rsidP="009936DD">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533333" w:rsidRPr="002864D2" w:rsidRDefault="00533333" w:rsidP="009936DD">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9936DD">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D103DE">
        <w:trPr>
          <w:trHeight w:val="109"/>
        </w:trPr>
        <w:tc>
          <w:tcPr>
            <w:tcW w:w="3510" w:type="dxa"/>
            <w:vAlign w:val="center"/>
          </w:tcPr>
          <w:p w:rsidR="000E63E5" w:rsidRPr="002864D2" w:rsidRDefault="000E63E5" w:rsidP="000E63E5">
            <w:pPr>
              <w:autoSpaceDE w:val="0"/>
              <w:autoSpaceDN w:val="0"/>
              <w:adjustRightInd w:val="0"/>
              <w:rPr>
                <w:rFonts w:cs="Times New Roman"/>
                <w:szCs w:val="24"/>
              </w:rPr>
            </w:pPr>
            <w:r w:rsidRPr="002864D2">
              <w:rPr>
                <w:rFonts w:cs="Times New Roman"/>
                <w:szCs w:val="24"/>
              </w:rPr>
              <w:t>Социальное обслуживание</w:t>
            </w:r>
          </w:p>
        </w:tc>
        <w:tc>
          <w:tcPr>
            <w:tcW w:w="2127" w:type="dxa"/>
            <w:vAlign w:val="center"/>
          </w:tcPr>
          <w:p w:rsidR="000E63E5" w:rsidRPr="002864D2" w:rsidRDefault="000E63E5" w:rsidP="000E63E5">
            <w:pPr>
              <w:autoSpaceDE w:val="0"/>
              <w:autoSpaceDN w:val="0"/>
              <w:adjustRightInd w:val="0"/>
              <w:jc w:val="center"/>
              <w:rPr>
                <w:rFonts w:cs="Times New Roman"/>
                <w:szCs w:val="24"/>
              </w:rPr>
            </w:pPr>
            <w:r w:rsidRPr="002864D2">
              <w:rPr>
                <w:rFonts w:cs="Times New Roman"/>
                <w:szCs w:val="24"/>
              </w:rPr>
              <w:t>3.2</w:t>
            </w:r>
          </w:p>
        </w:tc>
        <w:tc>
          <w:tcPr>
            <w:tcW w:w="1559" w:type="dxa"/>
            <w:vAlign w:val="center"/>
          </w:tcPr>
          <w:p w:rsidR="000E63E5" w:rsidRPr="002864D2" w:rsidRDefault="00D103DE" w:rsidP="000E63E5">
            <w:pPr>
              <w:autoSpaceDE w:val="0"/>
              <w:autoSpaceDN w:val="0"/>
              <w:adjustRightInd w:val="0"/>
              <w:jc w:val="center"/>
              <w:rPr>
                <w:rFonts w:cs="Times New Roman"/>
                <w:szCs w:val="24"/>
              </w:rPr>
            </w:pPr>
            <w:r>
              <w:rPr>
                <w:rFonts w:cs="Times New Roman"/>
                <w:szCs w:val="24"/>
              </w:rPr>
              <w:t>1</w:t>
            </w:r>
            <w:r w:rsidR="000E63E5" w:rsidRPr="002864D2">
              <w:rPr>
                <w:rFonts w:cs="Times New Roman"/>
                <w:szCs w:val="24"/>
              </w:rPr>
              <w:t>00</w:t>
            </w:r>
          </w:p>
        </w:tc>
        <w:tc>
          <w:tcPr>
            <w:tcW w:w="1701" w:type="dxa"/>
            <w:vAlign w:val="center"/>
          </w:tcPr>
          <w:p w:rsidR="000E63E5" w:rsidRPr="002864D2" w:rsidRDefault="00D103DE" w:rsidP="00B33631">
            <w:pPr>
              <w:autoSpaceDE w:val="0"/>
              <w:autoSpaceDN w:val="0"/>
              <w:adjustRightInd w:val="0"/>
              <w:jc w:val="center"/>
              <w:rPr>
                <w:rFonts w:cs="Times New Roman"/>
                <w:szCs w:val="24"/>
              </w:rPr>
            </w:pPr>
            <w:r>
              <w:rPr>
                <w:rFonts w:cs="Times New Roman"/>
                <w:szCs w:val="24"/>
              </w:rPr>
              <w:t xml:space="preserve">2 </w:t>
            </w:r>
            <w:r w:rsidR="00B33631" w:rsidRPr="002864D2">
              <w:rPr>
                <w:rFonts w:cs="Times New Roman"/>
                <w:szCs w:val="24"/>
              </w:rPr>
              <w:t>5</w:t>
            </w:r>
            <w:r w:rsidR="000E63E5" w:rsidRPr="002864D2">
              <w:rPr>
                <w:rFonts w:cs="Times New Roman"/>
                <w:szCs w:val="24"/>
              </w:rPr>
              <w:t>00</w:t>
            </w:r>
          </w:p>
        </w:tc>
        <w:tc>
          <w:tcPr>
            <w:tcW w:w="2126" w:type="dxa"/>
            <w:vAlign w:val="center"/>
          </w:tcPr>
          <w:p w:rsidR="000E63E5" w:rsidRPr="002864D2" w:rsidRDefault="000E63E5" w:rsidP="000E63E5">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0E63E5" w:rsidRPr="002864D2" w:rsidRDefault="000E63E5" w:rsidP="000E63E5">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0E63E5" w:rsidRPr="002864D2" w:rsidRDefault="000E63E5" w:rsidP="000E63E5">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0E63E5">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0E63E5">
            <w:pPr>
              <w:autoSpaceDE w:val="0"/>
              <w:autoSpaceDN w:val="0"/>
              <w:adjustRightInd w:val="0"/>
              <w:rPr>
                <w:rFonts w:cs="Times New Roman"/>
                <w:szCs w:val="24"/>
              </w:rPr>
            </w:pPr>
            <w:r w:rsidRPr="002864D2">
              <w:rPr>
                <w:rFonts w:cs="Times New Roman"/>
                <w:szCs w:val="24"/>
              </w:rPr>
              <w:t>Бытовое обслуживание</w:t>
            </w:r>
          </w:p>
        </w:tc>
        <w:tc>
          <w:tcPr>
            <w:tcW w:w="2127"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3.3</w:t>
            </w:r>
          </w:p>
        </w:tc>
        <w:tc>
          <w:tcPr>
            <w:tcW w:w="1559"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247"/>
        </w:trPr>
        <w:tc>
          <w:tcPr>
            <w:tcW w:w="3510" w:type="dxa"/>
            <w:vAlign w:val="center"/>
          </w:tcPr>
          <w:p w:rsidR="00D103DE" w:rsidRPr="002864D2" w:rsidRDefault="00D103DE" w:rsidP="000E63E5">
            <w:pPr>
              <w:autoSpaceDE w:val="0"/>
              <w:autoSpaceDN w:val="0"/>
              <w:adjustRightInd w:val="0"/>
              <w:rPr>
                <w:rFonts w:cs="Times New Roman"/>
                <w:szCs w:val="24"/>
              </w:rPr>
            </w:pPr>
            <w:r w:rsidRPr="002864D2">
              <w:rPr>
                <w:rFonts w:cs="Times New Roman"/>
                <w:szCs w:val="24"/>
              </w:rPr>
              <w:t>Амбулаторно – поликлиническое обслуживание</w:t>
            </w:r>
          </w:p>
        </w:tc>
        <w:tc>
          <w:tcPr>
            <w:tcW w:w="2127"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3.4.1</w:t>
            </w:r>
          </w:p>
        </w:tc>
        <w:tc>
          <w:tcPr>
            <w:tcW w:w="1559"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2</w:t>
            </w:r>
          </w:p>
          <w:p w:rsidR="00D103DE" w:rsidRPr="002864D2" w:rsidRDefault="00D103DE" w:rsidP="00DE1AF6">
            <w:pPr>
              <w:autoSpaceDE w:val="0"/>
              <w:autoSpaceDN w:val="0"/>
              <w:adjustRightInd w:val="0"/>
              <w:jc w:val="center"/>
              <w:rPr>
                <w:rFonts w:cs="Times New Roman"/>
                <w:szCs w:val="24"/>
              </w:rPr>
            </w:pPr>
            <w:r w:rsidRPr="002864D2">
              <w:rPr>
                <w:rFonts w:cs="Times New Roman"/>
                <w:szCs w:val="24"/>
              </w:rPr>
              <w:t>(не более 9 м)</w:t>
            </w:r>
          </w:p>
        </w:tc>
      </w:tr>
      <w:tr w:rsidR="00D103DE" w:rsidRPr="002864D2" w:rsidTr="00D103DE">
        <w:trPr>
          <w:trHeight w:val="247"/>
        </w:trPr>
        <w:tc>
          <w:tcPr>
            <w:tcW w:w="3510" w:type="dxa"/>
            <w:vAlign w:val="center"/>
          </w:tcPr>
          <w:p w:rsidR="00D103DE" w:rsidRPr="002864D2" w:rsidRDefault="00D103DE" w:rsidP="000E63E5">
            <w:pPr>
              <w:autoSpaceDE w:val="0"/>
              <w:autoSpaceDN w:val="0"/>
              <w:adjustRightInd w:val="0"/>
              <w:rPr>
                <w:rFonts w:cs="Times New Roman"/>
                <w:szCs w:val="24"/>
              </w:rPr>
            </w:pPr>
            <w:r w:rsidRPr="002864D2">
              <w:rPr>
                <w:rFonts w:cs="Times New Roman"/>
                <w:szCs w:val="24"/>
              </w:rPr>
              <w:t>Стационарное медицинское обслуживание</w:t>
            </w:r>
          </w:p>
        </w:tc>
        <w:tc>
          <w:tcPr>
            <w:tcW w:w="2127"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3.4.2</w:t>
            </w:r>
          </w:p>
        </w:tc>
        <w:tc>
          <w:tcPr>
            <w:tcW w:w="1559"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D103DE">
        <w:trPr>
          <w:trHeight w:val="247"/>
        </w:trPr>
        <w:tc>
          <w:tcPr>
            <w:tcW w:w="3510" w:type="dxa"/>
            <w:vAlign w:val="center"/>
          </w:tcPr>
          <w:p w:rsidR="00D2741B" w:rsidRPr="002864D2" w:rsidRDefault="00D2741B" w:rsidP="000E63E5">
            <w:pPr>
              <w:autoSpaceDE w:val="0"/>
              <w:autoSpaceDN w:val="0"/>
              <w:adjustRightInd w:val="0"/>
              <w:rPr>
                <w:rFonts w:cs="Times New Roman"/>
                <w:szCs w:val="24"/>
              </w:rPr>
            </w:pPr>
            <w:r w:rsidRPr="002864D2">
              <w:rPr>
                <w:rFonts w:cs="Times New Roman"/>
                <w:szCs w:val="24"/>
              </w:rPr>
              <w:t>Дошкольное, начальное и среднее общее образование</w:t>
            </w:r>
          </w:p>
        </w:tc>
        <w:tc>
          <w:tcPr>
            <w:tcW w:w="2127" w:type="dxa"/>
            <w:vAlign w:val="center"/>
          </w:tcPr>
          <w:p w:rsidR="00D2741B" w:rsidRPr="002864D2" w:rsidRDefault="00D2741B" w:rsidP="000E63E5">
            <w:pPr>
              <w:autoSpaceDE w:val="0"/>
              <w:autoSpaceDN w:val="0"/>
              <w:adjustRightInd w:val="0"/>
              <w:jc w:val="center"/>
              <w:rPr>
                <w:rFonts w:cs="Times New Roman"/>
                <w:szCs w:val="24"/>
              </w:rPr>
            </w:pPr>
            <w:r w:rsidRPr="002864D2">
              <w:rPr>
                <w:rFonts w:cs="Times New Roman"/>
                <w:szCs w:val="24"/>
              </w:rPr>
              <w:t>3.5.1</w:t>
            </w:r>
          </w:p>
        </w:tc>
        <w:tc>
          <w:tcPr>
            <w:tcW w:w="3260" w:type="dxa"/>
            <w:gridSpan w:val="2"/>
            <w:vAlign w:val="center"/>
          </w:tcPr>
          <w:p w:rsidR="00D2741B" w:rsidRPr="002864D2" w:rsidRDefault="00C02BC3" w:rsidP="004C4878">
            <w:pPr>
              <w:autoSpaceDE w:val="0"/>
              <w:autoSpaceDN w:val="0"/>
              <w:adjustRightInd w:val="0"/>
              <w:jc w:val="center"/>
              <w:rPr>
                <w:rFonts w:cs="Times New Roman"/>
                <w:szCs w:val="24"/>
              </w:rPr>
            </w:pPr>
            <w:r w:rsidRPr="002864D2">
              <w:rPr>
                <w:rFonts w:cs="Times New Roman"/>
                <w:szCs w:val="24"/>
              </w:rPr>
              <w:t>н</w:t>
            </w:r>
            <w:r w:rsidR="00D2741B" w:rsidRPr="002864D2">
              <w:rPr>
                <w:rFonts w:cs="Times New Roman"/>
                <w:szCs w:val="24"/>
              </w:rPr>
              <w:t>е подлежат ограничению</w:t>
            </w:r>
          </w:p>
        </w:tc>
        <w:tc>
          <w:tcPr>
            <w:tcW w:w="2126" w:type="dxa"/>
            <w:vAlign w:val="center"/>
          </w:tcPr>
          <w:p w:rsidR="00D2741B" w:rsidRPr="002864D2" w:rsidRDefault="00D2741B" w:rsidP="004C4878">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D2741B" w:rsidRPr="002864D2" w:rsidRDefault="00D2741B" w:rsidP="004C4878">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D2741B" w:rsidRPr="002864D2" w:rsidRDefault="00D2741B" w:rsidP="004C4878">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4C4878">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0E63E5">
            <w:pPr>
              <w:autoSpaceDE w:val="0"/>
              <w:autoSpaceDN w:val="0"/>
              <w:adjustRightInd w:val="0"/>
              <w:rPr>
                <w:rFonts w:cs="Times New Roman"/>
                <w:szCs w:val="24"/>
              </w:rPr>
            </w:pPr>
            <w:r w:rsidRPr="002864D2">
              <w:rPr>
                <w:rFonts w:cs="Times New Roman"/>
                <w:szCs w:val="24"/>
              </w:rPr>
              <w:t>Культурное развитие</w:t>
            </w:r>
          </w:p>
        </w:tc>
        <w:tc>
          <w:tcPr>
            <w:tcW w:w="2127"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3.6</w:t>
            </w:r>
          </w:p>
        </w:tc>
        <w:tc>
          <w:tcPr>
            <w:tcW w:w="3260" w:type="dxa"/>
            <w:gridSpan w:val="2"/>
            <w:vAlign w:val="center"/>
          </w:tcPr>
          <w:p w:rsidR="00D103DE" w:rsidRDefault="00D103DE" w:rsidP="0007431A">
            <w:pPr>
              <w:jc w:val="center"/>
            </w:pPr>
            <w:r w:rsidRPr="00DF59F0">
              <w:rPr>
                <w:rFonts w:cs="Times New Roman"/>
                <w:szCs w:val="24"/>
              </w:rPr>
              <w:t>не подлежат ограничению</w:t>
            </w:r>
          </w:p>
        </w:tc>
        <w:tc>
          <w:tcPr>
            <w:tcW w:w="2126"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0E63E5">
            <w:pPr>
              <w:autoSpaceDE w:val="0"/>
              <w:autoSpaceDN w:val="0"/>
              <w:adjustRightInd w:val="0"/>
              <w:rPr>
                <w:rFonts w:cs="Times New Roman"/>
                <w:szCs w:val="24"/>
              </w:rPr>
            </w:pPr>
            <w:r w:rsidRPr="002864D2">
              <w:rPr>
                <w:rFonts w:cs="Times New Roman"/>
                <w:szCs w:val="24"/>
              </w:rPr>
              <w:t>Религиозное использование</w:t>
            </w:r>
          </w:p>
        </w:tc>
        <w:tc>
          <w:tcPr>
            <w:tcW w:w="2127"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3.7</w:t>
            </w:r>
          </w:p>
        </w:tc>
        <w:tc>
          <w:tcPr>
            <w:tcW w:w="3260" w:type="dxa"/>
            <w:gridSpan w:val="2"/>
            <w:vAlign w:val="center"/>
          </w:tcPr>
          <w:p w:rsidR="00D103DE" w:rsidRDefault="00D103DE" w:rsidP="0007431A">
            <w:pPr>
              <w:jc w:val="center"/>
            </w:pPr>
            <w:r w:rsidRPr="00DF59F0">
              <w:rPr>
                <w:rFonts w:cs="Times New Roman"/>
                <w:szCs w:val="24"/>
              </w:rPr>
              <w:t>не подлежат ограничению</w:t>
            </w:r>
          </w:p>
        </w:tc>
        <w:tc>
          <w:tcPr>
            <w:tcW w:w="2126"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0E63E5">
            <w:pPr>
              <w:autoSpaceDE w:val="0"/>
              <w:autoSpaceDN w:val="0"/>
              <w:adjustRightInd w:val="0"/>
              <w:jc w:val="center"/>
              <w:rPr>
                <w:rFonts w:cs="Times New Roman"/>
                <w:szCs w:val="24"/>
              </w:rPr>
            </w:pPr>
            <w:r w:rsidRPr="002864D2">
              <w:rPr>
                <w:rFonts w:cs="Times New Roman"/>
                <w:szCs w:val="24"/>
              </w:rPr>
              <w:lastRenderedPageBreak/>
              <w:t>(не более 12 м)</w:t>
            </w:r>
          </w:p>
        </w:tc>
      </w:tr>
      <w:tr w:rsidR="00D103DE" w:rsidRPr="002864D2" w:rsidTr="00D103DE">
        <w:trPr>
          <w:trHeight w:val="109"/>
        </w:trPr>
        <w:tc>
          <w:tcPr>
            <w:tcW w:w="3510" w:type="dxa"/>
            <w:vAlign w:val="center"/>
          </w:tcPr>
          <w:p w:rsidR="00D103DE" w:rsidRPr="002864D2" w:rsidRDefault="00D103DE" w:rsidP="000E63E5">
            <w:pPr>
              <w:autoSpaceDE w:val="0"/>
              <w:autoSpaceDN w:val="0"/>
              <w:adjustRightInd w:val="0"/>
              <w:rPr>
                <w:rFonts w:cs="Times New Roman"/>
                <w:szCs w:val="24"/>
              </w:rPr>
            </w:pPr>
            <w:r w:rsidRPr="002864D2">
              <w:rPr>
                <w:rFonts w:cs="Times New Roman"/>
                <w:szCs w:val="24"/>
              </w:rPr>
              <w:lastRenderedPageBreak/>
              <w:t>Общественное управление</w:t>
            </w:r>
          </w:p>
        </w:tc>
        <w:tc>
          <w:tcPr>
            <w:tcW w:w="2127"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3.8</w:t>
            </w:r>
          </w:p>
        </w:tc>
        <w:tc>
          <w:tcPr>
            <w:tcW w:w="1559"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0E63E5">
            <w:pPr>
              <w:autoSpaceDE w:val="0"/>
              <w:autoSpaceDN w:val="0"/>
              <w:adjustRightInd w:val="0"/>
              <w:rPr>
                <w:rFonts w:cs="Times New Roman"/>
                <w:szCs w:val="24"/>
              </w:rPr>
            </w:pPr>
            <w:r w:rsidRPr="002864D2">
              <w:rPr>
                <w:rFonts w:cs="Times New Roman"/>
                <w:szCs w:val="24"/>
              </w:rPr>
              <w:t>Обеспечение научной деятельности</w:t>
            </w:r>
          </w:p>
        </w:tc>
        <w:tc>
          <w:tcPr>
            <w:tcW w:w="2127"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3.9</w:t>
            </w:r>
          </w:p>
        </w:tc>
        <w:tc>
          <w:tcPr>
            <w:tcW w:w="1559"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0E63E5">
            <w:pPr>
              <w:autoSpaceDE w:val="0"/>
              <w:autoSpaceDN w:val="0"/>
              <w:adjustRightInd w:val="0"/>
              <w:rPr>
                <w:rFonts w:cs="Times New Roman"/>
                <w:szCs w:val="24"/>
              </w:rPr>
            </w:pPr>
            <w:r w:rsidRPr="002864D2">
              <w:rPr>
                <w:rFonts w:cs="Times New Roman"/>
                <w:szCs w:val="24"/>
              </w:rPr>
              <w:t>Амбулаторное ветеринарное обслуживание</w:t>
            </w:r>
          </w:p>
        </w:tc>
        <w:tc>
          <w:tcPr>
            <w:tcW w:w="2127"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3.10.1</w:t>
            </w:r>
          </w:p>
        </w:tc>
        <w:tc>
          <w:tcPr>
            <w:tcW w:w="1559"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6424A0">
            <w:pPr>
              <w:autoSpaceDE w:val="0"/>
              <w:autoSpaceDN w:val="0"/>
              <w:adjustRightInd w:val="0"/>
              <w:rPr>
                <w:rFonts w:cs="Times New Roman"/>
                <w:szCs w:val="24"/>
              </w:rPr>
            </w:pPr>
            <w:r w:rsidRPr="002864D2">
              <w:rPr>
                <w:rFonts w:cs="Times New Roman"/>
                <w:szCs w:val="24"/>
              </w:rPr>
              <w:t>Предпринимательство</w:t>
            </w:r>
          </w:p>
        </w:tc>
        <w:tc>
          <w:tcPr>
            <w:tcW w:w="2127"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4.0</w:t>
            </w:r>
          </w:p>
        </w:tc>
        <w:tc>
          <w:tcPr>
            <w:tcW w:w="1559"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6424A0">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0E63E5">
            <w:pPr>
              <w:autoSpaceDE w:val="0"/>
              <w:autoSpaceDN w:val="0"/>
              <w:adjustRightInd w:val="0"/>
              <w:rPr>
                <w:rFonts w:cs="Times New Roman"/>
                <w:szCs w:val="24"/>
              </w:rPr>
            </w:pPr>
            <w:r w:rsidRPr="002864D2">
              <w:rPr>
                <w:rFonts w:cs="Times New Roman"/>
                <w:szCs w:val="24"/>
              </w:rPr>
              <w:t>Деловое управление</w:t>
            </w:r>
          </w:p>
        </w:tc>
        <w:tc>
          <w:tcPr>
            <w:tcW w:w="2127"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4.1</w:t>
            </w:r>
          </w:p>
        </w:tc>
        <w:tc>
          <w:tcPr>
            <w:tcW w:w="1559"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55%</w:t>
            </w:r>
          </w:p>
        </w:tc>
        <w:tc>
          <w:tcPr>
            <w:tcW w:w="2268"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0E63E5">
            <w:pPr>
              <w:autoSpaceDE w:val="0"/>
              <w:autoSpaceDN w:val="0"/>
              <w:adjustRightInd w:val="0"/>
              <w:rPr>
                <w:rFonts w:cs="Times New Roman"/>
                <w:szCs w:val="24"/>
              </w:rPr>
            </w:pPr>
            <w:r w:rsidRPr="002864D2">
              <w:rPr>
                <w:rFonts w:cs="Times New Roman"/>
                <w:szCs w:val="24"/>
              </w:rPr>
              <w:t>Объекты торговли (торговые центры, торгово – развлекательные центры (комплексы)</w:t>
            </w:r>
          </w:p>
        </w:tc>
        <w:tc>
          <w:tcPr>
            <w:tcW w:w="2127"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4.2</w:t>
            </w:r>
          </w:p>
        </w:tc>
        <w:tc>
          <w:tcPr>
            <w:tcW w:w="1559"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0E63E5">
            <w:pPr>
              <w:autoSpaceDE w:val="0"/>
              <w:autoSpaceDN w:val="0"/>
              <w:adjustRightInd w:val="0"/>
              <w:rPr>
                <w:rFonts w:cs="Times New Roman"/>
                <w:szCs w:val="24"/>
              </w:rPr>
            </w:pPr>
            <w:r w:rsidRPr="002864D2">
              <w:rPr>
                <w:rFonts w:cs="Times New Roman"/>
                <w:szCs w:val="24"/>
              </w:rPr>
              <w:t>Рынки</w:t>
            </w:r>
          </w:p>
        </w:tc>
        <w:tc>
          <w:tcPr>
            <w:tcW w:w="2127"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4.3</w:t>
            </w:r>
          </w:p>
        </w:tc>
        <w:tc>
          <w:tcPr>
            <w:tcW w:w="1559"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45%</w:t>
            </w:r>
          </w:p>
        </w:tc>
        <w:tc>
          <w:tcPr>
            <w:tcW w:w="2268"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0E63E5">
            <w:pPr>
              <w:autoSpaceDE w:val="0"/>
              <w:autoSpaceDN w:val="0"/>
              <w:adjustRightInd w:val="0"/>
              <w:rPr>
                <w:rFonts w:cs="Times New Roman"/>
                <w:szCs w:val="24"/>
              </w:rPr>
            </w:pPr>
            <w:r w:rsidRPr="002864D2">
              <w:rPr>
                <w:rFonts w:cs="Times New Roman"/>
                <w:szCs w:val="24"/>
              </w:rPr>
              <w:t>Магазины</w:t>
            </w:r>
          </w:p>
        </w:tc>
        <w:tc>
          <w:tcPr>
            <w:tcW w:w="2127"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4.4</w:t>
            </w:r>
          </w:p>
        </w:tc>
        <w:tc>
          <w:tcPr>
            <w:tcW w:w="1559"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0E63E5">
            <w:pPr>
              <w:autoSpaceDE w:val="0"/>
              <w:autoSpaceDN w:val="0"/>
              <w:adjustRightInd w:val="0"/>
              <w:rPr>
                <w:rFonts w:cs="Times New Roman"/>
                <w:szCs w:val="24"/>
              </w:rPr>
            </w:pPr>
            <w:r w:rsidRPr="002864D2">
              <w:rPr>
                <w:rFonts w:cs="Times New Roman"/>
                <w:szCs w:val="24"/>
              </w:rPr>
              <w:t>Банковская и страховая деятельность</w:t>
            </w:r>
          </w:p>
        </w:tc>
        <w:tc>
          <w:tcPr>
            <w:tcW w:w="2127"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4.5</w:t>
            </w:r>
          </w:p>
        </w:tc>
        <w:tc>
          <w:tcPr>
            <w:tcW w:w="1559"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0E63E5">
            <w:pPr>
              <w:autoSpaceDE w:val="0"/>
              <w:autoSpaceDN w:val="0"/>
              <w:adjustRightInd w:val="0"/>
              <w:rPr>
                <w:rFonts w:cs="Times New Roman"/>
                <w:szCs w:val="24"/>
              </w:rPr>
            </w:pPr>
            <w:r w:rsidRPr="002864D2">
              <w:rPr>
                <w:rFonts w:cs="Times New Roman"/>
                <w:szCs w:val="24"/>
              </w:rPr>
              <w:t>Общественное питание</w:t>
            </w:r>
          </w:p>
        </w:tc>
        <w:tc>
          <w:tcPr>
            <w:tcW w:w="2127"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4.6</w:t>
            </w:r>
          </w:p>
        </w:tc>
        <w:tc>
          <w:tcPr>
            <w:tcW w:w="1559"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0E63E5">
            <w:pPr>
              <w:autoSpaceDE w:val="0"/>
              <w:autoSpaceDN w:val="0"/>
              <w:adjustRightInd w:val="0"/>
              <w:rPr>
                <w:rFonts w:cs="Times New Roman"/>
                <w:szCs w:val="24"/>
              </w:rPr>
            </w:pPr>
            <w:r w:rsidRPr="002864D2">
              <w:rPr>
                <w:rFonts w:cs="Times New Roman"/>
                <w:szCs w:val="24"/>
              </w:rPr>
              <w:t>Гостиничное обслуживание</w:t>
            </w:r>
          </w:p>
        </w:tc>
        <w:tc>
          <w:tcPr>
            <w:tcW w:w="2127"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4.7</w:t>
            </w:r>
          </w:p>
        </w:tc>
        <w:tc>
          <w:tcPr>
            <w:tcW w:w="1559"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D103DE" w:rsidRPr="002864D2" w:rsidRDefault="00D103DE" w:rsidP="002A480C">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0E63E5">
            <w:pPr>
              <w:autoSpaceDE w:val="0"/>
              <w:autoSpaceDN w:val="0"/>
              <w:adjustRightInd w:val="0"/>
              <w:rPr>
                <w:rFonts w:cs="Times New Roman"/>
                <w:szCs w:val="24"/>
              </w:rPr>
            </w:pPr>
            <w:r w:rsidRPr="002864D2">
              <w:rPr>
                <w:rFonts w:cs="Times New Roman"/>
                <w:szCs w:val="24"/>
              </w:rPr>
              <w:t>Развлечения</w:t>
            </w:r>
          </w:p>
        </w:tc>
        <w:tc>
          <w:tcPr>
            <w:tcW w:w="2127"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4.8</w:t>
            </w:r>
          </w:p>
        </w:tc>
        <w:tc>
          <w:tcPr>
            <w:tcW w:w="1559"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55%</w:t>
            </w:r>
          </w:p>
        </w:tc>
        <w:tc>
          <w:tcPr>
            <w:tcW w:w="2268"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0E63E5">
            <w:pPr>
              <w:autoSpaceDE w:val="0"/>
              <w:autoSpaceDN w:val="0"/>
              <w:adjustRightInd w:val="0"/>
              <w:jc w:val="center"/>
              <w:rPr>
                <w:rFonts w:cs="Times New Roman"/>
                <w:szCs w:val="24"/>
              </w:rPr>
            </w:pPr>
            <w:r w:rsidRPr="002864D2">
              <w:rPr>
                <w:rFonts w:cs="Times New Roman"/>
                <w:szCs w:val="24"/>
              </w:rPr>
              <w:lastRenderedPageBreak/>
              <w:t>(не более 12 м)</w:t>
            </w:r>
          </w:p>
        </w:tc>
      </w:tr>
      <w:tr w:rsidR="00D103DE" w:rsidRPr="002864D2" w:rsidTr="00D103DE">
        <w:trPr>
          <w:trHeight w:val="109"/>
        </w:trPr>
        <w:tc>
          <w:tcPr>
            <w:tcW w:w="3510" w:type="dxa"/>
            <w:vAlign w:val="center"/>
          </w:tcPr>
          <w:p w:rsidR="00D103DE" w:rsidRPr="002864D2" w:rsidRDefault="00D103DE" w:rsidP="000E63E5">
            <w:pPr>
              <w:autoSpaceDE w:val="0"/>
              <w:autoSpaceDN w:val="0"/>
              <w:adjustRightInd w:val="0"/>
              <w:rPr>
                <w:rFonts w:cs="Times New Roman"/>
                <w:szCs w:val="24"/>
              </w:rPr>
            </w:pPr>
            <w:r w:rsidRPr="002864D2">
              <w:rPr>
                <w:rFonts w:cs="Times New Roman"/>
                <w:szCs w:val="24"/>
              </w:rPr>
              <w:lastRenderedPageBreak/>
              <w:t>Обслуживание автотранспорта</w:t>
            </w:r>
          </w:p>
        </w:tc>
        <w:tc>
          <w:tcPr>
            <w:tcW w:w="2127"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4.9</w:t>
            </w:r>
          </w:p>
        </w:tc>
        <w:tc>
          <w:tcPr>
            <w:tcW w:w="1559"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75%</w:t>
            </w:r>
          </w:p>
        </w:tc>
        <w:tc>
          <w:tcPr>
            <w:tcW w:w="2268"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(не более 12 м)</w:t>
            </w:r>
          </w:p>
        </w:tc>
      </w:tr>
      <w:tr w:rsidR="00D103DE" w:rsidRPr="002864D2" w:rsidTr="00D103DE">
        <w:trPr>
          <w:trHeight w:val="109"/>
        </w:trPr>
        <w:tc>
          <w:tcPr>
            <w:tcW w:w="3510" w:type="dxa"/>
            <w:vAlign w:val="center"/>
          </w:tcPr>
          <w:p w:rsidR="00D103DE" w:rsidRPr="002864D2" w:rsidRDefault="00D103DE" w:rsidP="000E63E5">
            <w:pPr>
              <w:autoSpaceDE w:val="0"/>
              <w:autoSpaceDN w:val="0"/>
              <w:adjustRightInd w:val="0"/>
              <w:rPr>
                <w:rFonts w:cs="Times New Roman"/>
                <w:szCs w:val="24"/>
              </w:rPr>
            </w:pPr>
            <w:r w:rsidRPr="002864D2">
              <w:rPr>
                <w:rFonts w:cs="Times New Roman"/>
                <w:szCs w:val="24"/>
              </w:rPr>
              <w:t>Выставочно – ярмарочная деятельность</w:t>
            </w:r>
          </w:p>
        </w:tc>
        <w:tc>
          <w:tcPr>
            <w:tcW w:w="2127" w:type="dxa"/>
            <w:vAlign w:val="center"/>
          </w:tcPr>
          <w:p w:rsidR="00D103DE" w:rsidRPr="002864D2" w:rsidRDefault="00D103DE" w:rsidP="00461A2C">
            <w:pPr>
              <w:autoSpaceDE w:val="0"/>
              <w:autoSpaceDN w:val="0"/>
              <w:adjustRightInd w:val="0"/>
              <w:jc w:val="center"/>
              <w:rPr>
                <w:rFonts w:cs="Times New Roman"/>
                <w:szCs w:val="24"/>
              </w:rPr>
            </w:pPr>
            <w:r w:rsidRPr="002864D2">
              <w:rPr>
                <w:rFonts w:cs="Times New Roman"/>
                <w:szCs w:val="24"/>
              </w:rPr>
              <w:t>4.10</w:t>
            </w:r>
          </w:p>
        </w:tc>
        <w:tc>
          <w:tcPr>
            <w:tcW w:w="1559"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D103DE" w:rsidRPr="002864D2" w:rsidRDefault="00D103DE" w:rsidP="00D103DE">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3</w:t>
            </w:r>
          </w:p>
          <w:p w:rsidR="00D103DE" w:rsidRPr="002864D2" w:rsidRDefault="00D103DE" w:rsidP="000E63E5">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D103DE">
        <w:trPr>
          <w:trHeight w:val="109"/>
        </w:trPr>
        <w:tc>
          <w:tcPr>
            <w:tcW w:w="3510" w:type="dxa"/>
            <w:vAlign w:val="center"/>
          </w:tcPr>
          <w:p w:rsidR="00B33631" w:rsidRPr="002864D2" w:rsidRDefault="00B33631" w:rsidP="000E63E5">
            <w:pPr>
              <w:autoSpaceDE w:val="0"/>
              <w:autoSpaceDN w:val="0"/>
              <w:adjustRightInd w:val="0"/>
              <w:rPr>
                <w:rFonts w:cs="Times New Roman"/>
                <w:szCs w:val="24"/>
              </w:rPr>
            </w:pPr>
            <w:r w:rsidRPr="002864D2">
              <w:rPr>
                <w:rFonts w:cs="Times New Roman"/>
                <w:szCs w:val="24"/>
              </w:rPr>
              <w:t>Спорт</w:t>
            </w:r>
          </w:p>
        </w:tc>
        <w:tc>
          <w:tcPr>
            <w:tcW w:w="2127" w:type="dxa"/>
            <w:vAlign w:val="center"/>
          </w:tcPr>
          <w:p w:rsidR="00B33631" w:rsidRPr="002864D2" w:rsidRDefault="00B33631" w:rsidP="000E63E5">
            <w:pPr>
              <w:autoSpaceDE w:val="0"/>
              <w:autoSpaceDN w:val="0"/>
              <w:adjustRightInd w:val="0"/>
              <w:jc w:val="center"/>
              <w:rPr>
                <w:rFonts w:cs="Times New Roman"/>
                <w:szCs w:val="24"/>
              </w:rPr>
            </w:pPr>
            <w:r w:rsidRPr="002864D2">
              <w:rPr>
                <w:rFonts w:cs="Times New Roman"/>
                <w:szCs w:val="24"/>
              </w:rPr>
              <w:t>5.1</w:t>
            </w:r>
          </w:p>
        </w:tc>
        <w:tc>
          <w:tcPr>
            <w:tcW w:w="3260" w:type="dxa"/>
            <w:gridSpan w:val="2"/>
            <w:vAlign w:val="center"/>
          </w:tcPr>
          <w:p w:rsidR="00B33631" w:rsidRPr="002864D2" w:rsidRDefault="00C02BC3" w:rsidP="00B33631">
            <w:pPr>
              <w:autoSpaceDE w:val="0"/>
              <w:autoSpaceDN w:val="0"/>
              <w:adjustRightInd w:val="0"/>
              <w:jc w:val="center"/>
              <w:rPr>
                <w:rFonts w:cs="Times New Roman"/>
                <w:szCs w:val="24"/>
              </w:rPr>
            </w:pPr>
            <w:r w:rsidRPr="002864D2">
              <w:rPr>
                <w:rFonts w:cs="Times New Roman"/>
                <w:szCs w:val="24"/>
              </w:rPr>
              <w:t>н</w:t>
            </w:r>
            <w:r w:rsidR="00B33631" w:rsidRPr="002864D2">
              <w:rPr>
                <w:rFonts w:cs="Times New Roman"/>
                <w:szCs w:val="24"/>
              </w:rPr>
              <w:t>е подлежат ограничению</w:t>
            </w:r>
          </w:p>
        </w:tc>
        <w:tc>
          <w:tcPr>
            <w:tcW w:w="2126" w:type="dxa"/>
            <w:vAlign w:val="center"/>
          </w:tcPr>
          <w:p w:rsidR="00B33631" w:rsidRPr="002864D2" w:rsidRDefault="00B33631" w:rsidP="000E63E5">
            <w:pPr>
              <w:autoSpaceDE w:val="0"/>
              <w:autoSpaceDN w:val="0"/>
              <w:adjustRightInd w:val="0"/>
              <w:jc w:val="center"/>
              <w:rPr>
                <w:rFonts w:cs="Times New Roman"/>
                <w:szCs w:val="24"/>
              </w:rPr>
            </w:pPr>
            <w:r w:rsidRPr="002864D2">
              <w:rPr>
                <w:rFonts w:cs="Times New Roman"/>
                <w:szCs w:val="24"/>
              </w:rPr>
              <w:t>75%</w:t>
            </w:r>
          </w:p>
        </w:tc>
        <w:tc>
          <w:tcPr>
            <w:tcW w:w="2268" w:type="dxa"/>
            <w:vAlign w:val="center"/>
          </w:tcPr>
          <w:p w:rsidR="00B33631" w:rsidRPr="002864D2" w:rsidRDefault="00B33631" w:rsidP="000E63E5">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B33631" w:rsidRPr="002864D2" w:rsidRDefault="00B33631" w:rsidP="000E63E5">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0E63E5">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D103DE">
        <w:trPr>
          <w:trHeight w:val="247"/>
        </w:trPr>
        <w:tc>
          <w:tcPr>
            <w:tcW w:w="3510" w:type="dxa"/>
          </w:tcPr>
          <w:p w:rsidR="00C653A5" w:rsidRPr="002864D2" w:rsidRDefault="00C653A5" w:rsidP="006424A0">
            <w:pPr>
              <w:rPr>
                <w:szCs w:val="24"/>
              </w:rPr>
            </w:pPr>
            <w:r w:rsidRPr="002864D2">
              <w:rPr>
                <w:szCs w:val="24"/>
              </w:rPr>
              <w:t>Обеспечение обороны и безопасности</w:t>
            </w:r>
          </w:p>
        </w:tc>
        <w:tc>
          <w:tcPr>
            <w:tcW w:w="2127" w:type="dxa"/>
            <w:vAlign w:val="center"/>
          </w:tcPr>
          <w:p w:rsidR="00C653A5" w:rsidRPr="002864D2" w:rsidRDefault="00C653A5" w:rsidP="006424A0">
            <w:pPr>
              <w:jc w:val="center"/>
              <w:rPr>
                <w:szCs w:val="24"/>
              </w:rPr>
            </w:pPr>
            <w:r w:rsidRPr="002864D2">
              <w:rPr>
                <w:szCs w:val="24"/>
              </w:rPr>
              <w:t>8.0</w:t>
            </w:r>
          </w:p>
        </w:tc>
        <w:tc>
          <w:tcPr>
            <w:tcW w:w="9639" w:type="dxa"/>
            <w:gridSpan w:val="5"/>
            <w:vAlign w:val="center"/>
          </w:tcPr>
          <w:p w:rsidR="00C653A5" w:rsidRPr="002864D2" w:rsidRDefault="00C02BC3" w:rsidP="006424A0">
            <w:pPr>
              <w:jc w:val="center"/>
              <w:rPr>
                <w:szCs w:val="24"/>
              </w:rPr>
            </w:pPr>
            <w:r w:rsidRPr="002864D2">
              <w:rPr>
                <w:szCs w:val="24"/>
              </w:rPr>
              <w:t>н</w:t>
            </w:r>
            <w:r w:rsidR="00C653A5" w:rsidRPr="002864D2">
              <w:rPr>
                <w:szCs w:val="24"/>
              </w:rPr>
              <w:t>е подлежат ограничению</w:t>
            </w:r>
          </w:p>
        </w:tc>
      </w:tr>
      <w:tr w:rsidR="0018472A" w:rsidRPr="002864D2" w:rsidTr="00D103DE">
        <w:trPr>
          <w:trHeight w:val="109"/>
        </w:trPr>
        <w:tc>
          <w:tcPr>
            <w:tcW w:w="3510" w:type="dxa"/>
            <w:vAlign w:val="center"/>
          </w:tcPr>
          <w:p w:rsidR="005603DB" w:rsidRPr="002864D2" w:rsidRDefault="005603DB" w:rsidP="000E63E5">
            <w:pPr>
              <w:autoSpaceDE w:val="0"/>
              <w:autoSpaceDN w:val="0"/>
              <w:adjustRightInd w:val="0"/>
              <w:rPr>
                <w:rFonts w:cs="Times New Roman"/>
                <w:szCs w:val="24"/>
              </w:rPr>
            </w:pPr>
            <w:r w:rsidRPr="002864D2">
              <w:rPr>
                <w:rFonts w:cs="Times New Roman"/>
                <w:szCs w:val="24"/>
              </w:rPr>
              <w:t>Обеспечение внутреннего правопорядка</w:t>
            </w:r>
          </w:p>
        </w:tc>
        <w:tc>
          <w:tcPr>
            <w:tcW w:w="2127" w:type="dxa"/>
            <w:vAlign w:val="center"/>
          </w:tcPr>
          <w:p w:rsidR="005603DB" w:rsidRPr="002864D2" w:rsidRDefault="005603DB" w:rsidP="000E63E5">
            <w:pPr>
              <w:autoSpaceDE w:val="0"/>
              <w:autoSpaceDN w:val="0"/>
              <w:adjustRightInd w:val="0"/>
              <w:jc w:val="center"/>
              <w:rPr>
                <w:rFonts w:cs="Times New Roman"/>
                <w:szCs w:val="24"/>
              </w:rPr>
            </w:pPr>
            <w:r w:rsidRPr="002864D2">
              <w:rPr>
                <w:rFonts w:cs="Times New Roman"/>
                <w:szCs w:val="24"/>
              </w:rPr>
              <w:t>8.3</w:t>
            </w:r>
          </w:p>
        </w:tc>
        <w:tc>
          <w:tcPr>
            <w:tcW w:w="9639" w:type="dxa"/>
            <w:gridSpan w:val="5"/>
            <w:vAlign w:val="center"/>
          </w:tcPr>
          <w:p w:rsidR="005603DB" w:rsidRPr="002864D2" w:rsidRDefault="00C02BC3" w:rsidP="004C4878">
            <w:pPr>
              <w:autoSpaceDE w:val="0"/>
              <w:autoSpaceDN w:val="0"/>
              <w:adjustRightInd w:val="0"/>
              <w:jc w:val="center"/>
              <w:rPr>
                <w:rFonts w:cs="Times New Roman"/>
                <w:szCs w:val="24"/>
              </w:rPr>
            </w:pPr>
            <w:r w:rsidRPr="002864D2">
              <w:rPr>
                <w:rFonts w:cs="Times New Roman"/>
                <w:szCs w:val="24"/>
              </w:rPr>
              <w:t>н</w:t>
            </w:r>
            <w:r w:rsidR="00D2741B" w:rsidRPr="002864D2">
              <w:rPr>
                <w:rFonts w:cs="Times New Roman"/>
                <w:szCs w:val="24"/>
              </w:rPr>
              <w:t>е подлежат ограничению</w:t>
            </w:r>
          </w:p>
        </w:tc>
      </w:tr>
      <w:tr w:rsidR="0018472A" w:rsidRPr="002864D2" w:rsidTr="00D103DE">
        <w:trPr>
          <w:trHeight w:val="109"/>
        </w:trPr>
        <w:tc>
          <w:tcPr>
            <w:tcW w:w="3510" w:type="dxa"/>
            <w:vAlign w:val="center"/>
          </w:tcPr>
          <w:p w:rsidR="005603DB" w:rsidRPr="002864D2" w:rsidRDefault="005603DB" w:rsidP="000E63E5">
            <w:pPr>
              <w:autoSpaceDE w:val="0"/>
              <w:autoSpaceDN w:val="0"/>
              <w:adjustRightInd w:val="0"/>
              <w:rPr>
                <w:rFonts w:cs="Times New Roman"/>
                <w:szCs w:val="24"/>
              </w:rPr>
            </w:pPr>
            <w:r w:rsidRPr="002864D2">
              <w:rPr>
                <w:rFonts w:cs="Times New Roman"/>
                <w:szCs w:val="24"/>
              </w:rPr>
              <w:t>Историко – культурная деятельность</w:t>
            </w:r>
          </w:p>
        </w:tc>
        <w:tc>
          <w:tcPr>
            <w:tcW w:w="2127" w:type="dxa"/>
            <w:vAlign w:val="center"/>
          </w:tcPr>
          <w:p w:rsidR="005603DB" w:rsidRPr="002864D2" w:rsidRDefault="005603DB" w:rsidP="000E63E5">
            <w:pPr>
              <w:autoSpaceDE w:val="0"/>
              <w:autoSpaceDN w:val="0"/>
              <w:adjustRightInd w:val="0"/>
              <w:jc w:val="center"/>
              <w:rPr>
                <w:rFonts w:cs="Times New Roman"/>
                <w:szCs w:val="24"/>
              </w:rPr>
            </w:pPr>
            <w:r w:rsidRPr="002864D2">
              <w:rPr>
                <w:rFonts w:cs="Times New Roman"/>
                <w:szCs w:val="24"/>
              </w:rPr>
              <w:t>9.3</w:t>
            </w:r>
          </w:p>
        </w:tc>
        <w:tc>
          <w:tcPr>
            <w:tcW w:w="9639" w:type="dxa"/>
            <w:gridSpan w:val="5"/>
            <w:vAlign w:val="center"/>
          </w:tcPr>
          <w:p w:rsidR="005603DB" w:rsidRPr="002864D2" w:rsidRDefault="00C02BC3" w:rsidP="004C4878">
            <w:pPr>
              <w:autoSpaceDE w:val="0"/>
              <w:autoSpaceDN w:val="0"/>
              <w:adjustRightInd w:val="0"/>
              <w:jc w:val="center"/>
              <w:rPr>
                <w:rFonts w:cs="Times New Roman"/>
                <w:szCs w:val="24"/>
              </w:rPr>
            </w:pPr>
            <w:r w:rsidRPr="002864D2">
              <w:rPr>
                <w:rFonts w:cs="Times New Roman"/>
                <w:szCs w:val="24"/>
              </w:rPr>
              <w:t>н</w:t>
            </w:r>
            <w:r w:rsidR="005603DB" w:rsidRPr="002864D2">
              <w:rPr>
                <w:rFonts w:cs="Times New Roman"/>
                <w:szCs w:val="24"/>
              </w:rPr>
              <w:t>е подлеж</w:t>
            </w:r>
            <w:r w:rsidR="004C4878" w:rsidRPr="002864D2">
              <w:rPr>
                <w:rFonts w:cs="Times New Roman"/>
                <w:szCs w:val="24"/>
              </w:rPr>
              <w:t>а</w:t>
            </w:r>
            <w:r w:rsidR="005603DB" w:rsidRPr="002864D2">
              <w:rPr>
                <w:rFonts w:cs="Times New Roman"/>
                <w:szCs w:val="24"/>
              </w:rPr>
              <w:t>т установлению</w:t>
            </w:r>
          </w:p>
        </w:tc>
      </w:tr>
      <w:tr w:rsidR="00461A2C" w:rsidRPr="002864D2" w:rsidTr="00D103DE">
        <w:trPr>
          <w:trHeight w:val="247"/>
        </w:trPr>
        <w:tc>
          <w:tcPr>
            <w:tcW w:w="3510" w:type="dxa"/>
            <w:vAlign w:val="center"/>
          </w:tcPr>
          <w:p w:rsidR="00461A2C" w:rsidRPr="002864D2" w:rsidRDefault="00461A2C" w:rsidP="000E63E5">
            <w:pPr>
              <w:autoSpaceDE w:val="0"/>
              <w:autoSpaceDN w:val="0"/>
              <w:adjustRightInd w:val="0"/>
              <w:rPr>
                <w:rFonts w:cs="Times New Roman"/>
                <w:szCs w:val="24"/>
              </w:rPr>
            </w:pPr>
            <w:r w:rsidRPr="002864D2">
              <w:rPr>
                <w:rFonts w:cs="Times New Roman"/>
                <w:szCs w:val="24"/>
              </w:rPr>
              <w:t>Земельные участки (территории) общего пользования</w:t>
            </w:r>
          </w:p>
        </w:tc>
        <w:tc>
          <w:tcPr>
            <w:tcW w:w="2127" w:type="dxa"/>
            <w:vAlign w:val="center"/>
          </w:tcPr>
          <w:p w:rsidR="00461A2C" w:rsidRPr="002864D2" w:rsidRDefault="00461A2C" w:rsidP="000E63E5">
            <w:pPr>
              <w:autoSpaceDE w:val="0"/>
              <w:autoSpaceDN w:val="0"/>
              <w:adjustRightInd w:val="0"/>
              <w:jc w:val="center"/>
              <w:rPr>
                <w:rFonts w:cs="Times New Roman"/>
                <w:szCs w:val="24"/>
              </w:rPr>
            </w:pPr>
            <w:r w:rsidRPr="002864D2">
              <w:rPr>
                <w:rFonts w:cs="Times New Roman"/>
                <w:szCs w:val="24"/>
              </w:rPr>
              <w:t>12.0</w:t>
            </w:r>
          </w:p>
        </w:tc>
        <w:tc>
          <w:tcPr>
            <w:tcW w:w="9639" w:type="dxa"/>
            <w:gridSpan w:val="5"/>
            <w:vAlign w:val="center"/>
          </w:tcPr>
          <w:p w:rsidR="00461A2C" w:rsidRPr="002864D2" w:rsidRDefault="00C02BC3" w:rsidP="004C4878">
            <w:pPr>
              <w:autoSpaceDE w:val="0"/>
              <w:autoSpaceDN w:val="0"/>
              <w:adjustRightInd w:val="0"/>
              <w:jc w:val="center"/>
              <w:rPr>
                <w:rFonts w:cs="Times New Roman"/>
                <w:szCs w:val="24"/>
              </w:rPr>
            </w:pPr>
            <w:r w:rsidRPr="002864D2">
              <w:rPr>
                <w:rFonts w:cs="Times New Roman"/>
                <w:szCs w:val="24"/>
              </w:rPr>
              <w:t>н</w:t>
            </w:r>
            <w:r w:rsidR="00461A2C" w:rsidRPr="002864D2">
              <w:rPr>
                <w:rFonts w:cs="Times New Roman"/>
                <w:szCs w:val="24"/>
              </w:rPr>
              <w:t>е подлеж</w:t>
            </w:r>
            <w:r w:rsidR="004C4878" w:rsidRPr="002864D2">
              <w:rPr>
                <w:rFonts w:cs="Times New Roman"/>
                <w:szCs w:val="24"/>
              </w:rPr>
              <w:t>а</w:t>
            </w:r>
            <w:r w:rsidR="00461A2C" w:rsidRPr="002864D2">
              <w:rPr>
                <w:rFonts w:cs="Times New Roman"/>
                <w:szCs w:val="24"/>
              </w:rPr>
              <w:t>т установлению</w:t>
            </w:r>
          </w:p>
        </w:tc>
      </w:tr>
    </w:tbl>
    <w:p w:rsidR="000E63E5" w:rsidRPr="002864D2" w:rsidRDefault="000E63E5" w:rsidP="000E63E5">
      <w:pPr>
        <w:jc w:val="both"/>
        <w:rPr>
          <w:rFonts w:eastAsiaTheme="minorEastAsia" w:cs="Times New Roman"/>
          <w:szCs w:val="24"/>
        </w:rPr>
      </w:pPr>
    </w:p>
    <w:p w:rsidR="000E63E5" w:rsidRPr="002864D2" w:rsidRDefault="000E63E5" w:rsidP="000E63E5">
      <w:pPr>
        <w:jc w:val="center"/>
        <w:rPr>
          <w:rFonts w:eastAsiaTheme="minorEastAsia" w:cs="Times New Roman"/>
          <w:szCs w:val="24"/>
        </w:rPr>
      </w:pPr>
      <w:r w:rsidRPr="002864D2">
        <w:rPr>
          <w:rFonts w:eastAsiaTheme="minorEastAsia" w:cs="Times New Roman"/>
          <w:szCs w:val="24"/>
        </w:rPr>
        <w:t>Вспомогательные виды разрешенного использования</w:t>
      </w:r>
    </w:p>
    <w:p w:rsidR="000E63E5" w:rsidRPr="002864D2" w:rsidRDefault="000E63E5" w:rsidP="000E63E5">
      <w:pPr>
        <w:jc w:val="both"/>
        <w:rPr>
          <w:rFonts w:eastAsiaTheme="minorEastAsia" w:cs="Times New Roman"/>
          <w:szCs w:val="24"/>
        </w:rPr>
      </w:pPr>
    </w:p>
    <w:p w:rsidR="00C653A5" w:rsidRPr="002864D2" w:rsidRDefault="00C653A5" w:rsidP="005603DB">
      <w:pPr>
        <w:ind w:firstLine="708"/>
        <w:jc w:val="both"/>
        <w:rPr>
          <w:rFonts w:eastAsiaTheme="minorEastAsia" w:cs="Times New Roman"/>
          <w:szCs w:val="24"/>
        </w:rPr>
      </w:pPr>
      <w:r w:rsidRPr="002864D2">
        <w:rPr>
          <w:rFonts w:eastAsiaTheme="minorEastAsia" w:cs="Times New Roman"/>
          <w:szCs w:val="24"/>
        </w:rPr>
        <w:t>1. Обслуживание жилой застройки – 2.7.</w:t>
      </w:r>
    </w:p>
    <w:p w:rsidR="00C653A5" w:rsidRPr="002864D2" w:rsidRDefault="00C653A5" w:rsidP="005603DB">
      <w:pPr>
        <w:ind w:firstLine="708"/>
        <w:jc w:val="both"/>
        <w:rPr>
          <w:rFonts w:eastAsiaTheme="minorEastAsia" w:cs="Times New Roman"/>
          <w:szCs w:val="24"/>
        </w:rPr>
      </w:pPr>
      <w:r w:rsidRPr="002864D2">
        <w:rPr>
          <w:rFonts w:eastAsiaTheme="minorEastAsia" w:cs="Times New Roman"/>
          <w:szCs w:val="24"/>
        </w:rPr>
        <w:t>2. Объекты гаражного назначения – 2.7.1.</w:t>
      </w:r>
    </w:p>
    <w:p w:rsidR="005603DB" w:rsidRPr="002864D2" w:rsidRDefault="00C653A5" w:rsidP="005603DB">
      <w:pPr>
        <w:ind w:firstLine="708"/>
        <w:jc w:val="both"/>
        <w:rPr>
          <w:rFonts w:eastAsiaTheme="minorEastAsia" w:cs="Times New Roman"/>
          <w:szCs w:val="24"/>
        </w:rPr>
      </w:pPr>
      <w:r w:rsidRPr="002864D2">
        <w:rPr>
          <w:rFonts w:eastAsiaTheme="minorEastAsia" w:cs="Times New Roman"/>
          <w:szCs w:val="24"/>
        </w:rPr>
        <w:t>3</w:t>
      </w:r>
      <w:r w:rsidR="000E63E5" w:rsidRPr="002864D2">
        <w:rPr>
          <w:rFonts w:eastAsiaTheme="minorEastAsia" w:cs="Times New Roman"/>
          <w:szCs w:val="24"/>
        </w:rPr>
        <w:t xml:space="preserve">. </w:t>
      </w:r>
      <w:r w:rsidR="00461A2C" w:rsidRPr="002864D2">
        <w:rPr>
          <w:rFonts w:eastAsiaTheme="minorEastAsia" w:cs="Times New Roman"/>
          <w:szCs w:val="24"/>
        </w:rPr>
        <w:t>Объекты придорожного сервиса</w:t>
      </w:r>
      <w:r w:rsidR="000E63E5" w:rsidRPr="002864D2">
        <w:rPr>
          <w:rFonts w:eastAsiaTheme="minorEastAsia" w:cs="Times New Roman"/>
          <w:szCs w:val="24"/>
        </w:rPr>
        <w:t xml:space="preserve"> – 4.</w:t>
      </w:r>
      <w:r w:rsidR="00461A2C" w:rsidRPr="002864D2">
        <w:rPr>
          <w:rFonts w:eastAsiaTheme="minorEastAsia" w:cs="Times New Roman"/>
          <w:szCs w:val="24"/>
        </w:rPr>
        <w:t>9</w:t>
      </w:r>
      <w:r w:rsidR="000E63E5" w:rsidRPr="002864D2">
        <w:rPr>
          <w:rFonts w:eastAsiaTheme="minorEastAsia" w:cs="Times New Roman"/>
          <w:szCs w:val="24"/>
        </w:rPr>
        <w:t>.</w:t>
      </w:r>
      <w:r w:rsidR="00461A2C" w:rsidRPr="002864D2">
        <w:rPr>
          <w:rFonts w:eastAsiaTheme="minorEastAsia" w:cs="Times New Roman"/>
          <w:szCs w:val="24"/>
        </w:rPr>
        <w:t>1.</w:t>
      </w:r>
    </w:p>
    <w:p w:rsidR="000E63E5" w:rsidRPr="002864D2" w:rsidRDefault="00C653A5" w:rsidP="005603DB">
      <w:pPr>
        <w:ind w:firstLine="708"/>
        <w:jc w:val="both"/>
        <w:rPr>
          <w:rFonts w:eastAsiaTheme="minorEastAsia" w:cs="Times New Roman"/>
          <w:szCs w:val="24"/>
        </w:rPr>
      </w:pPr>
      <w:r w:rsidRPr="002864D2">
        <w:rPr>
          <w:rFonts w:eastAsiaTheme="minorEastAsia" w:cs="Times New Roman"/>
          <w:szCs w:val="24"/>
        </w:rPr>
        <w:t>4</w:t>
      </w:r>
      <w:r w:rsidR="000E63E5" w:rsidRPr="002864D2">
        <w:rPr>
          <w:rFonts w:eastAsiaTheme="minorEastAsia" w:cs="Times New Roman"/>
          <w:szCs w:val="24"/>
        </w:rPr>
        <w:t xml:space="preserve">. </w:t>
      </w:r>
      <w:r w:rsidR="000E63E5" w:rsidRPr="002864D2">
        <w:rPr>
          <w:rFonts w:cs="Times New Roman"/>
          <w:szCs w:val="24"/>
        </w:rPr>
        <w:t>Связь – 6.8</w:t>
      </w:r>
      <w:r w:rsidR="000E63E5" w:rsidRPr="002864D2">
        <w:rPr>
          <w:rFonts w:eastAsiaTheme="minorEastAsia" w:cs="Times New Roman"/>
          <w:szCs w:val="24"/>
        </w:rPr>
        <w:t>.</w:t>
      </w:r>
    </w:p>
    <w:p w:rsidR="005603DB" w:rsidRPr="002864D2" w:rsidRDefault="00C653A5" w:rsidP="005603DB">
      <w:pPr>
        <w:ind w:firstLine="708"/>
        <w:jc w:val="both"/>
        <w:rPr>
          <w:rFonts w:eastAsiaTheme="minorEastAsia" w:cs="Times New Roman"/>
          <w:szCs w:val="24"/>
        </w:rPr>
      </w:pPr>
      <w:r w:rsidRPr="002864D2">
        <w:rPr>
          <w:rFonts w:eastAsiaTheme="minorEastAsia" w:cs="Times New Roman"/>
          <w:szCs w:val="24"/>
        </w:rPr>
        <w:t>5</w:t>
      </w:r>
      <w:r w:rsidR="005603DB" w:rsidRPr="002864D2">
        <w:rPr>
          <w:rFonts w:eastAsiaTheme="minorEastAsia" w:cs="Times New Roman"/>
          <w:szCs w:val="24"/>
        </w:rPr>
        <w:t>. Склады – 6.9.</w:t>
      </w:r>
    </w:p>
    <w:p w:rsidR="00E521D7" w:rsidRPr="002864D2" w:rsidRDefault="00C653A5" w:rsidP="000E63E5">
      <w:pPr>
        <w:ind w:firstLine="708"/>
        <w:jc w:val="both"/>
        <w:rPr>
          <w:rFonts w:eastAsiaTheme="minorEastAsia" w:cs="Times New Roman"/>
          <w:szCs w:val="24"/>
        </w:rPr>
      </w:pPr>
      <w:r w:rsidRPr="002864D2">
        <w:rPr>
          <w:rFonts w:eastAsiaTheme="minorEastAsia" w:cs="Times New Roman"/>
          <w:szCs w:val="24"/>
        </w:rPr>
        <w:t>6</w:t>
      </w:r>
      <w:r w:rsidR="00772389" w:rsidRPr="002864D2">
        <w:rPr>
          <w:rFonts w:eastAsiaTheme="minorEastAsia" w:cs="Times New Roman"/>
          <w:szCs w:val="24"/>
        </w:rPr>
        <w:t>. Общее пользование водными объектами – 11.1.</w:t>
      </w:r>
    </w:p>
    <w:p w:rsidR="002A480C" w:rsidRPr="002864D2" w:rsidRDefault="000E63E5" w:rsidP="005F4680">
      <w:pPr>
        <w:ind w:firstLine="708"/>
        <w:jc w:val="both"/>
        <w:rPr>
          <w:rFonts w:eastAsiaTheme="minorEastAsia" w:cs="Times New Roman"/>
          <w:szCs w:val="24"/>
        </w:rPr>
      </w:pPr>
      <w:r w:rsidRPr="002864D2">
        <w:rPr>
          <w:rFonts w:eastAsiaTheme="minorEastAsia" w:cs="Times New Roman"/>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w:t>
      </w:r>
      <w:r w:rsidRPr="002864D2">
        <w:rPr>
          <w:rFonts w:eastAsiaTheme="minorEastAsia" w:cs="Times New Roman"/>
          <w:szCs w:val="24"/>
        </w:rPr>
        <w:lastRenderedPageBreak/>
        <w:t>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0E63E5" w:rsidRPr="002864D2" w:rsidRDefault="000E63E5" w:rsidP="000E63E5">
      <w:pPr>
        <w:jc w:val="right"/>
        <w:rPr>
          <w:rFonts w:eastAsiaTheme="minorEastAsia" w:cs="Times New Roman"/>
          <w:szCs w:val="24"/>
        </w:rPr>
      </w:pPr>
      <w:r w:rsidRPr="002864D2">
        <w:rPr>
          <w:rFonts w:eastAsiaTheme="minorEastAsia" w:cs="Times New Roman"/>
          <w:szCs w:val="24"/>
        </w:rPr>
        <w:t>Таблица 9</w:t>
      </w:r>
    </w:p>
    <w:p w:rsidR="000E63E5" w:rsidRPr="002864D2" w:rsidRDefault="000E63E5" w:rsidP="000E63E5">
      <w:pPr>
        <w:jc w:val="center"/>
        <w:rPr>
          <w:rFonts w:eastAsiaTheme="minorEastAsia" w:cs="Times New Roman"/>
          <w:szCs w:val="24"/>
        </w:rPr>
      </w:pPr>
      <w:r w:rsidRPr="002864D2">
        <w:rPr>
          <w:rFonts w:eastAsiaTheme="minorEastAsia" w:cs="Times New Roman"/>
          <w:szCs w:val="24"/>
        </w:rPr>
        <w:t>Условно разрешенные виды использования</w:t>
      </w:r>
    </w:p>
    <w:p w:rsidR="000E63E5" w:rsidRPr="002864D2" w:rsidRDefault="000E63E5" w:rsidP="000E63E5">
      <w:pPr>
        <w:jc w:val="both"/>
        <w:rPr>
          <w:rFonts w:eastAsiaTheme="minorEastAsia" w:cs="Times New Roman"/>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843"/>
      </w:tblGrid>
      <w:tr w:rsidR="0018472A" w:rsidRPr="002864D2" w:rsidTr="0007431A">
        <w:trPr>
          <w:trHeight w:val="1102"/>
          <w:tblHeader/>
        </w:trPr>
        <w:tc>
          <w:tcPr>
            <w:tcW w:w="3510" w:type="dxa"/>
            <w:vMerge w:val="restart"/>
            <w:vAlign w:val="center"/>
          </w:tcPr>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Наименование</w:t>
            </w:r>
          </w:p>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вида разрешенного использования земельного участка</w:t>
            </w:r>
          </w:p>
        </w:tc>
        <w:tc>
          <w:tcPr>
            <w:tcW w:w="2127" w:type="dxa"/>
            <w:vMerge w:val="restart"/>
            <w:vAlign w:val="center"/>
          </w:tcPr>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Код (числовое обозначение) вида разрешенного использования</w:t>
            </w:r>
          </w:p>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земельного участка</w:t>
            </w:r>
          </w:p>
        </w:tc>
        <w:tc>
          <w:tcPr>
            <w:tcW w:w="3260" w:type="dxa"/>
            <w:gridSpan w:val="2"/>
            <w:vAlign w:val="center"/>
          </w:tcPr>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Предельные размеры</w:t>
            </w:r>
          </w:p>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земельных участков (м</w:t>
            </w:r>
            <w:r w:rsidRPr="002864D2">
              <w:rPr>
                <w:rFonts w:cs="Times New Roman"/>
                <w:b/>
                <w:szCs w:val="24"/>
                <w:vertAlign w:val="superscript"/>
              </w:rPr>
              <w:t>2</w:t>
            </w:r>
            <w:r w:rsidRPr="002864D2">
              <w:rPr>
                <w:rFonts w:cs="Times New Roman"/>
                <w:b/>
                <w:szCs w:val="24"/>
              </w:rPr>
              <w:t>)</w:t>
            </w:r>
          </w:p>
        </w:tc>
        <w:tc>
          <w:tcPr>
            <w:tcW w:w="2126" w:type="dxa"/>
            <w:vMerge w:val="restart"/>
            <w:vAlign w:val="center"/>
          </w:tcPr>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Максимальный процент застройки,</w:t>
            </w:r>
          </w:p>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в том числе в зависимости от количества надземных этажей</w:t>
            </w:r>
          </w:p>
        </w:tc>
        <w:tc>
          <w:tcPr>
            <w:tcW w:w="2268" w:type="dxa"/>
            <w:vMerge w:val="restart"/>
            <w:vAlign w:val="center"/>
          </w:tcPr>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Минимальные отступы от границ земельного участка (м)</w:t>
            </w:r>
          </w:p>
        </w:tc>
        <w:tc>
          <w:tcPr>
            <w:tcW w:w="1843" w:type="dxa"/>
            <w:vMerge w:val="restart"/>
            <w:vAlign w:val="center"/>
          </w:tcPr>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Предельное количество этажей или предельная высота зданий, строений, сооружений (м)</w:t>
            </w:r>
          </w:p>
        </w:tc>
      </w:tr>
      <w:tr w:rsidR="0018472A" w:rsidRPr="002864D2" w:rsidTr="0007431A">
        <w:trPr>
          <w:trHeight w:val="551"/>
          <w:tblHeader/>
        </w:trPr>
        <w:tc>
          <w:tcPr>
            <w:tcW w:w="3510" w:type="dxa"/>
            <w:vMerge/>
            <w:vAlign w:val="center"/>
          </w:tcPr>
          <w:p w:rsidR="000E63E5" w:rsidRPr="002864D2" w:rsidRDefault="000E63E5" w:rsidP="000E63E5">
            <w:pPr>
              <w:autoSpaceDE w:val="0"/>
              <w:autoSpaceDN w:val="0"/>
              <w:adjustRightInd w:val="0"/>
              <w:jc w:val="center"/>
              <w:rPr>
                <w:rFonts w:cs="Times New Roman"/>
                <w:b/>
                <w:szCs w:val="24"/>
              </w:rPr>
            </w:pPr>
          </w:p>
        </w:tc>
        <w:tc>
          <w:tcPr>
            <w:tcW w:w="2127" w:type="dxa"/>
            <w:vMerge/>
            <w:vAlign w:val="center"/>
          </w:tcPr>
          <w:p w:rsidR="000E63E5" w:rsidRPr="002864D2" w:rsidRDefault="000E63E5" w:rsidP="000E63E5">
            <w:pPr>
              <w:autoSpaceDE w:val="0"/>
              <w:autoSpaceDN w:val="0"/>
              <w:adjustRightInd w:val="0"/>
              <w:jc w:val="center"/>
              <w:rPr>
                <w:rFonts w:cs="Times New Roman"/>
                <w:b/>
                <w:szCs w:val="24"/>
              </w:rPr>
            </w:pPr>
          </w:p>
        </w:tc>
        <w:tc>
          <w:tcPr>
            <w:tcW w:w="1559" w:type="dxa"/>
            <w:vAlign w:val="center"/>
          </w:tcPr>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минимальные</w:t>
            </w:r>
          </w:p>
        </w:tc>
        <w:tc>
          <w:tcPr>
            <w:tcW w:w="1701" w:type="dxa"/>
            <w:vAlign w:val="center"/>
          </w:tcPr>
          <w:p w:rsidR="000E63E5" w:rsidRPr="002864D2" w:rsidRDefault="000E63E5" w:rsidP="000E63E5">
            <w:pPr>
              <w:autoSpaceDE w:val="0"/>
              <w:autoSpaceDN w:val="0"/>
              <w:adjustRightInd w:val="0"/>
              <w:jc w:val="center"/>
              <w:rPr>
                <w:rFonts w:cs="Times New Roman"/>
                <w:b/>
                <w:szCs w:val="24"/>
              </w:rPr>
            </w:pPr>
            <w:r w:rsidRPr="002864D2">
              <w:rPr>
                <w:rFonts w:cs="Times New Roman"/>
                <w:b/>
                <w:szCs w:val="24"/>
              </w:rPr>
              <w:t>максимальные</w:t>
            </w:r>
          </w:p>
        </w:tc>
        <w:tc>
          <w:tcPr>
            <w:tcW w:w="2126" w:type="dxa"/>
            <w:vMerge/>
            <w:vAlign w:val="center"/>
          </w:tcPr>
          <w:p w:rsidR="000E63E5" w:rsidRPr="002864D2" w:rsidRDefault="000E63E5" w:rsidP="000E63E5">
            <w:pPr>
              <w:autoSpaceDE w:val="0"/>
              <w:autoSpaceDN w:val="0"/>
              <w:adjustRightInd w:val="0"/>
              <w:jc w:val="center"/>
              <w:rPr>
                <w:rFonts w:cs="Times New Roman"/>
                <w:b/>
                <w:szCs w:val="24"/>
              </w:rPr>
            </w:pPr>
          </w:p>
        </w:tc>
        <w:tc>
          <w:tcPr>
            <w:tcW w:w="2268" w:type="dxa"/>
            <w:vMerge/>
            <w:vAlign w:val="center"/>
          </w:tcPr>
          <w:p w:rsidR="000E63E5" w:rsidRPr="002864D2" w:rsidRDefault="000E63E5" w:rsidP="000E63E5">
            <w:pPr>
              <w:autoSpaceDE w:val="0"/>
              <w:autoSpaceDN w:val="0"/>
              <w:adjustRightInd w:val="0"/>
              <w:jc w:val="center"/>
              <w:rPr>
                <w:rFonts w:cs="Times New Roman"/>
                <w:b/>
                <w:szCs w:val="24"/>
              </w:rPr>
            </w:pPr>
          </w:p>
        </w:tc>
        <w:tc>
          <w:tcPr>
            <w:tcW w:w="1843" w:type="dxa"/>
            <w:vMerge/>
          </w:tcPr>
          <w:p w:rsidR="000E63E5" w:rsidRPr="002864D2" w:rsidRDefault="000E63E5" w:rsidP="000E63E5">
            <w:pPr>
              <w:autoSpaceDE w:val="0"/>
              <w:autoSpaceDN w:val="0"/>
              <w:adjustRightInd w:val="0"/>
              <w:jc w:val="center"/>
              <w:rPr>
                <w:rFonts w:cs="Times New Roman"/>
                <w:b/>
                <w:szCs w:val="24"/>
              </w:rPr>
            </w:pPr>
          </w:p>
        </w:tc>
      </w:tr>
      <w:tr w:rsidR="0018472A" w:rsidRPr="002864D2" w:rsidTr="0007431A">
        <w:trPr>
          <w:trHeight w:val="247"/>
        </w:trPr>
        <w:tc>
          <w:tcPr>
            <w:tcW w:w="3510" w:type="dxa"/>
            <w:vAlign w:val="center"/>
          </w:tcPr>
          <w:p w:rsidR="00B33631" w:rsidRPr="002864D2" w:rsidRDefault="00B33631" w:rsidP="006424A0">
            <w:pPr>
              <w:autoSpaceDE w:val="0"/>
              <w:autoSpaceDN w:val="0"/>
              <w:adjustRightInd w:val="0"/>
              <w:rPr>
                <w:rFonts w:cs="Times New Roman"/>
                <w:szCs w:val="24"/>
              </w:rPr>
            </w:pPr>
            <w:r w:rsidRPr="002864D2">
              <w:rPr>
                <w:rFonts w:cs="Times New Roman"/>
                <w:szCs w:val="24"/>
              </w:rPr>
              <w:t>Для индивидуального жилищного строительства</w:t>
            </w:r>
          </w:p>
        </w:tc>
        <w:tc>
          <w:tcPr>
            <w:tcW w:w="2127" w:type="dxa"/>
            <w:vAlign w:val="center"/>
          </w:tcPr>
          <w:p w:rsidR="00B33631" w:rsidRPr="002864D2" w:rsidRDefault="00B33631" w:rsidP="006424A0">
            <w:pPr>
              <w:autoSpaceDE w:val="0"/>
              <w:autoSpaceDN w:val="0"/>
              <w:adjustRightInd w:val="0"/>
              <w:jc w:val="center"/>
              <w:rPr>
                <w:rFonts w:cs="Times New Roman"/>
                <w:szCs w:val="24"/>
              </w:rPr>
            </w:pPr>
            <w:r w:rsidRPr="002864D2">
              <w:rPr>
                <w:rFonts w:cs="Times New Roman"/>
                <w:szCs w:val="24"/>
              </w:rPr>
              <w:t>2.1</w:t>
            </w:r>
          </w:p>
        </w:tc>
        <w:tc>
          <w:tcPr>
            <w:tcW w:w="1559" w:type="dxa"/>
            <w:vAlign w:val="center"/>
          </w:tcPr>
          <w:p w:rsidR="00B33631" w:rsidRPr="002864D2" w:rsidRDefault="00E83A4D" w:rsidP="0050734F">
            <w:pPr>
              <w:autoSpaceDE w:val="0"/>
              <w:autoSpaceDN w:val="0"/>
              <w:adjustRightInd w:val="0"/>
              <w:jc w:val="center"/>
              <w:rPr>
                <w:rFonts w:cs="Times New Roman"/>
                <w:szCs w:val="24"/>
              </w:rPr>
            </w:pPr>
            <w:r>
              <w:rPr>
                <w:rFonts w:cs="Times New Roman"/>
                <w:szCs w:val="24"/>
              </w:rPr>
              <w:t>4</w:t>
            </w:r>
            <w:r w:rsidR="00B33631" w:rsidRPr="002864D2">
              <w:rPr>
                <w:rFonts w:cs="Times New Roman"/>
                <w:szCs w:val="24"/>
              </w:rPr>
              <w:t>00</w:t>
            </w:r>
          </w:p>
        </w:tc>
        <w:tc>
          <w:tcPr>
            <w:tcW w:w="1701" w:type="dxa"/>
            <w:vAlign w:val="center"/>
          </w:tcPr>
          <w:p w:rsidR="00B33631" w:rsidRPr="002864D2" w:rsidRDefault="00B33631" w:rsidP="0050734F">
            <w:pPr>
              <w:autoSpaceDE w:val="0"/>
              <w:autoSpaceDN w:val="0"/>
              <w:adjustRightInd w:val="0"/>
              <w:jc w:val="center"/>
              <w:rPr>
                <w:rFonts w:cs="Times New Roman"/>
                <w:szCs w:val="24"/>
              </w:rPr>
            </w:pPr>
            <w:r w:rsidRPr="002864D2">
              <w:rPr>
                <w:rFonts w:cs="Times New Roman"/>
                <w:szCs w:val="24"/>
              </w:rPr>
              <w:t>1 500</w:t>
            </w:r>
          </w:p>
        </w:tc>
        <w:tc>
          <w:tcPr>
            <w:tcW w:w="2126" w:type="dxa"/>
            <w:vAlign w:val="center"/>
          </w:tcPr>
          <w:p w:rsidR="00B33631" w:rsidRPr="002864D2" w:rsidRDefault="00B33631" w:rsidP="006424A0">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B33631" w:rsidRPr="002864D2" w:rsidRDefault="00B33631" w:rsidP="006424A0">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B33631" w:rsidRPr="002864D2" w:rsidRDefault="00B33631" w:rsidP="006424A0">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6424A0">
            <w:pPr>
              <w:autoSpaceDE w:val="0"/>
              <w:autoSpaceDN w:val="0"/>
              <w:adjustRightInd w:val="0"/>
              <w:jc w:val="center"/>
              <w:rPr>
                <w:rFonts w:cs="Times New Roman"/>
                <w:szCs w:val="24"/>
              </w:rPr>
            </w:pPr>
            <w:r w:rsidRPr="002864D2">
              <w:rPr>
                <w:rFonts w:cs="Times New Roman"/>
                <w:szCs w:val="24"/>
              </w:rPr>
              <w:t>(не более 12 м)</w:t>
            </w:r>
          </w:p>
        </w:tc>
      </w:tr>
      <w:tr w:rsidR="00C02BC3" w:rsidRPr="002864D2" w:rsidTr="0007431A">
        <w:trPr>
          <w:trHeight w:val="247"/>
        </w:trPr>
        <w:tc>
          <w:tcPr>
            <w:tcW w:w="3510" w:type="dxa"/>
            <w:vAlign w:val="center"/>
          </w:tcPr>
          <w:p w:rsidR="00C02BC3" w:rsidRPr="002864D2" w:rsidRDefault="00C02BC3" w:rsidP="006424A0">
            <w:pPr>
              <w:rPr>
                <w:szCs w:val="24"/>
              </w:rPr>
            </w:pPr>
            <w:r w:rsidRPr="002864D2">
              <w:rPr>
                <w:szCs w:val="24"/>
              </w:rPr>
              <w:t>Малоэтажная многоквартирная</w:t>
            </w:r>
          </w:p>
          <w:p w:rsidR="00C02BC3" w:rsidRPr="002864D2" w:rsidRDefault="00C02BC3" w:rsidP="006424A0">
            <w:pPr>
              <w:rPr>
                <w:szCs w:val="24"/>
              </w:rPr>
            </w:pPr>
            <w:r w:rsidRPr="002864D2">
              <w:rPr>
                <w:szCs w:val="24"/>
              </w:rPr>
              <w:t>жилая застройка</w:t>
            </w:r>
          </w:p>
        </w:tc>
        <w:tc>
          <w:tcPr>
            <w:tcW w:w="2127" w:type="dxa"/>
            <w:vAlign w:val="center"/>
          </w:tcPr>
          <w:p w:rsidR="00C02BC3" w:rsidRPr="002864D2" w:rsidRDefault="00C02BC3" w:rsidP="006424A0">
            <w:pPr>
              <w:jc w:val="center"/>
              <w:rPr>
                <w:szCs w:val="24"/>
              </w:rPr>
            </w:pPr>
            <w:r w:rsidRPr="002864D2">
              <w:rPr>
                <w:szCs w:val="24"/>
              </w:rPr>
              <w:t>2.1.1</w:t>
            </w:r>
          </w:p>
        </w:tc>
        <w:tc>
          <w:tcPr>
            <w:tcW w:w="3260" w:type="dxa"/>
            <w:gridSpan w:val="2"/>
            <w:vAlign w:val="center"/>
          </w:tcPr>
          <w:p w:rsidR="00C02BC3" w:rsidRPr="002864D2" w:rsidRDefault="00C02BC3" w:rsidP="0050734F">
            <w:pPr>
              <w:autoSpaceDE w:val="0"/>
              <w:autoSpaceDN w:val="0"/>
              <w:adjustRightInd w:val="0"/>
              <w:jc w:val="center"/>
              <w:rPr>
                <w:rFonts w:cs="Times New Roman"/>
                <w:szCs w:val="24"/>
              </w:rPr>
            </w:pPr>
            <w:r w:rsidRPr="002864D2">
              <w:rPr>
                <w:rFonts w:cs="Times New Roman"/>
                <w:szCs w:val="24"/>
              </w:rPr>
              <w:t>не подлежат ограничению</w:t>
            </w:r>
          </w:p>
        </w:tc>
        <w:tc>
          <w:tcPr>
            <w:tcW w:w="2126" w:type="dxa"/>
            <w:vAlign w:val="center"/>
          </w:tcPr>
          <w:p w:rsidR="00C02BC3" w:rsidRPr="002864D2" w:rsidRDefault="00C02BC3" w:rsidP="006424A0">
            <w:pPr>
              <w:jc w:val="center"/>
              <w:rPr>
                <w:szCs w:val="24"/>
              </w:rPr>
            </w:pPr>
            <w:r w:rsidRPr="002864D2">
              <w:rPr>
                <w:szCs w:val="24"/>
              </w:rPr>
              <w:t>50%</w:t>
            </w:r>
          </w:p>
        </w:tc>
        <w:tc>
          <w:tcPr>
            <w:tcW w:w="2268" w:type="dxa"/>
            <w:vAlign w:val="center"/>
          </w:tcPr>
          <w:p w:rsidR="00C02BC3" w:rsidRPr="002864D2" w:rsidRDefault="00C02BC3" w:rsidP="006424A0">
            <w:pPr>
              <w:jc w:val="center"/>
              <w:rPr>
                <w:szCs w:val="24"/>
              </w:rPr>
            </w:pPr>
            <w:r w:rsidRPr="002864D2">
              <w:rPr>
                <w:szCs w:val="24"/>
              </w:rPr>
              <w:t>3</w:t>
            </w:r>
          </w:p>
        </w:tc>
        <w:tc>
          <w:tcPr>
            <w:tcW w:w="1843" w:type="dxa"/>
            <w:vAlign w:val="center"/>
          </w:tcPr>
          <w:p w:rsidR="00C02BC3" w:rsidRPr="002864D2" w:rsidRDefault="00C02BC3" w:rsidP="006424A0">
            <w:pPr>
              <w:jc w:val="center"/>
              <w:rPr>
                <w:szCs w:val="24"/>
              </w:rPr>
            </w:pPr>
            <w:r w:rsidRPr="002864D2">
              <w:rPr>
                <w:szCs w:val="24"/>
              </w:rPr>
              <w:t>4</w:t>
            </w:r>
          </w:p>
          <w:p w:rsidR="00DE1AF6" w:rsidRPr="002864D2" w:rsidRDefault="00DE1AF6" w:rsidP="00DE1AF6">
            <w:pPr>
              <w:jc w:val="center"/>
              <w:rPr>
                <w:szCs w:val="24"/>
              </w:rPr>
            </w:pPr>
            <w:r w:rsidRPr="002864D2">
              <w:rPr>
                <w:rFonts w:cs="Times New Roman"/>
                <w:szCs w:val="24"/>
              </w:rPr>
              <w:t>(не более 14 м)</w:t>
            </w:r>
          </w:p>
        </w:tc>
      </w:tr>
      <w:tr w:rsidR="0018472A" w:rsidRPr="002864D2" w:rsidTr="0007431A">
        <w:trPr>
          <w:trHeight w:val="247"/>
        </w:trPr>
        <w:tc>
          <w:tcPr>
            <w:tcW w:w="3510" w:type="dxa"/>
            <w:vAlign w:val="center"/>
          </w:tcPr>
          <w:p w:rsidR="00B33631" w:rsidRPr="002864D2" w:rsidRDefault="00B33631" w:rsidP="006424A0">
            <w:pPr>
              <w:rPr>
                <w:szCs w:val="24"/>
              </w:rPr>
            </w:pPr>
            <w:r w:rsidRPr="002864D2">
              <w:rPr>
                <w:szCs w:val="24"/>
              </w:rPr>
              <w:t>Блокированная жилая застройка</w:t>
            </w:r>
          </w:p>
        </w:tc>
        <w:tc>
          <w:tcPr>
            <w:tcW w:w="2127" w:type="dxa"/>
            <w:vAlign w:val="center"/>
          </w:tcPr>
          <w:p w:rsidR="00B33631" w:rsidRPr="002864D2" w:rsidRDefault="00B33631" w:rsidP="006424A0">
            <w:pPr>
              <w:jc w:val="center"/>
              <w:rPr>
                <w:szCs w:val="24"/>
              </w:rPr>
            </w:pPr>
            <w:r w:rsidRPr="002864D2">
              <w:rPr>
                <w:szCs w:val="24"/>
              </w:rPr>
              <w:t>2.3</w:t>
            </w:r>
          </w:p>
        </w:tc>
        <w:tc>
          <w:tcPr>
            <w:tcW w:w="1559" w:type="dxa"/>
            <w:vAlign w:val="center"/>
          </w:tcPr>
          <w:p w:rsidR="00B33631" w:rsidRPr="002864D2" w:rsidRDefault="003F10D4" w:rsidP="0050734F">
            <w:pPr>
              <w:autoSpaceDE w:val="0"/>
              <w:autoSpaceDN w:val="0"/>
              <w:adjustRightInd w:val="0"/>
              <w:jc w:val="center"/>
              <w:rPr>
                <w:rFonts w:cs="Times New Roman"/>
                <w:szCs w:val="24"/>
              </w:rPr>
            </w:pPr>
            <w:r w:rsidRPr="002864D2">
              <w:rPr>
                <w:rFonts w:cs="Times New Roman"/>
                <w:szCs w:val="24"/>
              </w:rPr>
              <w:t>1</w:t>
            </w:r>
            <w:r w:rsidR="00B33631" w:rsidRPr="002864D2">
              <w:rPr>
                <w:rFonts w:cs="Times New Roman"/>
                <w:szCs w:val="24"/>
              </w:rPr>
              <w:t>00</w:t>
            </w:r>
          </w:p>
        </w:tc>
        <w:tc>
          <w:tcPr>
            <w:tcW w:w="1701" w:type="dxa"/>
            <w:vAlign w:val="center"/>
          </w:tcPr>
          <w:p w:rsidR="00B33631" w:rsidRPr="002864D2" w:rsidRDefault="00B33631" w:rsidP="0050734F">
            <w:pPr>
              <w:autoSpaceDE w:val="0"/>
              <w:autoSpaceDN w:val="0"/>
              <w:adjustRightInd w:val="0"/>
              <w:jc w:val="center"/>
              <w:rPr>
                <w:rFonts w:cs="Times New Roman"/>
                <w:szCs w:val="24"/>
              </w:rPr>
            </w:pPr>
            <w:r w:rsidRPr="002864D2">
              <w:rPr>
                <w:rFonts w:cs="Times New Roman"/>
                <w:szCs w:val="24"/>
              </w:rPr>
              <w:t>1 500</w:t>
            </w:r>
          </w:p>
        </w:tc>
        <w:tc>
          <w:tcPr>
            <w:tcW w:w="2126" w:type="dxa"/>
            <w:vAlign w:val="center"/>
          </w:tcPr>
          <w:p w:rsidR="00B33631" w:rsidRPr="002864D2" w:rsidRDefault="00B33631" w:rsidP="006424A0">
            <w:pPr>
              <w:jc w:val="center"/>
              <w:rPr>
                <w:szCs w:val="24"/>
              </w:rPr>
            </w:pPr>
            <w:r w:rsidRPr="002864D2">
              <w:rPr>
                <w:szCs w:val="24"/>
              </w:rPr>
              <w:t>50%</w:t>
            </w:r>
          </w:p>
        </w:tc>
        <w:tc>
          <w:tcPr>
            <w:tcW w:w="2268" w:type="dxa"/>
            <w:vAlign w:val="center"/>
          </w:tcPr>
          <w:p w:rsidR="00B33631" w:rsidRPr="002864D2" w:rsidRDefault="00B33631" w:rsidP="006424A0">
            <w:pPr>
              <w:jc w:val="center"/>
              <w:rPr>
                <w:szCs w:val="24"/>
              </w:rPr>
            </w:pPr>
            <w:r w:rsidRPr="002864D2">
              <w:rPr>
                <w:szCs w:val="24"/>
              </w:rPr>
              <w:t>3</w:t>
            </w:r>
          </w:p>
        </w:tc>
        <w:tc>
          <w:tcPr>
            <w:tcW w:w="1843" w:type="dxa"/>
            <w:vAlign w:val="center"/>
          </w:tcPr>
          <w:p w:rsidR="00B33631" w:rsidRPr="002864D2" w:rsidRDefault="00B33631" w:rsidP="006424A0">
            <w:pPr>
              <w:jc w:val="center"/>
              <w:rPr>
                <w:szCs w:val="24"/>
              </w:rPr>
            </w:pPr>
            <w:r w:rsidRPr="002864D2">
              <w:rPr>
                <w:szCs w:val="24"/>
              </w:rPr>
              <w:t>3</w:t>
            </w:r>
          </w:p>
          <w:p w:rsidR="00DE1AF6" w:rsidRPr="002864D2" w:rsidRDefault="00DE1AF6" w:rsidP="006424A0">
            <w:pPr>
              <w:jc w:val="center"/>
              <w:rPr>
                <w:szCs w:val="24"/>
              </w:rPr>
            </w:pPr>
            <w:r w:rsidRPr="002864D2">
              <w:rPr>
                <w:rFonts w:cs="Times New Roman"/>
                <w:szCs w:val="24"/>
              </w:rPr>
              <w:t>(не более 12 м)</w:t>
            </w:r>
          </w:p>
        </w:tc>
      </w:tr>
      <w:tr w:rsidR="0018472A" w:rsidRPr="002864D2" w:rsidTr="0007431A">
        <w:trPr>
          <w:trHeight w:val="551"/>
        </w:trPr>
        <w:tc>
          <w:tcPr>
            <w:tcW w:w="3510" w:type="dxa"/>
            <w:vAlign w:val="center"/>
          </w:tcPr>
          <w:p w:rsidR="005F4680" w:rsidRPr="002864D2" w:rsidRDefault="005F4680" w:rsidP="006424A0">
            <w:pPr>
              <w:rPr>
                <w:szCs w:val="24"/>
              </w:rPr>
            </w:pPr>
            <w:r w:rsidRPr="002864D2">
              <w:rPr>
                <w:szCs w:val="24"/>
              </w:rPr>
              <w:t>Обслуживание жилой застройки</w:t>
            </w:r>
          </w:p>
        </w:tc>
        <w:tc>
          <w:tcPr>
            <w:tcW w:w="2127" w:type="dxa"/>
            <w:vAlign w:val="center"/>
          </w:tcPr>
          <w:p w:rsidR="005F4680" w:rsidRPr="002864D2" w:rsidRDefault="005F4680" w:rsidP="006424A0">
            <w:pPr>
              <w:jc w:val="center"/>
              <w:rPr>
                <w:szCs w:val="24"/>
              </w:rPr>
            </w:pPr>
            <w:r w:rsidRPr="002864D2">
              <w:rPr>
                <w:szCs w:val="24"/>
              </w:rPr>
              <w:t>2.7</w:t>
            </w:r>
          </w:p>
        </w:tc>
        <w:tc>
          <w:tcPr>
            <w:tcW w:w="3260" w:type="dxa"/>
            <w:gridSpan w:val="2"/>
            <w:vAlign w:val="center"/>
          </w:tcPr>
          <w:p w:rsidR="005F4680" w:rsidRPr="002864D2" w:rsidRDefault="00C02BC3" w:rsidP="0050734F">
            <w:pPr>
              <w:autoSpaceDE w:val="0"/>
              <w:autoSpaceDN w:val="0"/>
              <w:adjustRightInd w:val="0"/>
              <w:jc w:val="center"/>
              <w:rPr>
                <w:rFonts w:cs="Times New Roman"/>
                <w:szCs w:val="24"/>
              </w:rPr>
            </w:pPr>
            <w:r w:rsidRPr="002864D2">
              <w:rPr>
                <w:rFonts w:cs="Times New Roman"/>
                <w:szCs w:val="24"/>
              </w:rPr>
              <w:t>н</w:t>
            </w:r>
            <w:r w:rsidR="005F4680" w:rsidRPr="002864D2">
              <w:rPr>
                <w:rFonts w:cs="Times New Roman"/>
                <w:szCs w:val="24"/>
              </w:rPr>
              <w:t>е подлежат ограничению</w:t>
            </w:r>
          </w:p>
        </w:tc>
        <w:tc>
          <w:tcPr>
            <w:tcW w:w="2126" w:type="dxa"/>
            <w:vAlign w:val="center"/>
          </w:tcPr>
          <w:p w:rsidR="005F4680" w:rsidRPr="002864D2" w:rsidRDefault="005F4680" w:rsidP="006424A0">
            <w:pPr>
              <w:jc w:val="center"/>
              <w:rPr>
                <w:szCs w:val="24"/>
              </w:rPr>
            </w:pPr>
            <w:r w:rsidRPr="002864D2">
              <w:rPr>
                <w:szCs w:val="24"/>
              </w:rPr>
              <w:t>50%</w:t>
            </w:r>
          </w:p>
        </w:tc>
        <w:tc>
          <w:tcPr>
            <w:tcW w:w="2268" w:type="dxa"/>
            <w:vAlign w:val="center"/>
          </w:tcPr>
          <w:p w:rsidR="005F4680" w:rsidRPr="002864D2" w:rsidRDefault="005F4680" w:rsidP="006424A0">
            <w:pPr>
              <w:jc w:val="center"/>
              <w:rPr>
                <w:szCs w:val="24"/>
              </w:rPr>
            </w:pPr>
            <w:r w:rsidRPr="002864D2">
              <w:rPr>
                <w:szCs w:val="24"/>
              </w:rPr>
              <w:t>3</w:t>
            </w:r>
          </w:p>
        </w:tc>
        <w:tc>
          <w:tcPr>
            <w:tcW w:w="1843" w:type="dxa"/>
            <w:vAlign w:val="center"/>
          </w:tcPr>
          <w:p w:rsidR="005F4680" w:rsidRPr="002864D2" w:rsidRDefault="005F4680" w:rsidP="006424A0">
            <w:pPr>
              <w:jc w:val="center"/>
              <w:rPr>
                <w:szCs w:val="24"/>
              </w:rPr>
            </w:pPr>
            <w:r w:rsidRPr="002864D2">
              <w:rPr>
                <w:szCs w:val="24"/>
              </w:rPr>
              <w:t>3</w:t>
            </w:r>
          </w:p>
          <w:p w:rsidR="00DE1AF6" w:rsidRPr="002864D2" w:rsidRDefault="00DE1AF6" w:rsidP="006424A0">
            <w:pPr>
              <w:jc w:val="center"/>
              <w:rPr>
                <w:szCs w:val="24"/>
              </w:rPr>
            </w:pPr>
            <w:r w:rsidRPr="002864D2">
              <w:rPr>
                <w:rFonts w:cs="Times New Roman"/>
                <w:szCs w:val="24"/>
              </w:rPr>
              <w:t>(не более 12 м)</w:t>
            </w:r>
          </w:p>
        </w:tc>
      </w:tr>
      <w:tr w:rsidR="0018472A" w:rsidRPr="002864D2" w:rsidTr="0007431A">
        <w:trPr>
          <w:trHeight w:val="387"/>
        </w:trPr>
        <w:tc>
          <w:tcPr>
            <w:tcW w:w="3510" w:type="dxa"/>
            <w:vMerge w:val="restart"/>
            <w:vAlign w:val="center"/>
          </w:tcPr>
          <w:p w:rsidR="00E52589" w:rsidRPr="002864D2" w:rsidRDefault="00E52589" w:rsidP="00B620F4">
            <w:pPr>
              <w:autoSpaceDE w:val="0"/>
              <w:autoSpaceDN w:val="0"/>
              <w:adjustRightInd w:val="0"/>
              <w:rPr>
                <w:rFonts w:cs="Times New Roman"/>
                <w:szCs w:val="24"/>
              </w:rPr>
            </w:pPr>
            <w:r w:rsidRPr="002864D2">
              <w:rPr>
                <w:rFonts w:cs="Times New Roman"/>
                <w:szCs w:val="24"/>
              </w:rPr>
              <w:t>Объекты гаражного назначения</w:t>
            </w:r>
          </w:p>
        </w:tc>
        <w:tc>
          <w:tcPr>
            <w:tcW w:w="2127" w:type="dxa"/>
            <w:vMerge w:val="restart"/>
            <w:vAlign w:val="center"/>
          </w:tcPr>
          <w:p w:rsidR="00E52589" w:rsidRPr="002864D2" w:rsidRDefault="00E52589" w:rsidP="00B620F4">
            <w:pPr>
              <w:autoSpaceDE w:val="0"/>
              <w:autoSpaceDN w:val="0"/>
              <w:adjustRightInd w:val="0"/>
              <w:jc w:val="center"/>
              <w:rPr>
                <w:rFonts w:cs="Times New Roman"/>
                <w:szCs w:val="24"/>
              </w:rPr>
            </w:pPr>
            <w:r w:rsidRPr="002864D2">
              <w:rPr>
                <w:rFonts w:cs="Times New Roman"/>
                <w:szCs w:val="24"/>
              </w:rPr>
              <w:t>2.7.1</w:t>
            </w:r>
          </w:p>
        </w:tc>
        <w:tc>
          <w:tcPr>
            <w:tcW w:w="1559" w:type="dxa"/>
            <w:vAlign w:val="center"/>
          </w:tcPr>
          <w:p w:rsidR="00E52589" w:rsidRPr="002864D2" w:rsidRDefault="003F10D4" w:rsidP="00B620F4">
            <w:pPr>
              <w:autoSpaceDE w:val="0"/>
              <w:autoSpaceDN w:val="0"/>
              <w:adjustRightInd w:val="0"/>
              <w:jc w:val="center"/>
              <w:rPr>
                <w:rFonts w:cs="Times New Roman"/>
                <w:szCs w:val="24"/>
              </w:rPr>
            </w:pPr>
            <w:r w:rsidRPr="002864D2">
              <w:rPr>
                <w:rFonts w:cs="Times New Roman"/>
                <w:szCs w:val="24"/>
              </w:rPr>
              <w:t>3</w:t>
            </w:r>
            <w:r w:rsidR="00E52589" w:rsidRPr="002864D2">
              <w:rPr>
                <w:rFonts w:cs="Times New Roman"/>
                <w:szCs w:val="24"/>
              </w:rPr>
              <w:t>0 (15)*</w:t>
            </w:r>
          </w:p>
        </w:tc>
        <w:tc>
          <w:tcPr>
            <w:tcW w:w="1701" w:type="dxa"/>
            <w:vAlign w:val="center"/>
          </w:tcPr>
          <w:p w:rsidR="00E52589" w:rsidRPr="002864D2" w:rsidRDefault="003F10D4" w:rsidP="00B620F4">
            <w:pPr>
              <w:autoSpaceDE w:val="0"/>
              <w:autoSpaceDN w:val="0"/>
              <w:adjustRightInd w:val="0"/>
              <w:jc w:val="center"/>
              <w:rPr>
                <w:rFonts w:cs="Times New Roman"/>
                <w:szCs w:val="24"/>
              </w:rPr>
            </w:pPr>
            <w:r w:rsidRPr="002864D2">
              <w:rPr>
                <w:rFonts w:cs="Times New Roman"/>
                <w:szCs w:val="24"/>
              </w:rPr>
              <w:t>1</w:t>
            </w:r>
            <w:r w:rsidR="00E52589" w:rsidRPr="002864D2">
              <w:rPr>
                <w:rFonts w:cs="Times New Roman"/>
                <w:szCs w:val="24"/>
              </w:rPr>
              <w:t>00 (50)*</w:t>
            </w:r>
          </w:p>
        </w:tc>
        <w:tc>
          <w:tcPr>
            <w:tcW w:w="2126" w:type="dxa"/>
            <w:vAlign w:val="center"/>
          </w:tcPr>
          <w:p w:rsidR="00E52589" w:rsidRPr="002864D2" w:rsidRDefault="00E52589" w:rsidP="00B620F4">
            <w:pPr>
              <w:autoSpaceDE w:val="0"/>
              <w:autoSpaceDN w:val="0"/>
              <w:adjustRightInd w:val="0"/>
              <w:jc w:val="center"/>
              <w:rPr>
                <w:rFonts w:cs="Times New Roman"/>
                <w:szCs w:val="24"/>
              </w:rPr>
            </w:pPr>
            <w:r w:rsidRPr="002864D2">
              <w:rPr>
                <w:rFonts w:cs="Times New Roman"/>
                <w:szCs w:val="24"/>
              </w:rPr>
              <w:t>75% (100%)*</w:t>
            </w:r>
          </w:p>
        </w:tc>
        <w:tc>
          <w:tcPr>
            <w:tcW w:w="2268" w:type="dxa"/>
            <w:vAlign w:val="center"/>
          </w:tcPr>
          <w:p w:rsidR="00E52589" w:rsidRPr="002864D2" w:rsidRDefault="00E52589" w:rsidP="00B620F4">
            <w:pPr>
              <w:autoSpaceDE w:val="0"/>
              <w:autoSpaceDN w:val="0"/>
              <w:adjustRightInd w:val="0"/>
              <w:jc w:val="center"/>
              <w:rPr>
                <w:rFonts w:cs="Times New Roman"/>
                <w:szCs w:val="24"/>
              </w:rPr>
            </w:pPr>
            <w:r w:rsidRPr="002864D2">
              <w:rPr>
                <w:rFonts w:cs="Times New Roman"/>
                <w:szCs w:val="24"/>
              </w:rPr>
              <w:t>3 (0)*</w:t>
            </w:r>
          </w:p>
        </w:tc>
        <w:tc>
          <w:tcPr>
            <w:tcW w:w="1843" w:type="dxa"/>
            <w:vAlign w:val="center"/>
          </w:tcPr>
          <w:p w:rsidR="00E52589" w:rsidRPr="002864D2" w:rsidRDefault="00E52589" w:rsidP="00B620F4">
            <w:pPr>
              <w:autoSpaceDE w:val="0"/>
              <w:autoSpaceDN w:val="0"/>
              <w:adjustRightInd w:val="0"/>
              <w:jc w:val="center"/>
              <w:rPr>
                <w:rFonts w:cs="Times New Roman"/>
                <w:szCs w:val="24"/>
              </w:rPr>
            </w:pPr>
            <w:r w:rsidRPr="002864D2">
              <w:rPr>
                <w:rFonts w:cs="Times New Roman"/>
                <w:szCs w:val="24"/>
              </w:rPr>
              <w:t>1</w:t>
            </w:r>
          </w:p>
          <w:p w:rsidR="00DE1AF6" w:rsidRPr="002864D2" w:rsidRDefault="00DE1AF6" w:rsidP="00DE1AF6">
            <w:pPr>
              <w:autoSpaceDE w:val="0"/>
              <w:autoSpaceDN w:val="0"/>
              <w:adjustRightInd w:val="0"/>
              <w:jc w:val="center"/>
              <w:rPr>
                <w:rFonts w:cs="Times New Roman"/>
                <w:szCs w:val="24"/>
              </w:rPr>
            </w:pPr>
            <w:r w:rsidRPr="002864D2">
              <w:rPr>
                <w:rFonts w:cs="Times New Roman"/>
                <w:szCs w:val="24"/>
              </w:rPr>
              <w:t>(не более 3 м)</w:t>
            </w:r>
          </w:p>
        </w:tc>
      </w:tr>
      <w:tr w:rsidR="0018472A" w:rsidRPr="002864D2" w:rsidTr="0007431A">
        <w:trPr>
          <w:trHeight w:val="387"/>
        </w:trPr>
        <w:tc>
          <w:tcPr>
            <w:tcW w:w="3510" w:type="dxa"/>
            <w:vMerge/>
            <w:vAlign w:val="center"/>
          </w:tcPr>
          <w:p w:rsidR="00E52589" w:rsidRPr="002864D2" w:rsidRDefault="00E52589" w:rsidP="00B620F4">
            <w:pPr>
              <w:autoSpaceDE w:val="0"/>
              <w:autoSpaceDN w:val="0"/>
              <w:adjustRightInd w:val="0"/>
              <w:rPr>
                <w:rFonts w:cs="Times New Roman"/>
                <w:szCs w:val="24"/>
              </w:rPr>
            </w:pPr>
          </w:p>
        </w:tc>
        <w:tc>
          <w:tcPr>
            <w:tcW w:w="2127" w:type="dxa"/>
            <w:vMerge/>
            <w:vAlign w:val="center"/>
          </w:tcPr>
          <w:p w:rsidR="00E52589" w:rsidRPr="002864D2" w:rsidRDefault="00E52589" w:rsidP="00B620F4">
            <w:pPr>
              <w:autoSpaceDE w:val="0"/>
              <w:autoSpaceDN w:val="0"/>
              <w:adjustRightInd w:val="0"/>
              <w:jc w:val="center"/>
              <w:rPr>
                <w:rFonts w:cs="Times New Roman"/>
                <w:szCs w:val="24"/>
              </w:rPr>
            </w:pPr>
          </w:p>
        </w:tc>
        <w:tc>
          <w:tcPr>
            <w:tcW w:w="9497" w:type="dxa"/>
            <w:gridSpan w:val="5"/>
            <w:vAlign w:val="center"/>
          </w:tcPr>
          <w:p w:rsidR="00E52589" w:rsidRPr="002864D2" w:rsidRDefault="00E52589" w:rsidP="00B47DD3">
            <w:pPr>
              <w:autoSpaceDE w:val="0"/>
              <w:autoSpaceDN w:val="0"/>
              <w:adjustRightInd w:val="0"/>
              <w:jc w:val="both"/>
              <w:rPr>
                <w:rFonts w:cs="Times New Roman"/>
                <w:szCs w:val="24"/>
              </w:rPr>
            </w:pPr>
            <w:r w:rsidRPr="002864D2">
              <w:rPr>
                <w:rFonts w:cs="Times New Roman"/>
                <w:szCs w:val="24"/>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18472A" w:rsidRPr="002864D2" w:rsidTr="0007431A">
        <w:trPr>
          <w:trHeight w:val="109"/>
        </w:trPr>
        <w:tc>
          <w:tcPr>
            <w:tcW w:w="3510" w:type="dxa"/>
            <w:vAlign w:val="center"/>
          </w:tcPr>
          <w:p w:rsidR="00C25DCB" w:rsidRPr="002864D2" w:rsidRDefault="00C25DCB" w:rsidP="00AB11E1">
            <w:pPr>
              <w:autoSpaceDE w:val="0"/>
              <w:autoSpaceDN w:val="0"/>
              <w:adjustRightInd w:val="0"/>
              <w:rPr>
                <w:rFonts w:cs="Times New Roman"/>
                <w:szCs w:val="24"/>
              </w:rPr>
            </w:pPr>
            <w:r w:rsidRPr="002864D2">
              <w:rPr>
                <w:rFonts w:cs="Times New Roman"/>
                <w:szCs w:val="24"/>
              </w:rPr>
              <w:t>Обеспечение деятельности в области гидрометеорологии и смежных с ней областях</w:t>
            </w:r>
          </w:p>
        </w:tc>
        <w:tc>
          <w:tcPr>
            <w:tcW w:w="2127" w:type="dxa"/>
            <w:vAlign w:val="center"/>
          </w:tcPr>
          <w:p w:rsidR="00C25DCB" w:rsidRPr="002864D2" w:rsidRDefault="00C25DCB" w:rsidP="00AB11E1">
            <w:pPr>
              <w:autoSpaceDE w:val="0"/>
              <w:autoSpaceDN w:val="0"/>
              <w:adjustRightInd w:val="0"/>
              <w:jc w:val="center"/>
              <w:rPr>
                <w:rFonts w:cs="Times New Roman"/>
                <w:szCs w:val="24"/>
              </w:rPr>
            </w:pPr>
            <w:r w:rsidRPr="002864D2">
              <w:rPr>
                <w:rFonts w:cs="Times New Roman"/>
                <w:szCs w:val="24"/>
              </w:rPr>
              <w:t>3.9.1</w:t>
            </w:r>
          </w:p>
        </w:tc>
        <w:tc>
          <w:tcPr>
            <w:tcW w:w="3260" w:type="dxa"/>
            <w:gridSpan w:val="2"/>
            <w:vAlign w:val="center"/>
          </w:tcPr>
          <w:p w:rsidR="00C25DCB" w:rsidRPr="002864D2" w:rsidRDefault="00DE1AF6" w:rsidP="00AB11E1">
            <w:pPr>
              <w:autoSpaceDE w:val="0"/>
              <w:autoSpaceDN w:val="0"/>
              <w:adjustRightInd w:val="0"/>
              <w:jc w:val="center"/>
              <w:rPr>
                <w:rFonts w:cs="Times New Roman"/>
                <w:szCs w:val="24"/>
              </w:rPr>
            </w:pPr>
            <w:r w:rsidRPr="002864D2">
              <w:rPr>
                <w:rFonts w:cs="Times New Roman"/>
                <w:szCs w:val="24"/>
              </w:rPr>
              <w:t>н</w:t>
            </w:r>
            <w:r w:rsidR="00C25DCB" w:rsidRPr="002864D2">
              <w:rPr>
                <w:rFonts w:cs="Times New Roman"/>
                <w:szCs w:val="24"/>
              </w:rPr>
              <w:t>е подлежат ограничению</w:t>
            </w:r>
          </w:p>
        </w:tc>
        <w:tc>
          <w:tcPr>
            <w:tcW w:w="2126" w:type="dxa"/>
            <w:vAlign w:val="center"/>
          </w:tcPr>
          <w:p w:rsidR="00C25DCB" w:rsidRPr="002864D2" w:rsidRDefault="00C25DCB" w:rsidP="00AB11E1">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C25DCB" w:rsidRPr="002864D2" w:rsidRDefault="00C25DCB" w:rsidP="00AB11E1">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C25DCB" w:rsidRPr="002864D2" w:rsidRDefault="00C25DCB" w:rsidP="00AB11E1">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AB11E1">
            <w:pPr>
              <w:autoSpaceDE w:val="0"/>
              <w:autoSpaceDN w:val="0"/>
              <w:adjustRightInd w:val="0"/>
              <w:jc w:val="center"/>
              <w:rPr>
                <w:rFonts w:cs="Times New Roman"/>
                <w:szCs w:val="24"/>
              </w:rPr>
            </w:pPr>
            <w:r w:rsidRPr="002864D2">
              <w:rPr>
                <w:rFonts w:cs="Times New Roman"/>
                <w:szCs w:val="24"/>
              </w:rPr>
              <w:t>(не более 12 м)</w:t>
            </w:r>
          </w:p>
        </w:tc>
      </w:tr>
      <w:tr w:rsidR="0007431A" w:rsidRPr="002864D2" w:rsidTr="0007431A">
        <w:trPr>
          <w:trHeight w:val="109"/>
        </w:trPr>
        <w:tc>
          <w:tcPr>
            <w:tcW w:w="3510" w:type="dxa"/>
            <w:vAlign w:val="center"/>
          </w:tcPr>
          <w:p w:rsidR="0007431A" w:rsidRPr="002864D2" w:rsidRDefault="0007431A" w:rsidP="00AB11E1">
            <w:pPr>
              <w:autoSpaceDE w:val="0"/>
              <w:autoSpaceDN w:val="0"/>
              <w:adjustRightInd w:val="0"/>
              <w:rPr>
                <w:rFonts w:cs="Times New Roman"/>
                <w:szCs w:val="24"/>
              </w:rPr>
            </w:pPr>
            <w:r w:rsidRPr="002864D2">
              <w:rPr>
                <w:rFonts w:cs="Times New Roman"/>
                <w:szCs w:val="24"/>
              </w:rPr>
              <w:t>Приюты для животных</w:t>
            </w:r>
          </w:p>
        </w:tc>
        <w:tc>
          <w:tcPr>
            <w:tcW w:w="2127" w:type="dxa"/>
            <w:vAlign w:val="center"/>
          </w:tcPr>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3.10.2</w:t>
            </w:r>
          </w:p>
        </w:tc>
        <w:tc>
          <w:tcPr>
            <w:tcW w:w="1559" w:type="dxa"/>
            <w:vAlign w:val="center"/>
          </w:tcPr>
          <w:p w:rsidR="0007431A" w:rsidRPr="002864D2" w:rsidRDefault="0007431A" w:rsidP="00F91331">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07431A" w:rsidRPr="002864D2" w:rsidRDefault="0007431A" w:rsidP="00F91331">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3</w:t>
            </w:r>
          </w:p>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(не более 12 м)</w:t>
            </w:r>
          </w:p>
        </w:tc>
      </w:tr>
      <w:tr w:rsidR="0007431A" w:rsidRPr="002864D2" w:rsidTr="0007431A">
        <w:trPr>
          <w:trHeight w:val="109"/>
        </w:trPr>
        <w:tc>
          <w:tcPr>
            <w:tcW w:w="3510" w:type="dxa"/>
            <w:vAlign w:val="center"/>
          </w:tcPr>
          <w:p w:rsidR="0007431A" w:rsidRPr="002864D2" w:rsidRDefault="0007431A" w:rsidP="000E63E5">
            <w:pPr>
              <w:autoSpaceDE w:val="0"/>
              <w:autoSpaceDN w:val="0"/>
              <w:adjustRightInd w:val="0"/>
              <w:rPr>
                <w:rFonts w:cs="Times New Roman"/>
                <w:szCs w:val="24"/>
              </w:rPr>
            </w:pPr>
            <w:r w:rsidRPr="002864D2">
              <w:rPr>
                <w:rFonts w:cs="Times New Roman"/>
                <w:szCs w:val="24"/>
              </w:rPr>
              <w:lastRenderedPageBreak/>
              <w:t>Склады</w:t>
            </w:r>
          </w:p>
        </w:tc>
        <w:tc>
          <w:tcPr>
            <w:tcW w:w="2127" w:type="dxa"/>
            <w:vAlign w:val="center"/>
          </w:tcPr>
          <w:p w:rsidR="0007431A" w:rsidRPr="002864D2" w:rsidRDefault="0007431A" w:rsidP="000E63E5">
            <w:pPr>
              <w:autoSpaceDE w:val="0"/>
              <w:autoSpaceDN w:val="0"/>
              <w:adjustRightInd w:val="0"/>
              <w:jc w:val="center"/>
              <w:rPr>
                <w:rFonts w:cs="Times New Roman"/>
                <w:szCs w:val="24"/>
              </w:rPr>
            </w:pPr>
            <w:r w:rsidRPr="002864D2">
              <w:rPr>
                <w:rFonts w:cs="Times New Roman"/>
                <w:szCs w:val="24"/>
              </w:rPr>
              <w:t>6.9</w:t>
            </w:r>
          </w:p>
        </w:tc>
        <w:tc>
          <w:tcPr>
            <w:tcW w:w="1559" w:type="dxa"/>
            <w:vAlign w:val="center"/>
          </w:tcPr>
          <w:p w:rsidR="0007431A" w:rsidRPr="002864D2" w:rsidRDefault="0007431A" w:rsidP="00F91331">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701" w:type="dxa"/>
            <w:vAlign w:val="center"/>
          </w:tcPr>
          <w:p w:rsidR="0007431A" w:rsidRPr="002864D2" w:rsidRDefault="0007431A" w:rsidP="00F91331">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07431A" w:rsidRPr="002864D2" w:rsidRDefault="0007431A" w:rsidP="000E63E5">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07431A" w:rsidRPr="002864D2" w:rsidRDefault="0007431A" w:rsidP="000E63E5">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07431A" w:rsidRPr="002864D2" w:rsidRDefault="0007431A" w:rsidP="000E63E5">
            <w:pPr>
              <w:autoSpaceDE w:val="0"/>
              <w:autoSpaceDN w:val="0"/>
              <w:adjustRightInd w:val="0"/>
              <w:jc w:val="center"/>
              <w:rPr>
                <w:rFonts w:cs="Times New Roman"/>
                <w:szCs w:val="24"/>
              </w:rPr>
            </w:pPr>
            <w:r w:rsidRPr="002864D2">
              <w:rPr>
                <w:rFonts w:cs="Times New Roman"/>
                <w:szCs w:val="24"/>
              </w:rPr>
              <w:t>3</w:t>
            </w:r>
          </w:p>
          <w:p w:rsidR="0007431A" w:rsidRPr="002864D2" w:rsidRDefault="0007431A" w:rsidP="000E63E5">
            <w:pPr>
              <w:autoSpaceDE w:val="0"/>
              <w:autoSpaceDN w:val="0"/>
              <w:adjustRightInd w:val="0"/>
              <w:jc w:val="center"/>
              <w:rPr>
                <w:rFonts w:cs="Times New Roman"/>
                <w:szCs w:val="24"/>
              </w:rPr>
            </w:pPr>
            <w:r w:rsidRPr="002864D2">
              <w:rPr>
                <w:rFonts w:cs="Times New Roman"/>
                <w:szCs w:val="24"/>
              </w:rPr>
              <w:t>(не более 12 м)</w:t>
            </w:r>
          </w:p>
        </w:tc>
      </w:tr>
    </w:tbl>
    <w:p w:rsidR="00213186" w:rsidRPr="002864D2" w:rsidRDefault="00DE1AF6" w:rsidP="00213186">
      <w:pPr>
        <w:autoSpaceDE w:val="0"/>
        <w:autoSpaceDN w:val="0"/>
        <w:adjustRightInd w:val="0"/>
        <w:rPr>
          <w:rFonts w:eastAsia="Times New Roman" w:cs="Times New Roman"/>
          <w:szCs w:val="24"/>
          <w:lang w:eastAsia="ru-RU"/>
        </w:rPr>
      </w:pPr>
      <w:r w:rsidRPr="002864D2">
        <w:rPr>
          <w:rFonts w:eastAsia="Times New Roman" w:cs="Times New Roman"/>
          <w:szCs w:val="24"/>
          <w:lang w:eastAsia="ru-RU"/>
        </w:rPr>
        <w:tab/>
      </w:r>
    </w:p>
    <w:p w:rsidR="00DE1AF6" w:rsidRPr="002864D2" w:rsidRDefault="00DE1AF6" w:rsidP="00213186">
      <w:pPr>
        <w:autoSpaceDE w:val="0"/>
        <w:autoSpaceDN w:val="0"/>
        <w:adjustRightInd w:val="0"/>
        <w:rPr>
          <w:rFonts w:eastAsia="Times New Roman" w:cs="Times New Roman"/>
          <w:szCs w:val="24"/>
          <w:lang w:eastAsia="ru-RU"/>
        </w:rPr>
      </w:pPr>
      <w:r w:rsidRPr="002864D2">
        <w:rPr>
          <w:rFonts w:eastAsia="Times New Roman" w:cs="Times New Roman"/>
          <w:szCs w:val="24"/>
          <w:lang w:eastAsia="ru-RU"/>
        </w:rPr>
        <w:tab/>
        <w:t>Минимальный отступ от красной линии не менее 5 метров.</w:t>
      </w:r>
    </w:p>
    <w:p w:rsidR="000E63E5" w:rsidRPr="002864D2" w:rsidRDefault="000E63E5" w:rsidP="000E63E5">
      <w:pPr>
        <w:ind w:firstLine="708"/>
        <w:jc w:val="both"/>
        <w:rPr>
          <w:rFonts w:eastAsiaTheme="minorEastAsia" w:cs="Times New Roman"/>
          <w:szCs w:val="24"/>
        </w:rPr>
      </w:pPr>
      <w:r w:rsidRPr="002864D2">
        <w:rPr>
          <w:rFonts w:eastAsiaTheme="minorEastAsia" w:cs="Times New Roman"/>
          <w:szCs w:val="24"/>
        </w:rPr>
        <w:t>Иные показатели по параметрам застройки зоны ОД:</w:t>
      </w:r>
    </w:p>
    <w:p w:rsidR="000E63E5" w:rsidRPr="002864D2" w:rsidRDefault="000E63E5" w:rsidP="000E63E5">
      <w:pPr>
        <w:ind w:firstLine="708"/>
        <w:jc w:val="both"/>
        <w:rPr>
          <w:rFonts w:eastAsiaTheme="minorEastAsia" w:cs="Times New Roman"/>
          <w:szCs w:val="24"/>
        </w:rPr>
      </w:pPr>
      <w:r w:rsidRPr="002864D2">
        <w:rPr>
          <w:rFonts w:eastAsiaTheme="minorEastAsia" w:cs="Times New Roman"/>
          <w:szCs w:val="24"/>
        </w:rPr>
        <w:t>– территории объектов обслуживания населения;</w:t>
      </w:r>
    </w:p>
    <w:p w:rsidR="000E63E5" w:rsidRPr="002864D2" w:rsidRDefault="000E63E5" w:rsidP="000E63E5">
      <w:pPr>
        <w:ind w:firstLine="708"/>
        <w:jc w:val="both"/>
        <w:rPr>
          <w:rFonts w:eastAsiaTheme="minorEastAsia" w:cs="Times New Roman"/>
          <w:szCs w:val="24"/>
        </w:rPr>
      </w:pPr>
      <w:r w:rsidRPr="002864D2">
        <w:rPr>
          <w:rFonts w:eastAsiaTheme="minorEastAsia" w:cs="Times New Roman"/>
          <w:szCs w:val="24"/>
        </w:rPr>
        <w:t>– требования и параметры по временному хранению индивидуальных транспортных средств, размещению гаражей и открытых автостоянок;</w:t>
      </w:r>
    </w:p>
    <w:p w:rsidR="000E63E5" w:rsidRPr="002864D2" w:rsidRDefault="000E63E5" w:rsidP="000E63E5">
      <w:pPr>
        <w:ind w:firstLine="708"/>
        <w:jc w:val="both"/>
        <w:rPr>
          <w:rFonts w:eastAsiaTheme="minorEastAsia" w:cs="Times New Roman"/>
          <w:szCs w:val="24"/>
        </w:rPr>
      </w:pPr>
      <w:r w:rsidRPr="002864D2">
        <w:rPr>
          <w:rFonts w:eastAsiaTheme="minorEastAsia" w:cs="Times New Roman"/>
          <w:szCs w:val="24"/>
        </w:rPr>
        <w:t>– требования и параметры к доле озелененной территории земельных участков и другие,</w:t>
      </w:r>
    </w:p>
    <w:p w:rsidR="00213186" w:rsidRPr="002864D2" w:rsidRDefault="000E63E5" w:rsidP="000E63E5">
      <w:pPr>
        <w:ind w:firstLine="567"/>
        <w:jc w:val="both"/>
        <w:rPr>
          <w:rFonts w:eastAsia="Times New Roman" w:cs="Times New Roman"/>
          <w:szCs w:val="24"/>
          <w:lang w:eastAsia="ru-RU"/>
        </w:rPr>
      </w:pPr>
      <w:r w:rsidRPr="002864D2">
        <w:rPr>
          <w:rFonts w:eastAsiaTheme="minorEastAsia" w:cs="Times New Roman"/>
          <w:szCs w:val="24"/>
        </w:rPr>
        <w:t>регламентируются и устанавливаются нормативами градостроительного проектирования.</w:t>
      </w:r>
    </w:p>
    <w:p w:rsidR="002A480C" w:rsidRPr="002864D2" w:rsidRDefault="002A480C" w:rsidP="008104BE">
      <w:pPr>
        <w:autoSpaceDE w:val="0"/>
        <w:autoSpaceDN w:val="0"/>
        <w:adjustRightInd w:val="0"/>
        <w:jc w:val="both"/>
        <w:rPr>
          <w:rFonts w:eastAsia="Times New Roman" w:cs="Times New Roman"/>
          <w:szCs w:val="24"/>
          <w:lang w:eastAsia="ru-RU"/>
        </w:rPr>
      </w:pPr>
      <w:bookmarkStart w:id="119" w:name="_Toc266456226"/>
      <w:bookmarkStart w:id="120" w:name="_Toc263062929"/>
      <w:bookmarkStart w:id="121" w:name="_Toc248302881"/>
    </w:p>
    <w:p w:rsidR="00213186" w:rsidRPr="002864D2" w:rsidRDefault="00213186" w:rsidP="00213186">
      <w:pPr>
        <w:autoSpaceDE w:val="0"/>
        <w:autoSpaceDN w:val="0"/>
        <w:adjustRightInd w:val="0"/>
        <w:ind w:firstLine="540"/>
        <w:jc w:val="both"/>
        <w:rPr>
          <w:rFonts w:eastAsia="Times New Roman" w:cs="Times New Roman"/>
          <w:b/>
          <w:szCs w:val="24"/>
          <w:lang w:eastAsia="ru-RU"/>
        </w:rPr>
      </w:pPr>
      <w:bookmarkStart w:id="122" w:name="_Toc368559111"/>
      <w:r w:rsidRPr="002864D2">
        <w:rPr>
          <w:rFonts w:eastAsia="Times New Roman" w:cs="Times New Roman"/>
          <w:b/>
          <w:bCs/>
          <w:szCs w:val="24"/>
          <w:lang w:eastAsia="ru-RU"/>
        </w:rPr>
        <w:t xml:space="preserve">Статья </w:t>
      </w:r>
      <w:r w:rsidR="00C84E02" w:rsidRPr="002864D2">
        <w:rPr>
          <w:rFonts w:eastAsia="Times New Roman" w:cs="Times New Roman"/>
          <w:b/>
          <w:bCs/>
          <w:szCs w:val="24"/>
          <w:lang w:eastAsia="ru-RU"/>
        </w:rPr>
        <w:t>54</w:t>
      </w:r>
      <w:r w:rsidRPr="002864D2">
        <w:rPr>
          <w:rFonts w:eastAsia="Times New Roman" w:cs="Times New Roman"/>
          <w:b/>
          <w:bCs/>
          <w:szCs w:val="24"/>
          <w:lang w:eastAsia="ru-RU"/>
        </w:rPr>
        <w:t>. Градостроительные регламенты. Рекреационные зоны (Р)</w:t>
      </w:r>
      <w:bookmarkEnd w:id="122"/>
    </w:p>
    <w:p w:rsidR="00213186" w:rsidRPr="002864D2" w:rsidRDefault="00213186" w:rsidP="00213186">
      <w:pPr>
        <w:autoSpaceDE w:val="0"/>
        <w:autoSpaceDN w:val="0"/>
        <w:adjustRightInd w:val="0"/>
        <w:ind w:firstLine="540"/>
        <w:jc w:val="both"/>
        <w:rPr>
          <w:rFonts w:eastAsia="Times New Roman" w:cs="Times New Roman"/>
          <w:szCs w:val="24"/>
          <w:lang w:eastAsia="ru-RU"/>
        </w:rPr>
      </w:pP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119"/>
    <w:bookmarkEnd w:id="120"/>
    <w:bookmarkEnd w:id="121"/>
    <w:p w:rsidR="00213186" w:rsidRPr="002864D2" w:rsidRDefault="00213186" w:rsidP="00213186">
      <w:pPr>
        <w:ind w:firstLine="539"/>
        <w:jc w:val="both"/>
        <w:rPr>
          <w:rFonts w:eastAsia="Times New Roman" w:cs="Times New Roman"/>
          <w:szCs w:val="24"/>
          <w:lang w:eastAsia="ru-RU"/>
        </w:rPr>
      </w:pPr>
    </w:p>
    <w:p w:rsidR="00213186" w:rsidRPr="002864D2" w:rsidRDefault="00213186" w:rsidP="00213186">
      <w:pPr>
        <w:ind w:firstLine="539"/>
        <w:jc w:val="both"/>
        <w:rPr>
          <w:rFonts w:eastAsia="Times New Roman" w:cs="Times New Roman"/>
          <w:b/>
          <w:szCs w:val="24"/>
          <w:lang w:eastAsia="ru-RU"/>
        </w:rPr>
      </w:pPr>
      <w:bookmarkStart w:id="123" w:name="_Toc368559112"/>
      <w:r w:rsidRPr="002864D2">
        <w:rPr>
          <w:rFonts w:eastAsia="Times New Roman" w:cs="Times New Roman"/>
          <w:b/>
          <w:bCs/>
          <w:szCs w:val="24"/>
          <w:lang w:eastAsia="ru-RU"/>
        </w:rPr>
        <w:t xml:space="preserve">Статья </w:t>
      </w:r>
      <w:r w:rsidR="00C84E02" w:rsidRPr="002864D2">
        <w:rPr>
          <w:rFonts w:eastAsia="Times New Roman" w:cs="Times New Roman"/>
          <w:b/>
          <w:bCs/>
          <w:szCs w:val="24"/>
          <w:lang w:eastAsia="ru-RU"/>
        </w:rPr>
        <w:t>54</w:t>
      </w:r>
      <w:r w:rsidRPr="002864D2">
        <w:rPr>
          <w:rFonts w:eastAsia="Times New Roman" w:cs="Times New Roman"/>
          <w:b/>
          <w:bCs/>
          <w:szCs w:val="24"/>
          <w:lang w:eastAsia="ru-RU"/>
        </w:rPr>
        <w:t xml:space="preserve">.1. Градостроительные </w:t>
      </w:r>
      <w:r w:rsidR="008A5F03" w:rsidRPr="002864D2">
        <w:rPr>
          <w:rFonts w:eastAsia="Times New Roman" w:cs="Times New Roman"/>
          <w:b/>
          <w:bCs/>
          <w:szCs w:val="24"/>
          <w:lang w:eastAsia="ru-RU"/>
        </w:rPr>
        <w:t xml:space="preserve">регламенты. Рекреационная зона </w:t>
      </w:r>
      <w:r w:rsidRPr="002864D2">
        <w:rPr>
          <w:rFonts w:eastAsia="Times New Roman" w:cs="Times New Roman"/>
          <w:b/>
          <w:bCs/>
          <w:szCs w:val="24"/>
          <w:lang w:eastAsia="ru-RU"/>
        </w:rPr>
        <w:t>Р</w:t>
      </w:r>
      <w:bookmarkEnd w:id="123"/>
    </w:p>
    <w:p w:rsidR="00213186" w:rsidRPr="002864D2" w:rsidRDefault="00213186" w:rsidP="00213186">
      <w:pPr>
        <w:ind w:firstLine="539"/>
        <w:jc w:val="both"/>
        <w:rPr>
          <w:rFonts w:eastAsia="Times New Roman" w:cs="Times New Roman"/>
          <w:szCs w:val="24"/>
          <w:lang w:eastAsia="ru-RU"/>
        </w:rPr>
      </w:pPr>
    </w:p>
    <w:p w:rsidR="00213186" w:rsidRPr="002864D2" w:rsidRDefault="00213186" w:rsidP="00AF7113">
      <w:pPr>
        <w:pStyle w:val="af8"/>
        <w:numPr>
          <w:ilvl w:val="0"/>
          <w:numId w:val="22"/>
        </w:numPr>
        <w:spacing w:after="0"/>
        <w:jc w:val="both"/>
        <w:rPr>
          <w:rFonts w:ascii="Times New Roman" w:eastAsia="Times New Roman" w:hAnsi="Times New Roman"/>
          <w:sz w:val="24"/>
          <w:szCs w:val="24"/>
          <w:lang w:eastAsia="ru-RU"/>
        </w:rPr>
      </w:pPr>
      <w:r w:rsidRPr="002864D2">
        <w:rPr>
          <w:rFonts w:ascii="Times New Roman" w:eastAsia="Times New Roman" w:hAnsi="Times New Roman"/>
          <w:sz w:val="24"/>
          <w:szCs w:val="24"/>
          <w:lang w:eastAsia="ru-RU"/>
        </w:rPr>
        <w:t>Рекреационная зона Р – зона парков, лесов и лесопарков общего пользования без возможности строительства.</w:t>
      </w:r>
    </w:p>
    <w:p w:rsidR="00213186" w:rsidRPr="002864D2" w:rsidRDefault="00213186" w:rsidP="00AB11E1">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lastRenderedPageBreak/>
        <w:t>Территориальная зона Р 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w:t>
      </w:r>
      <w:r w:rsidR="001F1400" w:rsidRPr="002864D2">
        <w:rPr>
          <w:rFonts w:eastAsia="Times New Roman" w:cs="Times New Roman"/>
          <w:szCs w:val="24"/>
          <w:lang w:eastAsia="ru-RU"/>
        </w:rPr>
        <w:t>селением в рекреационных целях.</w:t>
      </w:r>
    </w:p>
    <w:p w:rsidR="00AB11E1" w:rsidRDefault="00AB11E1" w:rsidP="00AB11E1">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Территориальная зона Р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а также для размещения природных, исторических, социально – 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 – курортного лечения в профилактических, лечебных и реабилитационных целях.</w:t>
      </w:r>
    </w:p>
    <w:p w:rsidR="0007431A" w:rsidRPr="002864D2" w:rsidRDefault="0007431A" w:rsidP="00AB11E1">
      <w:pPr>
        <w:autoSpaceDE w:val="0"/>
        <w:autoSpaceDN w:val="0"/>
        <w:adjustRightInd w:val="0"/>
        <w:ind w:firstLine="540"/>
        <w:jc w:val="both"/>
        <w:rPr>
          <w:rFonts w:eastAsia="Times New Roman" w:cs="Times New Roman"/>
          <w:szCs w:val="24"/>
          <w:lang w:eastAsia="ru-RU"/>
        </w:rPr>
      </w:pPr>
      <w:r>
        <w:rPr>
          <w:rFonts w:eastAsia="Times New Roman" w:cs="Times New Roman"/>
          <w:szCs w:val="24"/>
          <w:lang w:eastAsia="ru-RU"/>
        </w:rPr>
        <w:t>2. Предельные (максимальные и минимальные) размеры земельных участков применяются только в целях образования, перераспределения и раздела земельных участков.</w:t>
      </w:r>
    </w:p>
    <w:p w:rsidR="00A00D6D" w:rsidRPr="002864D2" w:rsidRDefault="0007431A" w:rsidP="00213186">
      <w:pPr>
        <w:autoSpaceDE w:val="0"/>
        <w:autoSpaceDN w:val="0"/>
        <w:adjustRightInd w:val="0"/>
        <w:ind w:firstLine="540"/>
        <w:jc w:val="both"/>
        <w:rPr>
          <w:rFonts w:eastAsia="Times New Roman" w:cs="Times New Roman"/>
          <w:szCs w:val="24"/>
          <w:lang w:eastAsia="ru-RU"/>
        </w:rPr>
      </w:pPr>
      <w:r>
        <w:rPr>
          <w:rFonts w:eastAsia="Times New Roman" w:cs="Times New Roman"/>
          <w:szCs w:val="24"/>
          <w:lang w:eastAsia="ru-RU"/>
        </w:rPr>
        <w:t>3</w:t>
      </w:r>
      <w:r w:rsidR="00AB11E1" w:rsidRPr="002864D2">
        <w:rPr>
          <w:rFonts w:eastAsia="Times New Roman" w:cs="Times New Roman"/>
          <w:szCs w:val="24"/>
          <w:lang w:eastAsia="ru-RU"/>
        </w:rPr>
        <w:t xml:space="preserve">. Ограничения использования земельных участков и объектов капитального строительства территориальной зоны Р установлены в статьях </w:t>
      </w:r>
      <w:r w:rsidR="00A45DAE" w:rsidRPr="002864D2">
        <w:rPr>
          <w:rFonts w:eastAsia="Times New Roman" w:cs="Times New Roman"/>
          <w:szCs w:val="24"/>
          <w:lang w:eastAsia="ru-RU"/>
        </w:rPr>
        <w:t xml:space="preserve">59, 60 – 60.16 </w:t>
      </w:r>
      <w:r w:rsidR="00AB11E1" w:rsidRPr="002864D2">
        <w:rPr>
          <w:rFonts w:eastAsia="Times New Roman" w:cs="Times New Roman"/>
          <w:szCs w:val="24"/>
          <w:lang w:eastAsia="ru-RU"/>
        </w:rPr>
        <w:t>Правил.</w:t>
      </w:r>
    </w:p>
    <w:p w:rsidR="00213186" w:rsidRPr="002864D2" w:rsidRDefault="00213186" w:rsidP="00213186">
      <w:pPr>
        <w:autoSpaceDE w:val="0"/>
        <w:autoSpaceDN w:val="0"/>
        <w:adjustRightInd w:val="0"/>
        <w:ind w:firstLine="540"/>
        <w:jc w:val="right"/>
        <w:rPr>
          <w:rFonts w:eastAsia="Times New Roman" w:cs="Times New Roman"/>
          <w:szCs w:val="24"/>
          <w:lang w:eastAsia="ru-RU"/>
        </w:rPr>
      </w:pPr>
      <w:r w:rsidRPr="002864D2">
        <w:rPr>
          <w:rFonts w:eastAsia="Times New Roman" w:cs="Times New Roman"/>
          <w:szCs w:val="24"/>
          <w:lang w:eastAsia="ru-RU"/>
        </w:rPr>
        <w:t xml:space="preserve">Таблица </w:t>
      </w:r>
      <w:r w:rsidR="00AB11E1" w:rsidRPr="002864D2">
        <w:rPr>
          <w:rFonts w:eastAsia="Times New Roman" w:cs="Times New Roman"/>
          <w:szCs w:val="24"/>
          <w:lang w:eastAsia="ru-RU"/>
        </w:rPr>
        <w:t>10</w:t>
      </w:r>
    </w:p>
    <w:p w:rsidR="00AB11E1" w:rsidRPr="002864D2" w:rsidRDefault="00AB11E1" w:rsidP="00AB11E1">
      <w:pPr>
        <w:jc w:val="center"/>
        <w:rPr>
          <w:rFonts w:eastAsiaTheme="minorEastAsia" w:cs="Times New Roman"/>
          <w:szCs w:val="24"/>
        </w:rPr>
      </w:pPr>
      <w:r w:rsidRPr="002864D2">
        <w:rPr>
          <w:rFonts w:eastAsiaTheme="minorEastAsia" w:cs="Times New Roman"/>
          <w:szCs w:val="24"/>
        </w:rPr>
        <w:t>Основные виды разрешенного использования</w:t>
      </w:r>
    </w:p>
    <w:p w:rsidR="00AB11E1" w:rsidRPr="002864D2" w:rsidRDefault="00AB11E1" w:rsidP="00AB11E1">
      <w:pPr>
        <w:jc w:val="both"/>
        <w:rPr>
          <w:rFonts w:eastAsiaTheme="minorEastAsia" w:cs="Times New Roman"/>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71"/>
        <w:gridCol w:w="1630"/>
        <w:gridCol w:w="2126"/>
        <w:gridCol w:w="2268"/>
        <w:gridCol w:w="1843"/>
      </w:tblGrid>
      <w:tr w:rsidR="0018472A" w:rsidRPr="002864D2" w:rsidTr="0007431A">
        <w:trPr>
          <w:trHeight w:val="1102"/>
          <w:tblHeader/>
        </w:trPr>
        <w:tc>
          <w:tcPr>
            <w:tcW w:w="3510" w:type="dxa"/>
            <w:vMerge w:val="restart"/>
            <w:vAlign w:val="center"/>
          </w:tcPr>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Наименование</w:t>
            </w:r>
          </w:p>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вида разрешенного использования земельного участка</w:t>
            </w:r>
          </w:p>
        </w:tc>
        <w:tc>
          <w:tcPr>
            <w:tcW w:w="2127" w:type="dxa"/>
            <w:vMerge w:val="restart"/>
            <w:vAlign w:val="center"/>
          </w:tcPr>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Код (числовое обозначение) вида разрешенного использования</w:t>
            </w:r>
          </w:p>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земельного участка</w:t>
            </w:r>
          </w:p>
        </w:tc>
        <w:tc>
          <w:tcPr>
            <w:tcW w:w="3260" w:type="dxa"/>
            <w:gridSpan w:val="3"/>
            <w:vAlign w:val="center"/>
          </w:tcPr>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Предельные размеры</w:t>
            </w:r>
          </w:p>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земельных участков (м</w:t>
            </w:r>
            <w:r w:rsidRPr="002864D2">
              <w:rPr>
                <w:rFonts w:cs="Times New Roman"/>
                <w:b/>
                <w:szCs w:val="24"/>
                <w:vertAlign w:val="superscript"/>
              </w:rPr>
              <w:t>2</w:t>
            </w:r>
            <w:r w:rsidRPr="002864D2">
              <w:rPr>
                <w:rFonts w:cs="Times New Roman"/>
                <w:b/>
                <w:szCs w:val="24"/>
              </w:rPr>
              <w:t>)</w:t>
            </w:r>
          </w:p>
        </w:tc>
        <w:tc>
          <w:tcPr>
            <w:tcW w:w="2126" w:type="dxa"/>
            <w:vMerge w:val="restart"/>
            <w:vAlign w:val="center"/>
          </w:tcPr>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Максимальный процент застройки,</w:t>
            </w:r>
          </w:p>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в том числе в зависимости от количества надземных этажей</w:t>
            </w:r>
          </w:p>
        </w:tc>
        <w:tc>
          <w:tcPr>
            <w:tcW w:w="2268" w:type="dxa"/>
            <w:vMerge w:val="restart"/>
            <w:vAlign w:val="center"/>
          </w:tcPr>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Минимальные отступы от границ земельного участка (м)</w:t>
            </w:r>
          </w:p>
        </w:tc>
        <w:tc>
          <w:tcPr>
            <w:tcW w:w="1843" w:type="dxa"/>
            <w:vMerge w:val="restart"/>
          </w:tcPr>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Предельное количество этажей или предельная высота зданий, строений, сооружений (м)</w:t>
            </w:r>
          </w:p>
        </w:tc>
      </w:tr>
      <w:tr w:rsidR="0018472A" w:rsidRPr="002864D2" w:rsidTr="0007431A">
        <w:trPr>
          <w:trHeight w:val="551"/>
          <w:tblHeader/>
        </w:trPr>
        <w:tc>
          <w:tcPr>
            <w:tcW w:w="3510" w:type="dxa"/>
            <w:vMerge/>
            <w:vAlign w:val="center"/>
          </w:tcPr>
          <w:p w:rsidR="00AB11E1" w:rsidRPr="002864D2" w:rsidRDefault="00AB11E1" w:rsidP="00AB11E1">
            <w:pPr>
              <w:autoSpaceDE w:val="0"/>
              <w:autoSpaceDN w:val="0"/>
              <w:adjustRightInd w:val="0"/>
              <w:jc w:val="center"/>
              <w:rPr>
                <w:rFonts w:cs="Times New Roman"/>
                <w:b/>
                <w:szCs w:val="24"/>
              </w:rPr>
            </w:pPr>
          </w:p>
        </w:tc>
        <w:tc>
          <w:tcPr>
            <w:tcW w:w="2127" w:type="dxa"/>
            <w:vMerge/>
            <w:vAlign w:val="center"/>
          </w:tcPr>
          <w:p w:rsidR="00AB11E1" w:rsidRPr="002864D2" w:rsidRDefault="00AB11E1" w:rsidP="00AB11E1">
            <w:pPr>
              <w:autoSpaceDE w:val="0"/>
              <w:autoSpaceDN w:val="0"/>
              <w:adjustRightInd w:val="0"/>
              <w:jc w:val="center"/>
              <w:rPr>
                <w:rFonts w:cs="Times New Roman"/>
                <w:b/>
                <w:szCs w:val="24"/>
              </w:rPr>
            </w:pPr>
          </w:p>
        </w:tc>
        <w:tc>
          <w:tcPr>
            <w:tcW w:w="1559" w:type="dxa"/>
            <w:vAlign w:val="center"/>
          </w:tcPr>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минимальные</w:t>
            </w:r>
          </w:p>
        </w:tc>
        <w:tc>
          <w:tcPr>
            <w:tcW w:w="1701" w:type="dxa"/>
            <w:gridSpan w:val="2"/>
            <w:vAlign w:val="center"/>
          </w:tcPr>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максимальные</w:t>
            </w:r>
          </w:p>
        </w:tc>
        <w:tc>
          <w:tcPr>
            <w:tcW w:w="2126" w:type="dxa"/>
            <w:vMerge/>
            <w:vAlign w:val="center"/>
          </w:tcPr>
          <w:p w:rsidR="00AB11E1" w:rsidRPr="002864D2" w:rsidRDefault="00AB11E1" w:rsidP="00AB11E1">
            <w:pPr>
              <w:autoSpaceDE w:val="0"/>
              <w:autoSpaceDN w:val="0"/>
              <w:adjustRightInd w:val="0"/>
              <w:jc w:val="center"/>
              <w:rPr>
                <w:rFonts w:cs="Times New Roman"/>
                <w:b/>
                <w:szCs w:val="24"/>
              </w:rPr>
            </w:pPr>
          </w:p>
        </w:tc>
        <w:tc>
          <w:tcPr>
            <w:tcW w:w="2268" w:type="dxa"/>
            <w:vMerge/>
            <w:vAlign w:val="center"/>
          </w:tcPr>
          <w:p w:rsidR="00AB11E1" w:rsidRPr="002864D2" w:rsidRDefault="00AB11E1" w:rsidP="00AB11E1">
            <w:pPr>
              <w:autoSpaceDE w:val="0"/>
              <w:autoSpaceDN w:val="0"/>
              <w:adjustRightInd w:val="0"/>
              <w:jc w:val="center"/>
              <w:rPr>
                <w:rFonts w:cs="Times New Roman"/>
                <w:b/>
                <w:szCs w:val="24"/>
              </w:rPr>
            </w:pPr>
          </w:p>
        </w:tc>
        <w:tc>
          <w:tcPr>
            <w:tcW w:w="1843" w:type="dxa"/>
            <w:vMerge/>
          </w:tcPr>
          <w:p w:rsidR="00AB11E1" w:rsidRPr="002864D2" w:rsidRDefault="00AB11E1" w:rsidP="00AB11E1">
            <w:pPr>
              <w:autoSpaceDE w:val="0"/>
              <w:autoSpaceDN w:val="0"/>
              <w:adjustRightInd w:val="0"/>
              <w:jc w:val="center"/>
              <w:rPr>
                <w:rFonts w:cs="Times New Roman"/>
                <w:b/>
                <w:szCs w:val="24"/>
              </w:rPr>
            </w:pPr>
          </w:p>
        </w:tc>
      </w:tr>
      <w:tr w:rsidR="0018472A" w:rsidRPr="002864D2" w:rsidTr="0007431A">
        <w:trPr>
          <w:trHeight w:val="109"/>
        </w:trPr>
        <w:tc>
          <w:tcPr>
            <w:tcW w:w="3510" w:type="dxa"/>
            <w:vAlign w:val="center"/>
          </w:tcPr>
          <w:p w:rsidR="00126F67" w:rsidRPr="002864D2" w:rsidRDefault="00126F67" w:rsidP="006424A0">
            <w:pPr>
              <w:autoSpaceDE w:val="0"/>
              <w:autoSpaceDN w:val="0"/>
              <w:adjustRightInd w:val="0"/>
              <w:rPr>
                <w:rFonts w:cs="Times New Roman"/>
                <w:szCs w:val="24"/>
              </w:rPr>
            </w:pPr>
            <w:r w:rsidRPr="002864D2">
              <w:rPr>
                <w:rFonts w:cs="Times New Roman"/>
                <w:szCs w:val="24"/>
              </w:rPr>
              <w:t>Коммунальное обслуживание</w:t>
            </w:r>
          </w:p>
        </w:tc>
        <w:tc>
          <w:tcPr>
            <w:tcW w:w="2127" w:type="dxa"/>
            <w:vAlign w:val="center"/>
          </w:tcPr>
          <w:p w:rsidR="00126F67" w:rsidRPr="002864D2" w:rsidRDefault="00126F67" w:rsidP="006424A0">
            <w:pPr>
              <w:autoSpaceDE w:val="0"/>
              <w:autoSpaceDN w:val="0"/>
              <w:adjustRightInd w:val="0"/>
              <w:jc w:val="center"/>
              <w:rPr>
                <w:rFonts w:cs="Times New Roman"/>
                <w:szCs w:val="24"/>
              </w:rPr>
            </w:pPr>
            <w:r w:rsidRPr="002864D2">
              <w:rPr>
                <w:rFonts w:cs="Times New Roman"/>
                <w:szCs w:val="24"/>
              </w:rPr>
              <w:t>3.1</w:t>
            </w:r>
          </w:p>
        </w:tc>
        <w:tc>
          <w:tcPr>
            <w:tcW w:w="3260" w:type="dxa"/>
            <w:gridSpan w:val="3"/>
            <w:vAlign w:val="center"/>
          </w:tcPr>
          <w:p w:rsidR="00126F67" w:rsidRPr="002864D2" w:rsidRDefault="00AF7113" w:rsidP="006424A0">
            <w:pPr>
              <w:autoSpaceDE w:val="0"/>
              <w:autoSpaceDN w:val="0"/>
              <w:adjustRightInd w:val="0"/>
              <w:jc w:val="center"/>
              <w:rPr>
                <w:rFonts w:cs="Times New Roman"/>
                <w:szCs w:val="24"/>
              </w:rPr>
            </w:pPr>
            <w:r w:rsidRPr="002864D2">
              <w:rPr>
                <w:rFonts w:cs="Times New Roman"/>
                <w:szCs w:val="24"/>
              </w:rPr>
              <w:t>н</w:t>
            </w:r>
            <w:r w:rsidR="00126F67" w:rsidRPr="002864D2">
              <w:rPr>
                <w:rFonts w:cs="Times New Roman"/>
                <w:szCs w:val="24"/>
              </w:rPr>
              <w:t>е подлежат ограничению</w:t>
            </w:r>
          </w:p>
        </w:tc>
        <w:tc>
          <w:tcPr>
            <w:tcW w:w="2126" w:type="dxa"/>
            <w:vAlign w:val="center"/>
          </w:tcPr>
          <w:p w:rsidR="00126F67" w:rsidRPr="002864D2" w:rsidRDefault="00126F67" w:rsidP="006424A0">
            <w:pPr>
              <w:autoSpaceDE w:val="0"/>
              <w:autoSpaceDN w:val="0"/>
              <w:adjustRightInd w:val="0"/>
              <w:jc w:val="center"/>
              <w:rPr>
                <w:rFonts w:cs="Times New Roman"/>
                <w:szCs w:val="24"/>
              </w:rPr>
            </w:pPr>
            <w:r w:rsidRPr="002864D2">
              <w:rPr>
                <w:rFonts w:cs="Times New Roman"/>
                <w:szCs w:val="24"/>
              </w:rPr>
              <w:t>75%</w:t>
            </w:r>
          </w:p>
        </w:tc>
        <w:tc>
          <w:tcPr>
            <w:tcW w:w="2268" w:type="dxa"/>
            <w:vAlign w:val="center"/>
          </w:tcPr>
          <w:p w:rsidR="00126F67" w:rsidRPr="002864D2" w:rsidRDefault="00126F67" w:rsidP="006424A0">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126F67" w:rsidRPr="002864D2" w:rsidRDefault="00126F67" w:rsidP="006424A0">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6424A0">
            <w:pPr>
              <w:autoSpaceDE w:val="0"/>
              <w:autoSpaceDN w:val="0"/>
              <w:adjustRightInd w:val="0"/>
              <w:jc w:val="center"/>
              <w:rPr>
                <w:rFonts w:cs="Times New Roman"/>
                <w:szCs w:val="24"/>
              </w:rPr>
            </w:pPr>
            <w:r w:rsidRPr="002864D2">
              <w:rPr>
                <w:rFonts w:cs="Times New Roman"/>
                <w:szCs w:val="24"/>
              </w:rPr>
              <w:t>(не более 12 м)</w:t>
            </w:r>
          </w:p>
        </w:tc>
      </w:tr>
      <w:tr w:rsidR="0007431A" w:rsidRPr="002864D2" w:rsidTr="0007431A">
        <w:trPr>
          <w:trHeight w:val="109"/>
        </w:trPr>
        <w:tc>
          <w:tcPr>
            <w:tcW w:w="3510" w:type="dxa"/>
            <w:vAlign w:val="center"/>
          </w:tcPr>
          <w:p w:rsidR="0007431A" w:rsidRPr="002864D2" w:rsidRDefault="0007431A" w:rsidP="006424A0">
            <w:pPr>
              <w:autoSpaceDE w:val="0"/>
              <w:autoSpaceDN w:val="0"/>
              <w:adjustRightInd w:val="0"/>
              <w:rPr>
                <w:rFonts w:cs="Times New Roman"/>
                <w:szCs w:val="24"/>
              </w:rPr>
            </w:pPr>
            <w:r w:rsidRPr="002864D2">
              <w:rPr>
                <w:rFonts w:cs="Times New Roman"/>
                <w:szCs w:val="24"/>
              </w:rPr>
              <w:t>Деловое управление</w:t>
            </w:r>
          </w:p>
        </w:tc>
        <w:tc>
          <w:tcPr>
            <w:tcW w:w="2127" w:type="dxa"/>
            <w:vAlign w:val="center"/>
          </w:tcPr>
          <w:p w:rsidR="0007431A" w:rsidRPr="002864D2" w:rsidRDefault="0007431A" w:rsidP="006424A0">
            <w:pPr>
              <w:autoSpaceDE w:val="0"/>
              <w:autoSpaceDN w:val="0"/>
              <w:adjustRightInd w:val="0"/>
              <w:jc w:val="center"/>
              <w:rPr>
                <w:rFonts w:cs="Times New Roman"/>
                <w:szCs w:val="24"/>
              </w:rPr>
            </w:pPr>
            <w:r w:rsidRPr="002864D2">
              <w:rPr>
                <w:rFonts w:cs="Times New Roman"/>
                <w:szCs w:val="24"/>
              </w:rPr>
              <w:t>4.1</w:t>
            </w:r>
          </w:p>
        </w:tc>
        <w:tc>
          <w:tcPr>
            <w:tcW w:w="1630" w:type="dxa"/>
            <w:gridSpan w:val="2"/>
            <w:vAlign w:val="center"/>
          </w:tcPr>
          <w:p w:rsidR="0007431A" w:rsidRPr="002864D2" w:rsidRDefault="0007431A" w:rsidP="00F91331">
            <w:pPr>
              <w:autoSpaceDE w:val="0"/>
              <w:autoSpaceDN w:val="0"/>
              <w:adjustRightInd w:val="0"/>
              <w:jc w:val="center"/>
              <w:rPr>
                <w:rFonts w:cs="Times New Roman"/>
                <w:szCs w:val="24"/>
              </w:rPr>
            </w:pPr>
            <w:r>
              <w:rPr>
                <w:rFonts w:cs="Times New Roman"/>
                <w:szCs w:val="24"/>
              </w:rPr>
              <w:t>1</w:t>
            </w:r>
            <w:r w:rsidRPr="002864D2">
              <w:rPr>
                <w:rFonts w:cs="Times New Roman"/>
                <w:szCs w:val="24"/>
              </w:rPr>
              <w:t>00</w:t>
            </w:r>
          </w:p>
        </w:tc>
        <w:tc>
          <w:tcPr>
            <w:tcW w:w="1630" w:type="dxa"/>
            <w:vAlign w:val="center"/>
          </w:tcPr>
          <w:p w:rsidR="0007431A" w:rsidRPr="002864D2" w:rsidRDefault="0007431A" w:rsidP="00F91331">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07431A" w:rsidRPr="002864D2" w:rsidRDefault="0007431A" w:rsidP="006424A0">
            <w:pPr>
              <w:autoSpaceDE w:val="0"/>
              <w:autoSpaceDN w:val="0"/>
              <w:adjustRightInd w:val="0"/>
              <w:jc w:val="center"/>
              <w:rPr>
                <w:rFonts w:cs="Times New Roman"/>
                <w:szCs w:val="24"/>
              </w:rPr>
            </w:pPr>
            <w:r w:rsidRPr="002864D2">
              <w:rPr>
                <w:rFonts w:cs="Times New Roman"/>
                <w:szCs w:val="24"/>
              </w:rPr>
              <w:t>75%</w:t>
            </w:r>
          </w:p>
        </w:tc>
        <w:tc>
          <w:tcPr>
            <w:tcW w:w="2268" w:type="dxa"/>
            <w:vAlign w:val="center"/>
          </w:tcPr>
          <w:p w:rsidR="0007431A" w:rsidRPr="002864D2" w:rsidRDefault="0007431A" w:rsidP="006424A0">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07431A" w:rsidRPr="002864D2" w:rsidRDefault="0007431A" w:rsidP="006424A0">
            <w:pPr>
              <w:autoSpaceDE w:val="0"/>
              <w:autoSpaceDN w:val="0"/>
              <w:adjustRightInd w:val="0"/>
              <w:jc w:val="center"/>
              <w:rPr>
                <w:rFonts w:cs="Times New Roman"/>
                <w:szCs w:val="24"/>
              </w:rPr>
            </w:pPr>
            <w:r w:rsidRPr="002864D2">
              <w:rPr>
                <w:rFonts w:cs="Times New Roman"/>
                <w:szCs w:val="24"/>
              </w:rPr>
              <w:t>3</w:t>
            </w:r>
          </w:p>
          <w:p w:rsidR="0007431A" w:rsidRPr="002864D2" w:rsidRDefault="0007431A" w:rsidP="006424A0">
            <w:pPr>
              <w:autoSpaceDE w:val="0"/>
              <w:autoSpaceDN w:val="0"/>
              <w:adjustRightInd w:val="0"/>
              <w:jc w:val="center"/>
              <w:rPr>
                <w:rFonts w:cs="Times New Roman"/>
                <w:szCs w:val="24"/>
              </w:rPr>
            </w:pPr>
            <w:r w:rsidRPr="002864D2">
              <w:rPr>
                <w:rFonts w:cs="Times New Roman"/>
                <w:szCs w:val="24"/>
              </w:rPr>
              <w:t>(не более 12 м)</w:t>
            </w:r>
          </w:p>
        </w:tc>
      </w:tr>
      <w:tr w:rsidR="00AF7113" w:rsidRPr="002864D2" w:rsidTr="0007431A">
        <w:trPr>
          <w:trHeight w:val="109"/>
        </w:trPr>
        <w:tc>
          <w:tcPr>
            <w:tcW w:w="3510" w:type="dxa"/>
            <w:vAlign w:val="center"/>
          </w:tcPr>
          <w:p w:rsidR="00AF7113" w:rsidRPr="002864D2" w:rsidRDefault="00AF7113" w:rsidP="006424A0">
            <w:pPr>
              <w:autoSpaceDE w:val="0"/>
              <w:autoSpaceDN w:val="0"/>
              <w:adjustRightInd w:val="0"/>
              <w:rPr>
                <w:rFonts w:cs="Times New Roman"/>
                <w:szCs w:val="24"/>
              </w:rPr>
            </w:pPr>
            <w:r w:rsidRPr="002864D2">
              <w:rPr>
                <w:rFonts w:cs="Times New Roman"/>
                <w:szCs w:val="24"/>
              </w:rPr>
              <w:t>Отдых (рекреация)</w:t>
            </w:r>
          </w:p>
        </w:tc>
        <w:tc>
          <w:tcPr>
            <w:tcW w:w="2127" w:type="dxa"/>
            <w:vAlign w:val="center"/>
          </w:tcPr>
          <w:p w:rsidR="00AF7113" w:rsidRPr="002864D2" w:rsidRDefault="00AF7113" w:rsidP="006424A0">
            <w:pPr>
              <w:autoSpaceDE w:val="0"/>
              <w:autoSpaceDN w:val="0"/>
              <w:adjustRightInd w:val="0"/>
              <w:jc w:val="center"/>
              <w:rPr>
                <w:rFonts w:cs="Times New Roman"/>
                <w:szCs w:val="24"/>
              </w:rPr>
            </w:pPr>
            <w:r w:rsidRPr="002864D2">
              <w:rPr>
                <w:rFonts w:cs="Times New Roman"/>
                <w:szCs w:val="24"/>
              </w:rPr>
              <w:t>5.0</w:t>
            </w:r>
          </w:p>
        </w:tc>
        <w:tc>
          <w:tcPr>
            <w:tcW w:w="3260" w:type="dxa"/>
            <w:gridSpan w:val="3"/>
            <w:vAlign w:val="center"/>
          </w:tcPr>
          <w:p w:rsidR="00AF7113" w:rsidRPr="002864D2" w:rsidRDefault="00AF7113" w:rsidP="006424A0">
            <w:pPr>
              <w:autoSpaceDE w:val="0"/>
              <w:autoSpaceDN w:val="0"/>
              <w:adjustRightInd w:val="0"/>
              <w:jc w:val="center"/>
              <w:rPr>
                <w:rFonts w:cs="Times New Roman"/>
                <w:szCs w:val="24"/>
              </w:rPr>
            </w:pPr>
            <w:r w:rsidRPr="002864D2">
              <w:rPr>
                <w:rFonts w:cs="Times New Roman"/>
                <w:szCs w:val="24"/>
              </w:rPr>
              <w:t>не подлежат ограничению</w:t>
            </w:r>
          </w:p>
        </w:tc>
        <w:tc>
          <w:tcPr>
            <w:tcW w:w="2126" w:type="dxa"/>
            <w:vAlign w:val="center"/>
          </w:tcPr>
          <w:p w:rsidR="00AF7113" w:rsidRPr="002864D2" w:rsidRDefault="00AF7113" w:rsidP="006424A0">
            <w:pPr>
              <w:autoSpaceDE w:val="0"/>
              <w:autoSpaceDN w:val="0"/>
              <w:adjustRightInd w:val="0"/>
              <w:jc w:val="center"/>
              <w:rPr>
                <w:rFonts w:cs="Times New Roman"/>
                <w:szCs w:val="24"/>
              </w:rPr>
            </w:pPr>
            <w:r w:rsidRPr="002864D2">
              <w:rPr>
                <w:rFonts w:cs="Times New Roman"/>
                <w:szCs w:val="24"/>
              </w:rPr>
              <w:t>75 %</w:t>
            </w:r>
          </w:p>
        </w:tc>
        <w:tc>
          <w:tcPr>
            <w:tcW w:w="2268" w:type="dxa"/>
            <w:vAlign w:val="center"/>
          </w:tcPr>
          <w:p w:rsidR="00AF7113" w:rsidRPr="002864D2" w:rsidRDefault="00AF7113" w:rsidP="006424A0">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AF7113" w:rsidRPr="002864D2" w:rsidRDefault="00AF7113" w:rsidP="006424A0">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6424A0">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109"/>
        </w:trPr>
        <w:tc>
          <w:tcPr>
            <w:tcW w:w="3510" w:type="dxa"/>
            <w:vAlign w:val="center"/>
          </w:tcPr>
          <w:p w:rsidR="005F4680" w:rsidRPr="002864D2" w:rsidRDefault="005F4680" w:rsidP="00AB11E1">
            <w:pPr>
              <w:autoSpaceDE w:val="0"/>
              <w:autoSpaceDN w:val="0"/>
              <w:adjustRightInd w:val="0"/>
              <w:rPr>
                <w:rFonts w:cs="Times New Roman"/>
                <w:szCs w:val="24"/>
              </w:rPr>
            </w:pPr>
            <w:r w:rsidRPr="002864D2">
              <w:rPr>
                <w:rFonts w:cs="Times New Roman"/>
                <w:szCs w:val="24"/>
              </w:rPr>
              <w:t>Спорт</w:t>
            </w:r>
          </w:p>
        </w:tc>
        <w:tc>
          <w:tcPr>
            <w:tcW w:w="2127" w:type="dxa"/>
            <w:vAlign w:val="center"/>
          </w:tcPr>
          <w:p w:rsidR="005F4680" w:rsidRPr="002864D2" w:rsidRDefault="005F4680" w:rsidP="00AB11E1">
            <w:pPr>
              <w:autoSpaceDE w:val="0"/>
              <w:autoSpaceDN w:val="0"/>
              <w:adjustRightInd w:val="0"/>
              <w:jc w:val="center"/>
              <w:rPr>
                <w:rFonts w:cs="Times New Roman"/>
                <w:szCs w:val="24"/>
              </w:rPr>
            </w:pPr>
            <w:r w:rsidRPr="002864D2">
              <w:rPr>
                <w:rFonts w:cs="Times New Roman"/>
                <w:szCs w:val="24"/>
              </w:rPr>
              <w:t>5.1</w:t>
            </w:r>
          </w:p>
        </w:tc>
        <w:tc>
          <w:tcPr>
            <w:tcW w:w="3260" w:type="dxa"/>
            <w:gridSpan w:val="3"/>
            <w:vAlign w:val="center"/>
          </w:tcPr>
          <w:p w:rsidR="005F4680" w:rsidRPr="002864D2" w:rsidRDefault="00AF7113" w:rsidP="005F4680">
            <w:pPr>
              <w:autoSpaceDE w:val="0"/>
              <w:autoSpaceDN w:val="0"/>
              <w:adjustRightInd w:val="0"/>
              <w:jc w:val="center"/>
              <w:rPr>
                <w:rFonts w:cs="Times New Roman"/>
                <w:szCs w:val="24"/>
              </w:rPr>
            </w:pPr>
            <w:r w:rsidRPr="002864D2">
              <w:rPr>
                <w:rFonts w:cs="Times New Roman"/>
                <w:szCs w:val="24"/>
              </w:rPr>
              <w:t>н</w:t>
            </w:r>
            <w:r w:rsidR="005F4680" w:rsidRPr="002864D2">
              <w:rPr>
                <w:rFonts w:cs="Times New Roman"/>
                <w:szCs w:val="24"/>
              </w:rPr>
              <w:t>е подлежат ограничению</w:t>
            </w:r>
          </w:p>
        </w:tc>
        <w:tc>
          <w:tcPr>
            <w:tcW w:w="2126" w:type="dxa"/>
            <w:vAlign w:val="center"/>
          </w:tcPr>
          <w:p w:rsidR="005F4680" w:rsidRPr="002864D2" w:rsidRDefault="005F4680" w:rsidP="00AB11E1">
            <w:pPr>
              <w:autoSpaceDE w:val="0"/>
              <w:autoSpaceDN w:val="0"/>
              <w:adjustRightInd w:val="0"/>
              <w:jc w:val="center"/>
              <w:rPr>
                <w:rFonts w:cs="Times New Roman"/>
                <w:szCs w:val="24"/>
              </w:rPr>
            </w:pPr>
            <w:r w:rsidRPr="002864D2">
              <w:rPr>
                <w:rFonts w:cs="Times New Roman"/>
                <w:szCs w:val="24"/>
              </w:rPr>
              <w:t>75%</w:t>
            </w:r>
          </w:p>
        </w:tc>
        <w:tc>
          <w:tcPr>
            <w:tcW w:w="2268" w:type="dxa"/>
            <w:vAlign w:val="center"/>
          </w:tcPr>
          <w:p w:rsidR="005F4680" w:rsidRPr="002864D2" w:rsidRDefault="005F4680" w:rsidP="00AB11E1">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5F4680" w:rsidRPr="002864D2" w:rsidRDefault="005F4680" w:rsidP="00AB11E1">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AB11E1">
            <w:pPr>
              <w:autoSpaceDE w:val="0"/>
              <w:autoSpaceDN w:val="0"/>
              <w:adjustRightInd w:val="0"/>
              <w:jc w:val="center"/>
              <w:rPr>
                <w:rFonts w:cs="Times New Roman"/>
                <w:szCs w:val="24"/>
              </w:rPr>
            </w:pPr>
            <w:r w:rsidRPr="002864D2">
              <w:rPr>
                <w:rFonts w:cs="Times New Roman"/>
                <w:szCs w:val="24"/>
              </w:rPr>
              <w:t>(не более 12 м)</w:t>
            </w:r>
          </w:p>
        </w:tc>
      </w:tr>
      <w:tr w:rsidR="00AF7113" w:rsidRPr="002864D2" w:rsidTr="0007431A">
        <w:trPr>
          <w:trHeight w:val="109"/>
        </w:trPr>
        <w:tc>
          <w:tcPr>
            <w:tcW w:w="3510" w:type="dxa"/>
            <w:vAlign w:val="center"/>
          </w:tcPr>
          <w:p w:rsidR="00AF7113" w:rsidRPr="002864D2" w:rsidRDefault="00AF7113" w:rsidP="00AB11E1">
            <w:pPr>
              <w:autoSpaceDE w:val="0"/>
              <w:autoSpaceDN w:val="0"/>
              <w:adjustRightInd w:val="0"/>
              <w:rPr>
                <w:rFonts w:cs="Times New Roman"/>
                <w:szCs w:val="24"/>
              </w:rPr>
            </w:pPr>
            <w:r w:rsidRPr="002864D2">
              <w:rPr>
                <w:rFonts w:cs="Times New Roman"/>
                <w:szCs w:val="24"/>
              </w:rPr>
              <w:t>Природно – познавательный туризм</w:t>
            </w:r>
          </w:p>
        </w:tc>
        <w:tc>
          <w:tcPr>
            <w:tcW w:w="2127" w:type="dxa"/>
            <w:vAlign w:val="center"/>
          </w:tcPr>
          <w:p w:rsidR="00AF7113" w:rsidRPr="002864D2" w:rsidRDefault="00AF7113" w:rsidP="00AB11E1">
            <w:pPr>
              <w:autoSpaceDE w:val="0"/>
              <w:autoSpaceDN w:val="0"/>
              <w:adjustRightInd w:val="0"/>
              <w:jc w:val="center"/>
              <w:rPr>
                <w:rFonts w:cs="Times New Roman"/>
                <w:szCs w:val="24"/>
              </w:rPr>
            </w:pPr>
            <w:r w:rsidRPr="002864D2">
              <w:rPr>
                <w:rFonts w:cs="Times New Roman"/>
                <w:szCs w:val="24"/>
              </w:rPr>
              <w:t>5.2</w:t>
            </w:r>
          </w:p>
        </w:tc>
        <w:tc>
          <w:tcPr>
            <w:tcW w:w="3260" w:type="dxa"/>
            <w:gridSpan w:val="3"/>
            <w:vAlign w:val="center"/>
          </w:tcPr>
          <w:p w:rsidR="00AF7113" w:rsidRPr="002864D2" w:rsidRDefault="00AF7113" w:rsidP="0050734F">
            <w:pPr>
              <w:autoSpaceDE w:val="0"/>
              <w:autoSpaceDN w:val="0"/>
              <w:adjustRightInd w:val="0"/>
              <w:jc w:val="center"/>
              <w:rPr>
                <w:rFonts w:cs="Times New Roman"/>
                <w:szCs w:val="24"/>
              </w:rPr>
            </w:pPr>
            <w:r w:rsidRPr="002864D2">
              <w:rPr>
                <w:rFonts w:cs="Times New Roman"/>
                <w:szCs w:val="24"/>
              </w:rPr>
              <w:t>не подлежат ограничению</w:t>
            </w:r>
          </w:p>
        </w:tc>
        <w:tc>
          <w:tcPr>
            <w:tcW w:w="2126" w:type="dxa"/>
            <w:vAlign w:val="center"/>
          </w:tcPr>
          <w:p w:rsidR="00AF7113" w:rsidRPr="002864D2" w:rsidRDefault="00AF7113" w:rsidP="00AB11E1">
            <w:pPr>
              <w:autoSpaceDE w:val="0"/>
              <w:autoSpaceDN w:val="0"/>
              <w:adjustRightInd w:val="0"/>
              <w:jc w:val="center"/>
              <w:rPr>
                <w:rFonts w:cs="Times New Roman"/>
                <w:szCs w:val="24"/>
              </w:rPr>
            </w:pPr>
            <w:r w:rsidRPr="002864D2">
              <w:rPr>
                <w:rFonts w:cs="Times New Roman"/>
                <w:szCs w:val="24"/>
              </w:rPr>
              <w:t>20%</w:t>
            </w:r>
          </w:p>
        </w:tc>
        <w:tc>
          <w:tcPr>
            <w:tcW w:w="2268" w:type="dxa"/>
            <w:vAlign w:val="center"/>
          </w:tcPr>
          <w:p w:rsidR="00AF7113" w:rsidRPr="002864D2" w:rsidRDefault="00AF7113" w:rsidP="00AB11E1">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AF7113" w:rsidRPr="002864D2" w:rsidRDefault="00AF7113" w:rsidP="00AB11E1">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AB11E1">
            <w:pPr>
              <w:autoSpaceDE w:val="0"/>
              <w:autoSpaceDN w:val="0"/>
              <w:adjustRightInd w:val="0"/>
              <w:jc w:val="center"/>
              <w:rPr>
                <w:rFonts w:cs="Times New Roman"/>
                <w:szCs w:val="24"/>
              </w:rPr>
            </w:pPr>
            <w:r w:rsidRPr="002864D2">
              <w:rPr>
                <w:rFonts w:cs="Times New Roman"/>
                <w:szCs w:val="24"/>
              </w:rPr>
              <w:t>(не более 12 м)</w:t>
            </w:r>
          </w:p>
        </w:tc>
      </w:tr>
      <w:tr w:rsidR="00E83A4D" w:rsidRPr="002864D2" w:rsidTr="002343A6">
        <w:trPr>
          <w:trHeight w:val="109"/>
        </w:trPr>
        <w:tc>
          <w:tcPr>
            <w:tcW w:w="3510" w:type="dxa"/>
            <w:vAlign w:val="center"/>
          </w:tcPr>
          <w:p w:rsidR="00E83A4D" w:rsidRPr="002864D2" w:rsidRDefault="00E83A4D" w:rsidP="00AB11E1">
            <w:pPr>
              <w:autoSpaceDE w:val="0"/>
              <w:autoSpaceDN w:val="0"/>
              <w:adjustRightInd w:val="0"/>
              <w:rPr>
                <w:rFonts w:cs="Times New Roman"/>
                <w:szCs w:val="24"/>
              </w:rPr>
            </w:pPr>
            <w:r w:rsidRPr="002864D2">
              <w:rPr>
                <w:rFonts w:cs="Times New Roman"/>
                <w:szCs w:val="24"/>
              </w:rPr>
              <w:lastRenderedPageBreak/>
              <w:t>Туристическое обслуживание</w:t>
            </w:r>
          </w:p>
        </w:tc>
        <w:tc>
          <w:tcPr>
            <w:tcW w:w="2127" w:type="dxa"/>
            <w:vAlign w:val="center"/>
          </w:tcPr>
          <w:p w:rsidR="00E83A4D" w:rsidRPr="002864D2" w:rsidRDefault="00E83A4D" w:rsidP="00AB11E1">
            <w:pPr>
              <w:autoSpaceDE w:val="0"/>
              <w:autoSpaceDN w:val="0"/>
              <w:adjustRightInd w:val="0"/>
              <w:jc w:val="center"/>
              <w:rPr>
                <w:rFonts w:cs="Times New Roman"/>
                <w:szCs w:val="24"/>
              </w:rPr>
            </w:pPr>
            <w:r w:rsidRPr="002864D2">
              <w:rPr>
                <w:rFonts w:cs="Times New Roman"/>
                <w:szCs w:val="24"/>
              </w:rPr>
              <w:t>5.2.1</w:t>
            </w:r>
          </w:p>
        </w:tc>
        <w:tc>
          <w:tcPr>
            <w:tcW w:w="3260" w:type="dxa"/>
            <w:gridSpan w:val="3"/>
            <w:vAlign w:val="center"/>
          </w:tcPr>
          <w:p w:rsidR="00E83A4D" w:rsidRPr="002864D2" w:rsidRDefault="00E83A4D" w:rsidP="00F91331">
            <w:pPr>
              <w:autoSpaceDE w:val="0"/>
              <w:autoSpaceDN w:val="0"/>
              <w:adjustRightInd w:val="0"/>
              <w:jc w:val="center"/>
              <w:rPr>
                <w:rFonts w:cs="Times New Roman"/>
                <w:szCs w:val="24"/>
              </w:rPr>
            </w:pPr>
            <w:r w:rsidRPr="002864D2">
              <w:rPr>
                <w:rFonts w:cs="Times New Roman"/>
                <w:szCs w:val="24"/>
              </w:rPr>
              <w:t>не подлежат ограничению</w:t>
            </w:r>
          </w:p>
        </w:tc>
        <w:tc>
          <w:tcPr>
            <w:tcW w:w="2126" w:type="dxa"/>
            <w:vAlign w:val="center"/>
          </w:tcPr>
          <w:p w:rsidR="00E83A4D" w:rsidRPr="002864D2" w:rsidRDefault="00E83A4D" w:rsidP="00AB11E1">
            <w:pPr>
              <w:autoSpaceDE w:val="0"/>
              <w:autoSpaceDN w:val="0"/>
              <w:adjustRightInd w:val="0"/>
              <w:jc w:val="center"/>
              <w:rPr>
                <w:rFonts w:cs="Times New Roman"/>
                <w:szCs w:val="24"/>
              </w:rPr>
            </w:pPr>
            <w:r w:rsidRPr="002864D2">
              <w:rPr>
                <w:rFonts w:cs="Times New Roman"/>
                <w:szCs w:val="24"/>
              </w:rPr>
              <w:t>40%</w:t>
            </w:r>
          </w:p>
        </w:tc>
        <w:tc>
          <w:tcPr>
            <w:tcW w:w="2268" w:type="dxa"/>
            <w:vAlign w:val="center"/>
          </w:tcPr>
          <w:p w:rsidR="00E83A4D" w:rsidRPr="002864D2" w:rsidRDefault="00E83A4D" w:rsidP="00AB11E1">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E83A4D" w:rsidRPr="002864D2" w:rsidRDefault="00E83A4D" w:rsidP="00AB11E1">
            <w:pPr>
              <w:autoSpaceDE w:val="0"/>
              <w:autoSpaceDN w:val="0"/>
              <w:adjustRightInd w:val="0"/>
              <w:jc w:val="center"/>
              <w:rPr>
                <w:rFonts w:cs="Times New Roman"/>
                <w:szCs w:val="24"/>
              </w:rPr>
            </w:pPr>
            <w:r w:rsidRPr="002864D2">
              <w:rPr>
                <w:rFonts w:cs="Times New Roman"/>
                <w:szCs w:val="24"/>
              </w:rPr>
              <w:t>3</w:t>
            </w:r>
          </w:p>
          <w:p w:rsidR="00E83A4D" w:rsidRPr="002864D2" w:rsidRDefault="00E83A4D" w:rsidP="00AB11E1">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109"/>
        </w:trPr>
        <w:tc>
          <w:tcPr>
            <w:tcW w:w="3510" w:type="dxa"/>
            <w:vAlign w:val="center"/>
          </w:tcPr>
          <w:p w:rsidR="00884077" w:rsidRPr="002864D2" w:rsidRDefault="00884077" w:rsidP="00AB11E1">
            <w:pPr>
              <w:autoSpaceDE w:val="0"/>
              <w:autoSpaceDN w:val="0"/>
              <w:adjustRightInd w:val="0"/>
              <w:rPr>
                <w:rFonts w:cs="Times New Roman"/>
                <w:szCs w:val="24"/>
              </w:rPr>
            </w:pPr>
            <w:r w:rsidRPr="002864D2">
              <w:rPr>
                <w:rFonts w:cs="Times New Roman"/>
                <w:szCs w:val="24"/>
              </w:rPr>
              <w:t>Связь</w:t>
            </w:r>
          </w:p>
        </w:tc>
        <w:tc>
          <w:tcPr>
            <w:tcW w:w="2127" w:type="dxa"/>
            <w:vAlign w:val="center"/>
          </w:tcPr>
          <w:p w:rsidR="00884077" w:rsidRPr="002864D2" w:rsidRDefault="00884077" w:rsidP="00AB11E1">
            <w:pPr>
              <w:autoSpaceDE w:val="0"/>
              <w:autoSpaceDN w:val="0"/>
              <w:adjustRightInd w:val="0"/>
              <w:jc w:val="center"/>
              <w:rPr>
                <w:rFonts w:cs="Times New Roman"/>
                <w:szCs w:val="24"/>
              </w:rPr>
            </w:pPr>
            <w:r w:rsidRPr="002864D2">
              <w:rPr>
                <w:rFonts w:cs="Times New Roman"/>
                <w:szCs w:val="24"/>
              </w:rPr>
              <w:t>6.8</w:t>
            </w:r>
          </w:p>
        </w:tc>
        <w:tc>
          <w:tcPr>
            <w:tcW w:w="9497" w:type="dxa"/>
            <w:gridSpan w:val="6"/>
            <w:vAlign w:val="center"/>
          </w:tcPr>
          <w:p w:rsidR="00884077" w:rsidRPr="002864D2" w:rsidRDefault="00DE1AF6" w:rsidP="004C4878">
            <w:pPr>
              <w:autoSpaceDE w:val="0"/>
              <w:autoSpaceDN w:val="0"/>
              <w:adjustRightInd w:val="0"/>
              <w:jc w:val="center"/>
              <w:rPr>
                <w:rFonts w:cs="Times New Roman"/>
                <w:szCs w:val="24"/>
              </w:rPr>
            </w:pPr>
            <w:r w:rsidRPr="002864D2">
              <w:rPr>
                <w:rFonts w:cs="Times New Roman"/>
                <w:szCs w:val="24"/>
              </w:rPr>
              <w:t>н</w:t>
            </w:r>
            <w:r w:rsidR="00D2741B" w:rsidRPr="002864D2">
              <w:rPr>
                <w:rFonts w:cs="Times New Roman"/>
                <w:szCs w:val="24"/>
              </w:rPr>
              <w:t>е подлежат ограничению</w:t>
            </w:r>
          </w:p>
        </w:tc>
      </w:tr>
      <w:tr w:rsidR="0018472A" w:rsidRPr="002864D2" w:rsidTr="0007431A">
        <w:trPr>
          <w:trHeight w:val="109"/>
        </w:trPr>
        <w:tc>
          <w:tcPr>
            <w:tcW w:w="3510" w:type="dxa"/>
            <w:vAlign w:val="center"/>
          </w:tcPr>
          <w:p w:rsidR="00BC218D" w:rsidRPr="002864D2" w:rsidRDefault="00BC218D" w:rsidP="00AB11E1">
            <w:pPr>
              <w:autoSpaceDE w:val="0"/>
              <w:autoSpaceDN w:val="0"/>
              <w:adjustRightInd w:val="0"/>
              <w:rPr>
                <w:rFonts w:cs="Times New Roman"/>
                <w:szCs w:val="24"/>
              </w:rPr>
            </w:pPr>
            <w:r w:rsidRPr="002864D2">
              <w:rPr>
                <w:rFonts w:cs="Times New Roman"/>
                <w:szCs w:val="24"/>
              </w:rPr>
              <w:t>Охрана природных территорий</w:t>
            </w:r>
          </w:p>
        </w:tc>
        <w:tc>
          <w:tcPr>
            <w:tcW w:w="2127" w:type="dxa"/>
            <w:vAlign w:val="center"/>
          </w:tcPr>
          <w:p w:rsidR="00BC218D" w:rsidRPr="002864D2" w:rsidRDefault="00BC218D" w:rsidP="00884077">
            <w:pPr>
              <w:autoSpaceDE w:val="0"/>
              <w:autoSpaceDN w:val="0"/>
              <w:adjustRightInd w:val="0"/>
              <w:jc w:val="center"/>
              <w:rPr>
                <w:rFonts w:cs="Times New Roman"/>
                <w:szCs w:val="24"/>
              </w:rPr>
            </w:pPr>
            <w:r w:rsidRPr="002864D2">
              <w:rPr>
                <w:rFonts w:cs="Times New Roman"/>
                <w:szCs w:val="24"/>
              </w:rPr>
              <w:t>9.1</w:t>
            </w:r>
          </w:p>
        </w:tc>
        <w:tc>
          <w:tcPr>
            <w:tcW w:w="9497" w:type="dxa"/>
            <w:gridSpan w:val="6"/>
            <w:vAlign w:val="center"/>
          </w:tcPr>
          <w:p w:rsidR="00BC218D" w:rsidRPr="002864D2" w:rsidRDefault="00DE1AF6" w:rsidP="004C4878">
            <w:pPr>
              <w:autoSpaceDE w:val="0"/>
              <w:autoSpaceDN w:val="0"/>
              <w:adjustRightInd w:val="0"/>
              <w:jc w:val="center"/>
              <w:rPr>
                <w:rFonts w:cs="Times New Roman"/>
                <w:szCs w:val="24"/>
              </w:rPr>
            </w:pPr>
            <w:r w:rsidRPr="002864D2">
              <w:rPr>
                <w:rFonts w:cs="Times New Roman"/>
                <w:szCs w:val="24"/>
              </w:rPr>
              <w:t>н</w:t>
            </w:r>
            <w:r w:rsidR="00D2741B" w:rsidRPr="002864D2">
              <w:rPr>
                <w:rFonts w:cs="Times New Roman"/>
                <w:szCs w:val="24"/>
              </w:rPr>
              <w:t>е подлежат ограничению</w:t>
            </w:r>
          </w:p>
        </w:tc>
      </w:tr>
      <w:tr w:rsidR="0018472A" w:rsidRPr="002864D2" w:rsidTr="0007431A">
        <w:trPr>
          <w:trHeight w:val="109"/>
        </w:trPr>
        <w:tc>
          <w:tcPr>
            <w:tcW w:w="3510" w:type="dxa"/>
            <w:vAlign w:val="center"/>
          </w:tcPr>
          <w:p w:rsidR="00AB11E1" w:rsidRPr="002864D2" w:rsidRDefault="00AB11E1" w:rsidP="00AB11E1">
            <w:pPr>
              <w:autoSpaceDE w:val="0"/>
              <w:autoSpaceDN w:val="0"/>
              <w:adjustRightInd w:val="0"/>
              <w:rPr>
                <w:rFonts w:cs="Times New Roman"/>
                <w:szCs w:val="24"/>
              </w:rPr>
            </w:pPr>
            <w:r w:rsidRPr="002864D2">
              <w:rPr>
                <w:rFonts w:cs="Times New Roman"/>
                <w:szCs w:val="24"/>
              </w:rPr>
              <w:t>Историко – культурная деятельность</w:t>
            </w:r>
          </w:p>
        </w:tc>
        <w:tc>
          <w:tcPr>
            <w:tcW w:w="2127" w:type="dxa"/>
            <w:vAlign w:val="center"/>
          </w:tcPr>
          <w:p w:rsidR="00AB11E1" w:rsidRPr="002864D2" w:rsidRDefault="00AB11E1" w:rsidP="00AB11E1">
            <w:pPr>
              <w:autoSpaceDE w:val="0"/>
              <w:autoSpaceDN w:val="0"/>
              <w:adjustRightInd w:val="0"/>
              <w:jc w:val="center"/>
              <w:rPr>
                <w:rFonts w:cs="Times New Roman"/>
                <w:szCs w:val="24"/>
              </w:rPr>
            </w:pPr>
            <w:r w:rsidRPr="002864D2">
              <w:rPr>
                <w:rFonts w:cs="Times New Roman"/>
                <w:szCs w:val="24"/>
              </w:rPr>
              <w:t>9.3</w:t>
            </w:r>
          </w:p>
        </w:tc>
        <w:tc>
          <w:tcPr>
            <w:tcW w:w="9497" w:type="dxa"/>
            <w:gridSpan w:val="6"/>
            <w:vAlign w:val="center"/>
          </w:tcPr>
          <w:p w:rsidR="00AB11E1" w:rsidRPr="002864D2" w:rsidRDefault="00DE1AF6" w:rsidP="004C4878">
            <w:pPr>
              <w:autoSpaceDE w:val="0"/>
              <w:autoSpaceDN w:val="0"/>
              <w:adjustRightInd w:val="0"/>
              <w:jc w:val="center"/>
              <w:rPr>
                <w:rFonts w:cs="Times New Roman"/>
                <w:szCs w:val="24"/>
              </w:rPr>
            </w:pPr>
            <w:r w:rsidRPr="002864D2">
              <w:rPr>
                <w:rFonts w:cs="Times New Roman"/>
                <w:szCs w:val="24"/>
              </w:rPr>
              <w:t>н</w:t>
            </w:r>
            <w:r w:rsidR="00AB11E1" w:rsidRPr="002864D2">
              <w:rPr>
                <w:rFonts w:cs="Times New Roman"/>
                <w:szCs w:val="24"/>
              </w:rPr>
              <w:t>е подлеж</w:t>
            </w:r>
            <w:r w:rsidR="004C4878" w:rsidRPr="002864D2">
              <w:rPr>
                <w:rFonts w:cs="Times New Roman"/>
                <w:szCs w:val="24"/>
              </w:rPr>
              <w:t>а</w:t>
            </w:r>
            <w:r w:rsidR="00AB11E1" w:rsidRPr="002864D2">
              <w:rPr>
                <w:rFonts w:cs="Times New Roman"/>
                <w:szCs w:val="24"/>
              </w:rPr>
              <w:t>т установлению</w:t>
            </w:r>
          </w:p>
        </w:tc>
      </w:tr>
      <w:tr w:rsidR="0018472A" w:rsidRPr="002864D2" w:rsidTr="0007431A">
        <w:trPr>
          <w:trHeight w:val="109"/>
        </w:trPr>
        <w:tc>
          <w:tcPr>
            <w:tcW w:w="3510" w:type="dxa"/>
            <w:vAlign w:val="center"/>
          </w:tcPr>
          <w:p w:rsidR="0063500E" w:rsidRPr="002864D2" w:rsidRDefault="0063500E" w:rsidP="00AB11E1">
            <w:pPr>
              <w:autoSpaceDE w:val="0"/>
              <w:autoSpaceDN w:val="0"/>
              <w:adjustRightInd w:val="0"/>
              <w:rPr>
                <w:rFonts w:cs="Times New Roman"/>
                <w:szCs w:val="24"/>
              </w:rPr>
            </w:pPr>
            <w:r w:rsidRPr="002864D2">
              <w:rPr>
                <w:rFonts w:cs="Times New Roman"/>
                <w:szCs w:val="24"/>
              </w:rPr>
              <w:t>Водные объекты</w:t>
            </w:r>
          </w:p>
        </w:tc>
        <w:tc>
          <w:tcPr>
            <w:tcW w:w="2127" w:type="dxa"/>
            <w:vAlign w:val="center"/>
          </w:tcPr>
          <w:p w:rsidR="0063500E" w:rsidRPr="002864D2" w:rsidRDefault="0063500E" w:rsidP="00AB11E1">
            <w:pPr>
              <w:autoSpaceDE w:val="0"/>
              <w:autoSpaceDN w:val="0"/>
              <w:adjustRightInd w:val="0"/>
              <w:jc w:val="center"/>
              <w:rPr>
                <w:rFonts w:cs="Times New Roman"/>
                <w:szCs w:val="24"/>
              </w:rPr>
            </w:pPr>
            <w:r w:rsidRPr="002864D2">
              <w:rPr>
                <w:rFonts w:cs="Times New Roman"/>
                <w:szCs w:val="24"/>
              </w:rPr>
              <w:t>11.0</w:t>
            </w:r>
          </w:p>
        </w:tc>
        <w:tc>
          <w:tcPr>
            <w:tcW w:w="9497" w:type="dxa"/>
            <w:gridSpan w:val="6"/>
            <w:vAlign w:val="center"/>
          </w:tcPr>
          <w:p w:rsidR="0063500E" w:rsidRPr="002864D2" w:rsidRDefault="00DE1AF6" w:rsidP="004C4878">
            <w:pPr>
              <w:autoSpaceDE w:val="0"/>
              <w:autoSpaceDN w:val="0"/>
              <w:adjustRightInd w:val="0"/>
              <w:jc w:val="center"/>
              <w:rPr>
                <w:rFonts w:cs="Times New Roman"/>
                <w:szCs w:val="24"/>
              </w:rPr>
            </w:pPr>
            <w:r w:rsidRPr="002864D2">
              <w:rPr>
                <w:rFonts w:cs="Times New Roman"/>
                <w:szCs w:val="24"/>
              </w:rPr>
              <w:t>н</w:t>
            </w:r>
            <w:r w:rsidR="0063500E" w:rsidRPr="002864D2">
              <w:rPr>
                <w:rFonts w:cs="Times New Roman"/>
                <w:szCs w:val="24"/>
              </w:rPr>
              <w:t>е подлеж</w:t>
            </w:r>
            <w:r w:rsidR="004C4878" w:rsidRPr="002864D2">
              <w:rPr>
                <w:rFonts w:cs="Times New Roman"/>
                <w:szCs w:val="24"/>
              </w:rPr>
              <w:t>а</w:t>
            </w:r>
            <w:r w:rsidR="0063500E" w:rsidRPr="002864D2">
              <w:rPr>
                <w:rFonts w:cs="Times New Roman"/>
                <w:szCs w:val="24"/>
              </w:rPr>
              <w:t>т установлению</w:t>
            </w:r>
          </w:p>
        </w:tc>
      </w:tr>
      <w:tr w:rsidR="00AB11E1" w:rsidRPr="002864D2" w:rsidTr="0007431A">
        <w:trPr>
          <w:trHeight w:val="247"/>
        </w:trPr>
        <w:tc>
          <w:tcPr>
            <w:tcW w:w="3510" w:type="dxa"/>
            <w:vAlign w:val="center"/>
          </w:tcPr>
          <w:p w:rsidR="00AB11E1" w:rsidRPr="002864D2" w:rsidRDefault="00AB11E1" w:rsidP="00B47DD3">
            <w:pPr>
              <w:autoSpaceDE w:val="0"/>
              <w:autoSpaceDN w:val="0"/>
              <w:adjustRightInd w:val="0"/>
              <w:rPr>
                <w:rFonts w:cs="Times New Roman"/>
                <w:szCs w:val="24"/>
              </w:rPr>
            </w:pPr>
            <w:r w:rsidRPr="002864D2">
              <w:rPr>
                <w:rFonts w:cs="Times New Roman"/>
                <w:szCs w:val="24"/>
              </w:rPr>
              <w:t>Земельные участки (территории) общего пользования</w:t>
            </w:r>
          </w:p>
        </w:tc>
        <w:tc>
          <w:tcPr>
            <w:tcW w:w="2127" w:type="dxa"/>
            <w:vAlign w:val="center"/>
          </w:tcPr>
          <w:p w:rsidR="00AB11E1" w:rsidRPr="002864D2" w:rsidRDefault="00AB11E1" w:rsidP="00AB11E1">
            <w:pPr>
              <w:autoSpaceDE w:val="0"/>
              <w:autoSpaceDN w:val="0"/>
              <w:adjustRightInd w:val="0"/>
              <w:jc w:val="center"/>
              <w:rPr>
                <w:rFonts w:cs="Times New Roman"/>
                <w:szCs w:val="24"/>
              </w:rPr>
            </w:pPr>
            <w:r w:rsidRPr="002864D2">
              <w:rPr>
                <w:rFonts w:cs="Times New Roman"/>
                <w:szCs w:val="24"/>
              </w:rPr>
              <w:t>12.0</w:t>
            </w:r>
          </w:p>
        </w:tc>
        <w:tc>
          <w:tcPr>
            <w:tcW w:w="9497" w:type="dxa"/>
            <w:gridSpan w:val="6"/>
            <w:vAlign w:val="center"/>
          </w:tcPr>
          <w:p w:rsidR="00AB11E1" w:rsidRPr="002864D2" w:rsidRDefault="00DE1AF6" w:rsidP="004C4878">
            <w:pPr>
              <w:autoSpaceDE w:val="0"/>
              <w:autoSpaceDN w:val="0"/>
              <w:adjustRightInd w:val="0"/>
              <w:jc w:val="center"/>
              <w:rPr>
                <w:rFonts w:cs="Times New Roman"/>
                <w:szCs w:val="24"/>
              </w:rPr>
            </w:pPr>
            <w:r w:rsidRPr="002864D2">
              <w:rPr>
                <w:rFonts w:cs="Times New Roman"/>
                <w:szCs w:val="24"/>
              </w:rPr>
              <w:t>н</w:t>
            </w:r>
            <w:r w:rsidR="00AB11E1" w:rsidRPr="002864D2">
              <w:rPr>
                <w:rFonts w:cs="Times New Roman"/>
                <w:szCs w:val="24"/>
              </w:rPr>
              <w:t>е подлеж</w:t>
            </w:r>
            <w:r w:rsidR="004C4878" w:rsidRPr="002864D2">
              <w:rPr>
                <w:rFonts w:cs="Times New Roman"/>
                <w:szCs w:val="24"/>
              </w:rPr>
              <w:t>а</w:t>
            </w:r>
            <w:r w:rsidR="00AB11E1" w:rsidRPr="002864D2">
              <w:rPr>
                <w:rFonts w:cs="Times New Roman"/>
                <w:szCs w:val="24"/>
              </w:rPr>
              <w:t>т установлению</w:t>
            </w:r>
          </w:p>
        </w:tc>
      </w:tr>
    </w:tbl>
    <w:p w:rsidR="00AB11E1" w:rsidRPr="002864D2" w:rsidRDefault="00AB11E1" w:rsidP="00AB11E1">
      <w:pPr>
        <w:jc w:val="both"/>
        <w:rPr>
          <w:rFonts w:eastAsiaTheme="minorEastAsia" w:cs="Times New Roman"/>
          <w:szCs w:val="24"/>
        </w:rPr>
      </w:pPr>
    </w:p>
    <w:p w:rsidR="00AB11E1" w:rsidRPr="002864D2" w:rsidRDefault="00AB11E1" w:rsidP="00AB11E1">
      <w:pPr>
        <w:jc w:val="center"/>
        <w:rPr>
          <w:rFonts w:eastAsiaTheme="minorEastAsia" w:cs="Times New Roman"/>
          <w:szCs w:val="24"/>
        </w:rPr>
      </w:pPr>
      <w:r w:rsidRPr="002864D2">
        <w:rPr>
          <w:rFonts w:eastAsiaTheme="minorEastAsia" w:cs="Times New Roman"/>
          <w:szCs w:val="24"/>
        </w:rPr>
        <w:t>Вспомогательные виды разрешенного использования</w:t>
      </w:r>
    </w:p>
    <w:p w:rsidR="00AB11E1" w:rsidRPr="002864D2" w:rsidRDefault="00AB11E1" w:rsidP="00AB11E1">
      <w:pPr>
        <w:jc w:val="both"/>
        <w:rPr>
          <w:rFonts w:eastAsiaTheme="minorEastAsia" w:cs="Times New Roman"/>
          <w:szCs w:val="24"/>
        </w:rPr>
      </w:pPr>
    </w:p>
    <w:p w:rsidR="00884077" w:rsidRPr="002864D2" w:rsidRDefault="00884077" w:rsidP="00884077">
      <w:pPr>
        <w:ind w:firstLine="708"/>
        <w:jc w:val="both"/>
        <w:rPr>
          <w:rFonts w:eastAsiaTheme="minorEastAsia" w:cs="Times New Roman"/>
          <w:szCs w:val="24"/>
        </w:rPr>
      </w:pPr>
      <w:r w:rsidRPr="002864D2">
        <w:rPr>
          <w:rFonts w:eastAsiaTheme="minorEastAsia" w:cs="Times New Roman"/>
          <w:szCs w:val="24"/>
        </w:rPr>
        <w:t>1. Передвижное жилье – 2.4</w:t>
      </w:r>
      <w:r w:rsidR="00BC218D" w:rsidRPr="002864D2">
        <w:rPr>
          <w:rFonts w:eastAsiaTheme="minorEastAsia" w:cs="Times New Roman"/>
          <w:szCs w:val="24"/>
        </w:rPr>
        <w:t>.</w:t>
      </w:r>
    </w:p>
    <w:p w:rsidR="00884077" w:rsidRPr="002864D2" w:rsidRDefault="00884077" w:rsidP="00884077">
      <w:pPr>
        <w:ind w:firstLine="708"/>
        <w:jc w:val="both"/>
        <w:rPr>
          <w:rFonts w:eastAsiaTheme="minorEastAsia" w:cs="Times New Roman"/>
          <w:szCs w:val="24"/>
        </w:rPr>
      </w:pPr>
      <w:r w:rsidRPr="002864D2">
        <w:rPr>
          <w:rFonts w:eastAsiaTheme="minorEastAsia" w:cs="Times New Roman"/>
          <w:szCs w:val="24"/>
        </w:rPr>
        <w:t>2. Коммунальное обслуживание – 3.1</w:t>
      </w:r>
      <w:r w:rsidR="00BC218D" w:rsidRPr="002864D2">
        <w:rPr>
          <w:rFonts w:eastAsiaTheme="minorEastAsia" w:cs="Times New Roman"/>
          <w:szCs w:val="24"/>
        </w:rPr>
        <w:t>.</w:t>
      </w:r>
    </w:p>
    <w:p w:rsidR="00884077" w:rsidRPr="002864D2" w:rsidRDefault="00884077" w:rsidP="00884077">
      <w:pPr>
        <w:ind w:firstLine="708"/>
        <w:jc w:val="both"/>
        <w:rPr>
          <w:rFonts w:eastAsiaTheme="minorEastAsia" w:cs="Times New Roman"/>
          <w:szCs w:val="24"/>
        </w:rPr>
      </w:pPr>
      <w:r w:rsidRPr="002864D2">
        <w:rPr>
          <w:rFonts w:eastAsiaTheme="minorEastAsia" w:cs="Times New Roman"/>
          <w:szCs w:val="24"/>
        </w:rPr>
        <w:t>3. Образование и просвещение – 3.5</w:t>
      </w:r>
      <w:r w:rsidR="00BC218D" w:rsidRPr="002864D2">
        <w:rPr>
          <w:rFonts w:eastAsiaTheme="minorEastAsia" w:cs="Times New Roman"/>
          <w:szCs w:val="24"/>
        </w:rPr>
        <w:t>.</w:t>
      </w:r>
    </w:p>
    <w:p w:rsidR="00BC218D" w:rsidRPr="002864D2" w:rsidRDefault="00BC218D" w:rsidP="00884077">
      <w:pPr>
        <w:ind w:firstLine="708"/>
        <w:jc w:val="both"/>
        <w:rPr>
          <w:rFonts w:eastAsiaTheme="minorEastAsia" w:cs="Times New Roman"/>
          <w:szCs w:val="24"/>
        </w:rPr>
      </w:pPr>
      <w:r w:rsidRPr="002864D2">
        <w:rPr>
          <w:rFonts w:eastAsiaTheme="minorEastAsia" w:cs="Times New Roman"/>
          <w:szCs w:val="24"/>
        </w:rPr>
        <w:t>4. Культурное развитие – 3.6.</w:t>
      </w:r>
    </w:p>
    <w:p w:rsidR="00BC218D" w:rsidRPr="002864D2" w:rsidRDefault="00BC218D" w:rsidP="00884077">
      <w:pPr>
        <w:ind w:firstLine="708"/>
        <w:jc w:val="both"/>
        <w:rPr>
          <w:rFonts w:eastAsiaTheme="minorEastAsia" w:cs="Times New Roman"/>
          <w:szCs w:val="24"/>
        </w:rPr>
      </w:pPr>
      <w:r w:rsidRPr="002864D2">
        <w:rPr>
          <w:rFonts w:eastAsiaTheme="minorEastAsia" w:cs="Times New Roman"/>
          <w:szCs w:val="24"/>
        </w:rPr>
        <w:t>5. Религиозное использование – 3.7.</w:t>
      </w:r>
    </w:p>
    <w:p w:rsidR="00884077" w:rsidRPr="002864D2" w:rsidRDefault="0063500E" w:rsidP="00884077">
      <w:pPr>
        <w:ind w:firstLine="708"/>
        <w:jc w:val="both"/>
        <w:rPr>
          <w:rFonts w:eastAsiaTheme="minorEastAsia" w:cs="Times New Roman"/>
          <w:szCs w:val="24"/>
        </w:rPr>
      </w:pPr>
      <w:r w:rsidRPr="002864D2">
        <w:rPr>
          <w:rFonts w:eastAsiaTheme="minorEastAsia" w:cs="Times New Roman"/>
          <w:szCs w:val="24"/>
        </w:rPr>
        <w:t>6</w:t>
      </w:r>
      <w:r w:rsidR="00884077" w:rsidRPr="002864D2">
        <w:rPr>
          <w:rFonts w:eastAsiaTheme="minorEastAsia" w:cs="Times New Roman"/>
          <w:szCs w:val="24"/>
        </w:rPr>
        <w:t>. Деловое управление – 4.1</w:t>
      </w:r>
      <w:r w:rsidR="00BC218D" w:rsidRPr="002864D2">
        <w:rPr>
          <w:rFonts w:eastAsiaTheme="minorEastAsia" w:cs="Times New Roman"/>
          <w:szCs w:val="24"/>
        </w:rPr>
        <w:t>.</w:t>
      </w:r>
    </w:p>
    <w:p w:rsidR="00884077" w:rsidRPr="002864D2" w:rsidRDefault="0063500E" w:rsidP="00884077">
      <w:pPr>
        <w:ind w:firstLine="708"/>
        <w:jc w:val="both"/>
        <w:rPr>
          <w:rFonts w:eastAsiaTheme="minorEastAsia" w:cs="Times New Roman"/>
          <w:szCs w:val="24"/>
        </w:rPr>
      </w:pPr>
      <w:r w:rsidRPr="002864D2">
        <w:rPr>
          <w:rFonts w:eastAsiaTheme="minorEastAsia" w:cs="Times New Roman"/>
          <w:szCs w:val="24"/>
        </w:rPr>
        <w:t>7</w:t>
      </w:r>
      <w:r w:rsidR="00884077" w:rsidRPr="002864D2">
        <w:rPr>
          <w:rFonts w:eastAsiaTheme="minorEastAsia" w:cs="Times New Roman"/>
          <w:szCs w:val="24"/>
        </w:rPr>
        <w:t>. Магазины – 4.4</w:t>
      </w:r>
      <w:r w:rsidR="00BC218D" w:rsidRPr="002864D2">
        <w:rPr>
          <w:rFonts w:eastAsiaTheme="minorEastAsia" w:cs="Times New Roman"/>
          <w:szCs w:val="24"/>
        </w:rPr>
        <w:t>.</w:t>
      </w:r>
    </w:p>
    <w:p w:rsidR="00884077" w:rsidRPr="002864D2" w:rsidRDefault="0063500E" w:rsidP="00884077">
      <w:pPr>
        <w:ind w:firstLine="708"/>
        <w:jc w:val="both"/>
        <w:rPr>
          <w:rFonts w:eastAsiaTheme="minorEastAsia" w:cs="Times New Roman"/>
          <w:szCs w:val="24"/>
        </w:rPr>
      </w:pPr>
      <w:r w:rsidRPr="002864D2">
        <w:rPr>
          <w:rFonts w:eastAsiaTheme="minorEastAsia" w:cs="Times New Roman"/>
          <w:szCs w:val="24"/>
        </w:rPr>
        <w:t>8</w:t>
      </w:r>
      <w:r w:rsidR="00884077" w:rsidRPr="002864D2">
        <w:rPr>
          <w:rFonts w:eastAsiaTheme="minorEastAsia" w:cs="Times New Roman"/>
          <w:szCs w:val="24"/>
        </w:rPr>
        <w:t>. Общественное питание – 4.6</w:t>
      </w:r>
      <w:r w:rsidR="00BC218D" w:rsidRPr="002864D2">
        <w:rPr>
          <w:rFonts w:eastAsiaTheme="minorEastAsia" w:cs="Times New Roman"/>
          <w:szCs w:val="24"/>
        </w:rPr>
        <w:t>.</w:t>
      </w:r>
    </w:p>
    <w:p w:rsidR="00884077" w:rsidRPr="002864D2" w:rsidRDefault="0063500E" w:rsidP="00884077">
      <w:pPr>
        <w:ind w:firstLine="708"/>
        <w:jc w:val="both"/>
        <w:rPr>
          <w:rFonts w:eastAsiaTheme="minorEastAsia" w:cs="Times New Roman"/>
          <w:szCs w:val="24"/>
        </w:rPr>
      </w:pPr>
      <w:r w:rsidRPr="002864D2">
        <w:rPr>
          <w:rFonts w:eastAsiaTheme="minorEastAsia" w:cs="Times New Roman"/>
          <w:szCs w:val="24"/>
        </w:rPr>
        <w:t>9</w:t>
      </w:r>
      <w:r w:rsidR="00884077" w:rsidRPr="002864D2">
        <w:rPr>
          <w:rFonts w:eastAsiaTheme="minorEastAsia" w:cs="Times New Roman"/>
          <w:szCs w:val="24"/>
        </w:rPr>
        <w:t>. Обслуживание автотранспорта – 4.9</w:t>
      </w:r>
      <w:r w:rsidR="00BC218D" w:rsidRPr="002864D2">
        <w:rPr>
          <w:rFonts w:eastAsiaTheme="minorEastAsia" w:cs="Times New Roman"/>
          <w:szCs w:val="24"/>
        </w:rPr>
        <w:t>.</w:t>
      </w:r>
    </w:p>
    <w:p w:rsidR="00126F67" w:rsidRPr="002864D2" w:rsidRDefault="00126F67" w:rsidP="00884077">
      <w:pPr>
        <w:ind w:firstLine="708"/>
        <w:jc w:val="both"/>
        <w:rPr>
          <w:rFonts w:eastAsiaTheme="minorEastAsia" w:cs="Times New Roman"/>
          <w:szCs w:val="24"/>
        </w:rPr>
      </w:pPr>
      <w:r w:rsidRPr="002864D2">
        <w:rPr>
          <w:rFonts w:eastAsiaTheme="minorEastAsia" w:cs="Times New Roman"/>
          <w:szCs w:val="24"/>
        </w:rPr>
        <w:t>10. Обеспечение обороны и безопасности – 8.0.</w:t>
      </w:r>
    </w:p>
    <w:p w:rsidR="00884077" w:rsidRPr="002864D2" w:rsidRDefault="0063500E" w:rsidP="00884077">
      <w:pPr>
        <w:ind w:firstLine="708"/>
        <w:jc w:val="both"/>
        <w:rPr>
          <w:rFonts w:eastAsiaTheme="minorEastAsia" w:cs="Times New Roman"/>
          <w:szCs w:val="24"/>
        </w:rPr>
      </w:pPr>
      <w:r w:rsidRPr="002864D2">
        <w:rPr>
          <w:rFonts w:eastAsiaTheme="minorEastAsia" w:cs="Times New Roman"/>
          <w:szCs w:val="24"/>
        </w:rPr>
        <w:t>1</w:t>
      </w:r>
      <w:r w:rsidR="00126F67" w:rsidRPr="002864D2">
        <w:rPr>
          <w:rFonts w:eastAsiaTheme="minorEastAsia" w:cs="Times New Roman"/>
          <w:szCs w:val="24"/>
        </w:rPr>
        <w:t>1</w:t>
      </w:r>
      <w:r w:rsidR="00884077" w:rsidRPr="002864D2">
        <w:rPr>
          <w:rFonts w:eastAsiaTheme="minorEastAsia" w:cs="Times New Roman"/>
          <w:szCs w:val="24"/>
        </w:rPr>
        <w:t>. Обеспечение внутреннего правопорядка – 8.3.</w:t>
      </w:r>
    </w:p>
    <w:p w:rsidR="0063500E" w:rsidRPr="002864D2" w:rsidRDefault="0063500E" w:rsidP="00884077">
      <w:pPr>
        <w:ind w:firstLine="708"/>
        <w:jc w:val="both"/>
        <w:rPr>
          <w:rFonts w:eastAsiaTheme="minorEastAsia" w:cs="Times New Roman"/>
          <w:szCs w:val="24"/>
        </w:rPr>
      </w:pPr>
      <w:r w:rsidRPr="002864D2">
        <w:rPr>
          <w:rFonts w:eastAsiaTheme="minorEastAsia" w:cs="Times New Roman"/>
          <w:szCs w:val="24"/>
        </w:rPr>
        <w:t>1</w:t>
      </w:r>
      <w:r w:rsidR="00126F67" w:rsidRPr="002864D2">
        <w:rPr>
          <w:rFonts w:eastAsiaTheme="minorEastAsia" w:cs="Times New Roman"/>
          <w:szCs w:val="24"/>
        </w:rPr>
        <w:t>2</w:t>
      </w:r>
      <w:r w:rsidRPr="002864D2">
        <w:rPr>
          <w:rFonts w:eastAsiaTheme="minorEastAsia" w:cs="Times New Roman"/>
          <w:szCs w:val="24"/>
        </w:rPr>
        <w:t>. Общее пользование водными объектами – 11.1.</w:t>
      </w:r>
    </w:p>
    <w:p w:rsidR="00AB11E1" w:rsidRPr="002864D2" w:rsidRDefault="00AB11E1" w:rsidP="00884077">
      <w:pPr>
        <w:ind w:firstLine="708"/>
        <w:jc w:val="both"/>
        <w:rPr>
          <w:rFonts w:eastAsiaTheme="minorEastAsia" w:cs="Times New Roman"/>
          <w:szCs w:val="24"/>
        </w:rPr>
      </w:pPr>
      <w:r w:rsidRPr="002864D2">
        <w:rPr>
          <w:rFonts w:eastAsiaTheme="minorEastAsia" w:cs="Times New Roman"/>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B11E1" w:rsidRPr="002864D2" w:rsidRDefault="00AB11E1" w:rsidP="00AB11E1">
      <w:pPr>
        <w:jc w:val="right"/>
        <w:rPr>
          <w:rFonts w:eastAsiaTheme="minorEastAsia" w:cs="Times New Roman"/>
          <w:szCs w:val="24"/>
        </w:rPr>
      </w:pPr>
      <w:r w:rsidRPr="002864D2">
        <w:rPr>
          <w:rFonts w:eastAsiaTheme="minorEastAsia" w:cs="Times New Roman"/>
          <w:szCs w:val="24"/>
        </w:rPr>
        <w:t xml:space="preserve">Таблица </w:t>
      </w:r>
      <w:r w:rsidR="0078793E" w:rsidRPr="002864D2">
        <w:rPr>
          <w:rFonts w:eastAsiaTheme="minorEastAsia" w:cs="Times New Roman"/>
          <w:szCs w:val="24"/>
        </w:rPr>
        <w:t>11</w:t>
      </w:r>
    </w:p>
    <w:p w:rsidR="00AB11E1" w:rsidRPr="002864D2" w:rsidRDefault="00AB11E1" w:rsidP="00AB11E1">
      <w:pPr>
        <w:jc w:val="center"/>
        <w:rPr>
          <w:rFonts w:eastAsiaTheme="minorEastAsia" w:cs="Times New Roman"/>
          <w:szCs w:val="24"/>
        </w:rPr>
      </w:pPr>
      <w:r w:rsidRPr="002864D2">
        <w:rPr>
          <w:rFonts w:eastAsiaTheme="minorEastAsia" w:cs="Times New Roman"/>
          <w:szCs w:val="24"/>
        </w:rPr>
        <w:t>Условно разрешенные виды использования</w:t>
      </w:r>
    </w:p>
    <w:p w:rsidR="00AB11E1" w:rsidRPr="002864D2" w:rsidRDefault="00AB11E1" w:rsidP="00AB11E1">
      <w:pPr>
        <w:jc w:val="both"/>
        <w:rPr>
          <w:rFonts w:eastAsiaTheme="minorEastAsia" w:cs="Times New Roman"/>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843"/>
      </w:tblGrid>
      <w:tr w:rsidR="0018472A" w:rsidRPr="002864D2" w:rsidTr="0007431A">
        <w:trPr>
          <w:trHeight w:val="1102"/>
        </w:trPr>
        <w:tc>
          <w:tcPr>
            <w:tcW w:w="3510" w:type="dxa"/>
            <w:vMerge w:val="restart"/>
            <w:vAlign w:val="center"/>
          </w:tcPr>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Наименование</w:t>
            </w:r>
          </w:p>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вида разрешенного использования земельного участка</w:t>
            </w:r>
          </w:p>
        </w:tc>
        <w:tc>
          <w:tcPr>
            <w:tcW w:w="2127" w:type="dxa"/>
            <w:vMerge w:val="restart"/>
            <w:vAlign w:val="center"/>
          </w:tcPr>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Код (числовое обозначение) вида разрешенного использования</w:t>
            </w:r>
          </w:p>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земельного участка</w:t>
            </w:r>
          </w:p>
        </w:tc>
        <w:tc>
          <w:tcPr>
            <w:tcW w:w="3260" w:type="dxa"/>
            <w:gridSpan w:val="2"/>
            <w:vAlign w:val="center"/>
          </w:tcPr>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Предельные размеры</w:t>
            </w:r>
          </w:p>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земельных участков (м</w:t>
            </w:r>
            <w:r w:rsidRPr="002864D2">
              <w:rPr>
                <w:rFonts w:cs="Times New Roman"/>
                <w:b/>
                <w:szCs w:val="24"/>
                <w:vertAlign w:val="superscript"/>
              </w:rPr>
              <w:t>2</w:t>
            </w:r>
            <w:r w:rsidRPr="002864D2">
              <w:rPr>
                <w:rFonts w:cs="Times New Roman"/>
                <w:b/>
                <w:szCs w:val="24"/>
              </w:rPr>
              <w:t>)</w:t>
            </w:r>
          </w:p>
        </w:tc>
        <w:tc>
          <w:tcPr>
            <w:tcW w:w="2126" w:type="dxa"/>
            <w:vMerge w:val="restart"/>
            <w:vAlign w:val="center"/>
          </w:tcPr>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Максимальный процент застройки,</w:t>
            </w:r>
          </w:p>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в том числе в зависимости от количества надземных этажей</w:t>
            </w:r>
          </w:p>
        </w:tc>
        <w:tc>
          <w:tcPr>
            <w:tcW w:w="2268" w:type="dxa"/>
            <w:vMerge w:val="restart"/>
            <w:vAlign w:val="center"/>
          </w:tcPr>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Минимальные отступы от границ земельного участка (м)</w:t>
            </w:r>
          </w:p>
        </w:tc>
        <w:tc>
          <w:tcPr>
            <w:tcW w:w="1843" w:type="dxa"/>
            <w:vMerge w:val="restart"/>
            <w:vAlign w:val="center"/>
          </w:tcPr>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Предельное количество этажей или предельная высота зданий, строений, сооружений (м)</w:t>
            </w:r>
          </w:p>
        </w:tc>
      </w:tr>
      <w:tr w:rsidR="0018472A" w:rsidRPr="002864D2" w:rsidTr="0007431A">
        <w:trPr>
          <w:trHeight w:val="551"/>
        </w:trPr>
        <w:tc>
          <w:tcPr>
            <w:tcW w:w="3510" w:type="dxa"/>
            <w:vMerge/>
            <w:vAlign w:val="center"/>
          </w:tcPr>
          <w:p w:rsidR="00AB11E1" w:rsidRPr="002864D2" w:rsidRDefault="00AB11E1" w:rsidP="00AB11E1">
            <w:pPr>
              <w:autoSpaceDE w:val="0"/>
              <w:autoSpaceDN w:val="0"/>
              <w:adjustRightInd w:val="0"/>
              <w:jc w:val="center"/>
              <w:rPr>
                <w:rFonts w:cs="Times New Roman"/>
                <w:b/>
                <w:szCs w:val="24"/>
              </w:rPr>
            </w:pPr>
          </w:p>
        </w:tc>
        <w:tc>
          <w:tcPr>
            <w:tcW w:w="2127" w:type="dxa"/>
            <w:vMerge/>
            <w:vAlign w:val="center"/>
          </w:tcPr>
          <w:p w:rsidR="00AB11E1" w:rsidRPr="002864D2" w:rsidRDefault="00AB11E1" w:rsidP="00AB11E1">
            <w:pPr>
              <w:autoSpaceDE w:val="0"/>
              <w:autoSpaceDN w:val="0"/>
              <w:adjustRightInd w:val="0"/>
              <w:jc w:val="center"/>
              <w:rPr>
                <w:rFonts w:cs="Times New Roman"/>
                <w:b/>
                <w:szCs w:val="24"/>
              </w:rPr>
            </w:pPr>
          </w:p>
        </w:tc>
        <w:tc>
          <w:tcPr>
            <w:tcW w:w="1559" w:type="dxa"/>
            <w:vAlign w:val="center"/>
          </w:tcPr>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минимальные</w:t>
            </w:r>
          </w:p>
        </w:tc>
        <w:tc>
          <w:tcPr>
            <w:tcW w:w="1701" w:type="dxa"/>
            <w:vAlign w:val="center"/>
          </w:tcPr>
          <w:p w:rsidR="00AB11E1" w:rsidRPr="002864D2" w:rsidRDefault="00AB11E1" w:rsidP="00AB11E1">
            <w:pPr>
              <w:autoSpaceDE w:val="0"/>
              <w:autoSpaceDN w:val="0"/>
              <w:adjustRightInd w:val="0"/>
              <w:jc w:val="center"/>
              <w:rPr>
                <w:rFonts w:cs="Times New Roman"/>
                <w:b/>
                <w:szCs w:val="24"/>
              </w:rPr>
            </w:pPr>
            <w:r w:rsidRPr="002864D2">
              <w:rPr>
                <w:rFonts w:cs="Times New Roman"/>
                <w:b/>
                <w:szCs w:val="24"/>
              </w:rPr>
              <w:t>максимальные</w:t>
            </w:r>
          </w:p>
        </w:tc>
        <w:tc>
          <w:tcPr>
            <w:tcW w:w="2126" w:type="dxa"/>
            <w:vMerge/>
            <w:vAlign w:val="center"/>
          </w:tcPr>
          <w:p w:rsidR="00AB11E1" w:rsidRPr="002864D2" w:rsidRDefault="00AB11E1" w:rsidP="00AB11E1">
            <w:pPr>
              <w:autoSpaceDE w:val="0"/>
              <w:autoSpaceDN w:val="0"/>
              <w:adjustRightInd w:val="0"/>
              <w:jc w:val="center"/>
              <w:rPr>
                <w:rFonts w:cs="Times New Roman"/>
                <w:b/>
                <w:szCs w:val="24"/>
              </w:rPr>
            </w:pPr>
          </w:p>
        </w:tc>
        <w:tc>
          <w:tcPr>
            <w:tcW w:w="2268" w:type="dxa"/>
            <w:vMerge/>
            <w:vAlign w:val="center"/>
          </w:tcPr>
          <w:p w:rsidR="00AB11E1" w:rsidRPr="002864D2" w:rsidRDefault="00AB11E1" w:rsidP="00AB11E1">
            <w:pPr>
              <w:autoSpaceDE w:val="0"/>
              <w:autoSpaceDN w:val="0"/>
              <w:adjustRightInd w:val="0"/>
              <w:jc w:val="center"/>
              <w:rPr>
                <w:rFonts w:cs="Times New Roman"/>
                <w:b/>
                <w:szCs w:val="24"/>
              </w:rPr>
            </w:pPr>
          </w:p>
        </w:tc>
        <w:tc>
          <w:tcPr>
            <w:tcW w:w="1843" w:type="dxa"/>
            <w:vMerge/>
          </w:tcPr>
          <w:p w:rsidR="00AB11E1" w:rsidRPr="002864D2" w:rsidRDefault="00AB11E1" w:rsidP="00AB11E1">
            <w:pPr>
              <w:autoSpaceDE w:val="0"/>
              <w:autoSpaceDN w:val="0"/>
              <w:adjustRightInd w:val="0"/>
              <w:jc w:val="center"/>
              <w:rPr>
                <w:rFonts w:cs="Times New Roman"/>
                <w:b/>
                <w:szCs w:val="24"/>
              </w:rPr>
            </w:pPr>
          </w:p>
        </w:tc>
      </w:tr>
      <w:tr w:rsidR="0007431A" w:rsidRPr="002864D2" w:rsidTr="00CE266F">
        <w:trPr>
          <w:trHeight w:val="109"/>
        </w:trPr>
        <w:tc>
          <w:tcPr>
            <w:tcW w:w="3510" w:type="dxa"/>
            <w:vAlign w:val="center"/>
          </w:tcPr>
          <w:p w:rsidR="0007431A" w:rsidRPr="002864D2" w:rsidRDefault="0007431A" w:rsidP="00AB11E1">
            <w:pPr>
              <w:autoSpaceDE w:val="0"/>
              <w:autoSpaceDN w:val="0"/>
              <w:adjustRightInd w:val="0"/>
              <w:rPr>
                <w:rFonts w:cs="Times New Roman"/>
                <w:szCs w:val="24"/>
              </w:rPr>
            </w:pPr>
            <w:r w:rsidRPr="002864D2">
              <w:rPr>
                <w:rFonts w:cs="Times New Roman"/>
                <w:szCs w:val="24"/>
              </w:rPr>
              <w:t>Магазины</w:t>
            </w:r>
          </w:p>
        </w:tc>
        <w:tc>
          <w:tcPr>
            <w:tcW w:w="2127" w:type="dxa"/>
            <w:vAlign w:val="center"/>
          </w:tcPr>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4.4</w:t>
            </w:r>
          </w:p>
        </w:tc>
        <w:tc>
          <w:tcPr>
            <w:tcW w:w="3260" w:type="dxa"/>
            <w:gridSpan w:val="2"/>
            <w:vAlign w:val="center"/>
          </w:tcPr>
          <w:p w:rsidR="0007431A" w:rsidRPr="002864D2" w:rsidRDefault="0007431A" w:rsidP="00F91331">
            <w:pPr>
              <w:autoSpaceDE w:val="0"/>
              <w:autoSpaceDN w:val="0"/>
              <w:adjustRightInd w:val="0"/>
              <w:jc w:val="center"/>
              <w:rPr>
                <w:rFonts w:cs="Times New Roman"/>
                <w:szCs w:val="24"/>
              </w:rPr>
            </w:pPr>
            <w:r w:rsidRPr="002864D2">
              <w:rPr>
                <w:rFonts w:cs="Times New Roman"/>
                <w:szCs w:val="24"/>
              </w:rPr>
              <w:t>не подлежат ограничению</w:t>
            </w:r>
          </w:p>
        </w:tc>
        <w:tc>
          <w:tcPr>
            <w:tcW w:w="2126" w:type="dxa"/>
            <w:vAlign w:val="center"/>
          </w:tcPr>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3</w:t>
            </w:r>
          </w:p>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(не более 12 м)</w:t>
            </w:r>
          </w:p>
        </w:tc>
      </w:tr>
      <w:tr w:rsidR="0007431A" w:rsidRPr="002864D2" w:rsidTr="0007431A">
        <w:trPr>
          <w:trHeight w:val="109"/>
        </w:trPr>
        <w:tc>
          <w:tcPr>
            <w:tcW w:w="3510" w:type="dxa"/>
            <w:vAlign w:val="center"/>
          </w:tcPr>
          <w:p w:rsidR="0007431A" w:rsidRPr="002864D2" w:rsidRDefault="0007431A" w:rsidP="00AB11E1">
            <w:pPr>
              <w:autoSpaceDE w:val="0"/>
              <w:autoSpaceDN w:val="0"/>
              <w:adjustRightInd w:val="0"/>
              <w:rPr>
                <w:rFonts w:cs="Times New Roman"/>
                <w:szCs w:val="24"/>
              </w:rPr>
            </w:pPr>
            <w:r w:rsidRPr="002864D2">
              <w:rPr>
                <w:rFonts w:cs="Times New Roman"/>
                <w:szCs w:val="24"/>
              </w:rPr>
              <w:t>Общественное питание</w:t>
            </w:r>
          </w:p>
        </w:tc>
        <w:tc>
          <w:tcPr>
            <w:tcW w:w="2127" w:type="dxa"/>
            <w:vAlign w:val="center"/>
          </w:tcPr>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4.6</w:t>
            </w:r>
          </w:p>
        </w:tc>
        <w:tc>
          <w:tcPr>
            <w:tcW w:w="3260" w:type="dxa"/>
            <w:gridSpan w:val="2"/>
            <w:vAlign w:val="center"/>
          </w:tcPr>
          <w:p w:rsidR="0007431A" w:rsidRDefault="0007431A" w:rsidP="0007431A">
            <w:pPr>
              <w:jc w:val="center"/>
            </w:pPr>
            <w:r w:rsidRPr="005C1298">
              <w:rPr>
                <w:rFonts w:cs="Times New Roman"/>
                <w:szCs w:val="24"/>
              </w:rPr>
              <w:t>не подлежат ограничению</w:t>
            </w:r>
          </w:p>
        </w:tc>
        <w:tc>
          <w:tcPr>
            <w:tcW w:w="2126" w:type="dxa"/>
            <w:vAlign w:val="center"/>
          </w:tcPr>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3</w:t>
            </w:r>
          </w:p>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(не более 12 м)</w:t>
            </w:r>
          </w:p>
        </w:tc>
      </w:tr>
      <w:tr w:rsidR="0007431A" w:rsidRPr="002864D2" w:rsidTr="0007431A">
        <w:trPr>
          <w:trHeight w:val="109"/>
        </w:trPr>
        <w:tc>
          <w:tcPr>
            <w:tcW w:w="3510" w:type="dxa"/>
            <w:vAlign w:val="center"/>
          </w:tcPr>
          <w:p w:rsidR="0007431A" w:rsidRPr="002864D2" w:rsidRDefault="0007431A" w:rsidP="00AB11E1">
            <w:pPr>
              <w:autoSpaceDE w:val="0"/>
              <w:autoSpaceDN w:val="0"/>
              <w:adjustRightInd w:val="0"/>
              <w:rPr>
                <w:rFonts w:cs="Times New Roman"/>
                <w:szCs w:val="24"/>
              </w:rPr>
            </w:pPr>
            <w:r w:rsidRPr="002864D2">
              <w:rPr>
                <w:rFonts w:cs="Times New Roman"/>
                <w:szCs w:val="24"/>
              </w:rPr>
              <w:t>Развлечения</w:t>
            </w:r>
          </w:p>
        </w:tc>
        <w:tc>
          <w:tcPr>
            <w:tcW w:w="2127" w:type="dxa"/>
            <w:vAlign w:val="center"/>
          </w:tcPr>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4.8</w:t>
            </w:r>
          </w:p>
        </w:tc>
        <w:tc>
          <w:tcPr>
            <w:tcW w:w="3260" w:type="dxa"/>
            <w:gridSpan w:val="2"/>
            <w:vAlign w:val="center"/>
          </w:tcPr>
          <w:p w:rsidR="0007431A" w:rsidRDefault="0007431A" w:rsidP="0007431A">
            <w:pPr>
              <w:jc w:val="center"/>
            </w:pPr>
            <w:r w:rsidRPr="005C1298">
              <w:rPr>
                <w:rFonts w:cs="Times New Roman"/>
                <w:szCs w:val="24"/>
              </w:rPr>
              <w:t>не подлежат ограничению</w:t>
            </w:r>
          </w:p>
        </w:tc>
        <w:tc>
          <w:tcPr>
            <w:tcW w:w="2126" w:type="dxa"/>
            <w:vAlign w:val="center"/>
          </w:tcPr>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55%</w:t>
            </w:r>
          </w:p>
        </w:tc>
        <w:tc>
          <w:tcPr>
            <w:tcW w:w="2268" w:type="dxa"/>
            <w:vAlign w:val="center"/>
          </w:tcPr>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3</w:t>
            </w:r>
          </w:p>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(не более 12 м)</w:t>
            </w:r>
          </w:p>
        </w:tc>
      </w:tr>
      <w:tr w:rsidR="0007431A" w:rsidRPr="002864D2" w:rsidTr="0007431A">
        <w:trPr>
          <w:trHeight w:val="109"/>
        </w:trPr>
        <w:tc>
          <w:tcPr>
            <w:tcW w:w="3510" w:type="dxa"/>
            <w:vAlign w:val="center"/>
          </w:tcPr>
          <w:p w:rsidR="0007431A" w:rsidRPr="002864D2" w:rsidRDefault="0007431A" w:rsidP="00AB11E1">
            <w:pPr>
              <w:autoSpaceDE w:val="0"/>
              <w:autoSpaceDN w:val="0"/>
              <w:adjustRightInd w:val="0"/>
              <w:rPr>
                <w:rFonts w:cs="Times New Roman"/>
                <w:szCs w:val="24"/>
              </w:rPr>
            </w:pPr>
            <w:r w:rsidRPr="002864D2">
              <w:rPr>
                <w:rFonts w:cs="Times New Roman"/>
                <w:szCs w:val="24"/>
              </w:rPr>
              <w:t>Выставочно – ярмарочная</w:t>
            </w:r>
            <w:r>
              <w:rPr>
                <w:rFonts w:cs="Times New Roman"/>
                <w:szCs w:val="24"/>
              </w:rPr>
              <w:t xml:space="preserve"> </w:t>
            </w:r>
            <w:r w:rsidRPr="002864D2">
              <w:rPr>
                <w:rFonts w:cs="Times New Roman"/>
                <w:szCs w:val="24"/>
              </w:rPr>
              <w:t>деятельность</w:t>
            </w:r>
          </w:p>
        </w:tc>
        <w:tc>
          <w:tcPr>
            <w:tcW w:w="2127" w:type="dxa"/>
            <w:vAlign w:val="center"/>
          </w:tcPr>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4.10</w:t>
            </w:r>
          </w:p>
        </w:tc>
        <w:tc>
          <w:tcPr>
            <w:tcW w:w="3260" w:type="dxa"/>
            <w:gridSpan w:val="2"/>
            <w:vAlign w:val="center"/>
          </w:tcPr>
          <w:p w:rsidR="0007431A" w:rsidRDefault="0007431A" w:rsidP="0007431A">
            <w:pPr>
              <w:jc w:val="center"/>
            </w:pPr>
            <w:r w:rsidRPr="005C1298">
              <w:rPr>
                <w:rFonts w:cs="Times New Roman"/>
                <w:szCs w:val="24"/>
              </w:rPr>
              <w:t>не подлежат ограничению</w:t>
            </w:r>
          </w:p>
        </w:tc>
        <w:tc>
          <w:tcPr>
            <w:tcW w:w="2126" w:type="dxa"/>
            <w:vAlign w:val="center"/>
          </w:tcPr>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3</w:t>
            </w:r>
          </w:p>
          <w:p w:rsidR="0007431A" w:rsidRPr="002864D2" w:rsidRDefault="0007431A" w:rsidP="00AB11E1">
            <w:pPr>
              <w:autoSpaceDE w:val="0"/>
              <w:autoSpaceDN w:val="0"/>
              <w:adjustRightInd w:val="0"/>
              <w:jc w:val="center"/>
              <w:rPr>
                <w:rFonts w:cs="Times New Roman"/>
                <w:szCs w:val="24"/>
              </w:rPr>
            </w:pPr>
            <w:r w:rsidRPr="002864D2">
              <w:rPr>
                <w:rFonts w:cs="Times New Roman"/>
                <w:szCs w:val="24"/>
              </w:rPr>
              <w:t>(не более 12 м)</w:t>
            </w:r>
          </w:p>
        </w:tc>
      </w:tr>
    </w:tbl>
    <w:p w:rsidR="002652ED" w:rsidRPr="002864D2" w:rsidRDefault="002652ED" w:rsidP="00213186">
      <w:pPr>
        <w:autoSpaceDE w:val="0"/>
        <w:autoSpaceDN w:val="0"/>
        <w:adjustRightInd w:val="0"/>
        <w:jc w:val="both"/>
        <w:rPr>
          <w:rFonts w:eastAsia="Times New Roman" w:cs="Times New Roman"/>
          <w:szCs w:val="24"/>
          <w:lang w:eastAsia="ru-RU"/>
        </w:rPr>
      </w:pPr>
    </w:p>
    <w:p w:rsidR="00DE1AF6" w:rsidRPr="002864D2" w:rsidRDefault="00DE1AF6" w:rsidP="00213186">
      <w:pPr>
        <w:autoSpaceDE w:val="0"/>
        <w:autoSpaceDN w:val="0"/>
        <w:adjustRightInd w:val="0"/>
        <w:jc w:val="both"/>
        <w:rPr>
          <w:rFonts w:eastAsia="Times New Roman" w:cs="Times New Roman"/>
          <w:szCs w:val="24"/>
          <w:lang w:eastAsia="ru-RU"/>
        </w:rPr>
      </w:pPr>
      <w:r w:rsidRPr="002864D2">
        <w:rPr>
          <w:rFonts w:eastAsia="Times New Roman" w:cs="Times New Roman"/>
          <w:szCs w:val="24"/>
          <w:lang w:eastAsia="ru-RU"/>
        </w:rPr>
        <w:tab/>
        <w:t>Минимальный отступ от красной линии не менее 5 метров.</w:t>
      </w:r>
    </w:p>
    <w:p w:rsidR="0078793E" w:rsidRPr="002864D2" w:rsidRDefault="0078793E" w:rsidP="0078793E">
      <w:pPr>
        <w:ind w:firstLine="708"/>
        <w:jc w:val="both"/>
        <w:rPr>
          <w:rFonts w:eastAsiaTheme="minorEastAsia" w:cs="Times New Roman"/>
          <w:szCs w:val="24"/>
        </w:rPr>
      </w:pPr>
      <w:r w:rsidRPr="002864D2">
        <w:rPr>
          <w:rFonts w:eastAsiaTheme="minorEastAsia" w:cs="Times New Roman"/>
          <w:szCs w:val="24"/>
        </w:rPr>
        <w:t xml:space="preserve">Иные показатели по параметрам застройки зоны </w:t>
      </w:r>
      <w:r w:rsidR="0063500E" w:rsidRPr="002864D2">
        <w:rPr>
          <w:rFonts w:eastAsiaTheme="minorEastAsia" w:cs="Times New Roman"/>
          <w:szCs w:val="24"/>
        </w:rPr>
        <w:t>Р</w:t>
      </w:r>
      <w:r w:rsidRPr="002864D2">
        <w:rPr>
          <w:rFonts w:eastAsiaTheme="minorEastAsia" w:cs="Times New Roman"/>
          <w:szCs w:val="24"/>
        </w:rPr>
        <w:t>:</w:t>
      </w:r>
    </w:p>
    <w:p w:rsidR="0078793E" w:rsidRPr="002864D2" w:rsidRDefault="0078793E" w:rsidP="0078793E">
      <w:pPr>
        <w:ind w:firstLine="708"/>
        <w:jc w:val="both"/>
        <w:rPr>
          <w:rFonts w:eastAsiaTheme="minorEastAsia" w:cs="Times New Roman"/>
          <w:szCs w:val="24"/>
        </w:rPr>
      </w:pPr>
      <w:r w:rsidRPr="002864D2">
        <w:rPr>
          <w:rFonts w:eastAsiaTheme="minorEastAsia" w:cs="Times New Roman"/>
          <w:szCs w:val="24"/>
        </w:rPr>
        <w:t>– территории объектов обслуживания населения;</w:t>
      </w:r>
    </w:p>
    <w:p w:rsidR="0078793E" w:rsidRPr="002864D2" w:rsidRDefault="0078793E" w:rsidP="0078793E">
      <w:pPr>
        <w:ind w:firstLine="708"/>
        <w:jc w:val="both"/>
        <w:rPr>
          <w:rFonts w:eastAsiaTheme="minorEastAsia" w:cs="Times New Roman"/>
          <w:szCs w:val="24"/>
        </w:rPr>
      </w:pPr>
      <w:r w:rsidRPr="002864D2">
        <w:rPr>
          <w:rFonts w:eastAsiaTheme="minorEastAsia" w:cs="Times New Roman"/>
          <w:szCs w:val="24"/>
        </w:rPr>
        <w:t>– требования и параметры по временному хранению индивидуальных транспортных средств, размещению гаражей и открытых автостоянок;</w:t>
      </w:r>
    </w:p>
    <w:p w:rsidR="0078793E" w:rsidRPr="002864D2" w:rsidRDefault="0078793E" w:rsidP="0078793E">
      <w:pPr>
        <w:ind w:firstLine="708"/>
        <w:jc w:val="both"/>
        <w:rPr>
          <w:rFonts w:eastAsiaTheme="minorEastAsia" w:cs="Times New Roman"/>
          <w:szCs w:val="24"/>
        </w:rPr>
      </w:pPr>
      <w:r w:rsidRPr="002864D2">
        <w:rPr>
          <w:rFonts w:eastAsiaTheme="minorEastAsia" w:cs="Times New Roman"/>
          <w:szCs w:val="24"/>
        </w:rPr>
        <w:t>– требования и параметры к доле озелененной территории земельных участков и другие,</w:t>
      </w:r>
    </w:p>
    <w:p w:rsidR="0078793E" w:rsidRPr="002864D2" w:rsidRDefault="0078793E" w:rsidP="0078793E">
      <w:pPr>
        <w:autoSpaceDE w:val="0"/>
        <w:autoSpaceDN w:val="0"/>
        <w:adjustRightInd w:val="0"/>
        <w:jc w:val="both"/>
        <w:rPr>
          <w:rFonts w:eastAsiaTheme="minorEastAsia" w:cs="Times New Roman"/>
          <w:szCs w:val="24"/>
        </w:rPr>
      </w:pPr>
      <w:r w:rsidRPr="002864D2">
        <w:rPr>
          <w:rFonts w:eastAsiaTheme="minorEastAsia" w:cs="Times New Roman"/>
          <w:szCs w:val="24"/>
        </w:rPr>
        <w:t>регламентируются и устанавливаются нормативами градостроительного проектирования.</w:t>
      </w:r>
    </w:p>
    <w:p w:rsidR="005146DB" w:rsidRPr="002864D2" w:rsidRDefault="005146DB" w:rsidP="0078793E">
      <w:pPr>
        <w:autoSpaceDE w:val="0"/>
        <w:autoSpaceDN w:val="0"/>
        <w:adjustRightInd w:val="0"/>
        <w:jc w:val="both"/>
        <w:rPr>
          <w:rFonts w:eastAsia="Times New Roman" w:cs="Times New Roman"/>
          <w:szCs w:val="24"/>
          <w:lang w:eastAsia="ru-RU"/>
        </w:rPr>
      </w:pPr>
    </w:p>
    <w:p w:rsidR="00213186" w:rsidRPr="002864D2" w:rsidRDefault="00213186" w:rsidP="00213186">
      <w:pPr>
        <w:autoSpaceDE w:val="0"/>
        <w:autoSpaceDN w:val="0"/>
        <w:adjustRightInd w:val="0"/>
        <w:ind w:firstLine="540"/>
        <w:jc w:val="both"/>
        <w:rPr>
          <w:rFonts w:eastAsia="Times New Roman" w:cs="Times New Roman"/>
          <w:b/>
          <w:szCs w:val="24"/>
          <w:lang w:eastAsia="ru-RU"/>
        </w:rPr>
      </w:pPr>
      <w:bookmarkStart w:id="124" w:name="_Toc266456230"/>
      <w:bookmarkStart w:id="125" w:name="_Toc263062935"/>
      <w:bookmarkStart w:id="126" w:name="_Toc248302887"/>
      <w:bookmarkStart w:id="127" w:name="_Toc368559114"/>
      <w:r w:rsidRPr="002864D2">
        <w:rPr>
          <w:rFonts w:eastAsia="Times New Roman" w:cs="Times New Roman"/>
          <w:b/>
          <w:bCs/>
          <w:szCs w:val="24"/>
          <w:lang w:eastAsia="ru-RU"/>
        </w:rPr>
        <w:lastRenderedPageBreak/>
        <w:t xml:space="preserve">Статья </w:t>
      </w:r>
      <w:r w:rsidR="00C84E02" w:rsidRPr="002864D2">
        <w:rPr>
          <w:rFonts w:eastAsia="Times New Roman" w:cs="Times New Roman"/>
          <w:b/>
          <w:bCs/>
          <w:szCs w:val="24"/>
          <w:lang w:eastAsia="ru-RU"/>
        </w:rPr>
        <w:t>55</w:t>
      </w:r>
      <w:r w:rsidRPr="002864D2">
        <w:rPr>
          <w:rFonts w:eastAsia="Times New Roman" w:cs="Times New Roman"/>
          <w:b/>
          <w:bCs/>
          <w:szCs w:val="24"/>
          <w:lang w:eastAsia="ru-RU"/>
        </w:rPr>
        <w:t>. Градостроительные регламенты. Производственные зоны (П)</w:t>
      </w:r>
      <w:bookmarkEnd w:id="124"/>
      <w:bookmarkEnd w:id="125"/>
      <w:bookmarkEnd w:id="126"/>
      <w:bookmarkEnd w:id="127"/>
    </w:p>
    <w:p w:rsidR="00213186" w:rsidRPr="002864D2" w:rsidRDefault="00213186" w:rsidP="00213186">
      <w:pPr>
        <w:autoSpaceDE w:val="0"/>
        <w:autoSpaceDN w:val="0"/>
        <w:adjustRightInd w:val="0"/>
        <w:ind w:firstLine="540"/>
        <w:jc w:val="both"/>
        <w:rPr>
          <w:rFonts w:eastAsia="Times New Roman" w:cs="Times New Roman"/>
          <w:szCs w:val="24"/>
          <w:lang w:eastAsia="ru-RU"/>
        </w:rPr>
      </w:pPr>
    </w:p>
    <w:p w:rsidR="00213186" w:rsidRPr="002864D2" w:rsidRDefault="00E52589"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 – защитных зон таких объектов в соответствии с требованиями технических регламентов.</w:t>
      </w:r>
    </w:p>
    <w:p w:rsidR="00C84E02" w:rsidRPr="002864D2" w:rsidRDefault="00C84E02"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В состав производственной зоны П включены зоны с обозначением П-1 и П-2.</w:t>
      </w:r>
    </w:p>
    <w:p w:rsidR="005F4680" w:rsidRPr="002864D2" w:rsidRDefault="005F4680" w:rsidP="00213186">
      <w:pPr>
        <w:ind w:firstLine="540"/>
        <w:jc w:val="both"/>
        <w:rPr>
          <w:rFonts w:eastAsia="Times New Roman" w:cs="Times New Roman"/>
          <w:szCs w:val="24"/>
          <w:lang w:eastAsia="ru-RU"/>
        </w:rPr>
      </w:pPr>
      <w:bookmarkStart w:id="128" w:name="_Toc368559115"/>
      <w:r w:rsidRPr="002864D2">
        <w:rPr>
          <w:rFonts w:eastAsia="Times New Roman" w:cs="Times New Roman"/>
          <w:szCs w:val="24"/>
          <w:lang w:eastAsia="ru-RU"/>
        </w:rPr>
        <w:br w:type="page"/>
      </w:r>
    </w:p>
    <w:p w:rsidR="00213186" w:rsidRPr="002864D2" w:rsidRDefault="00213186" w:rsidP="00213186">
      <w:pPr>
        <w:ind w:firstLine="540"/>
        <w:jc w:val="both"/>
        <w:rPr>
          <w:rFonts w:eastAsia="Times New Roman" w:cs="Times New Roman"/>
          <w:b/>
          <w:szCs w:val="24"/>
          <w:lang w:eastAsia="ru-RU"/>
        </w:rPr>
      </w:pPr>
      <w:r w:rsidRPr="002864D2">
        <w:rPr>
          <w:rFonts w:eastAsia="Times New Roman" w:cs="Times New Roman"/>
          <w:b/>
          <w:bCs/>
          <w:szCs w:val="24"/>
          <w:lang w:eastAsia="ru-RU"/>
        </w:rPr>
        <w:lastRenderedPageBreak/>
        <w:t xml:space="preserve">Статья </w:t>
      </w:r>
      <w:r w:rsidR="00C84E02" w:rsidRPr="002864D2">
        <w:rPr>
          <w:rFonts w:eastAsia="Times New Roman" w:cs="Times New Roman"/>
          <w:b/>
          <w:bCs/>
          <w:szCs w:val="24"/>
          <w:lang w:eastAsia="ru-RU"/>
        </w:rPr>
        <w:t>55</w:t>
      </w:r>
      <w:r w:rsidRPr="002864D2">
        <w:rPr>
          <w:rFonts w:eastAsia="Times New Roman" w:cs="Times New Roman"/>
          <w:b/>
          <w:bCs/>
          <w:szCs w:val="24"/>
          <w:lang w:eastAsia="ru-RU"/>
        </w:rPr>
        <w:t>.1. Градостроительные рег</w:t>
      </w:r>
      <w:r w:rsidR="008A5F03" w:rsidRPr="002864D2">
        <w:rPr>
          <w:rFonts w:eastAsia="Times New Roman" w:cs="Times New Roman"/>
          <w:b/>
          <w:bCs/>
          <w:szCs w:val="24"/>
          <w:lang w:eastAsia="ru-RU"/>
        </w:rPr>
        <w:t xml:space="preserve">ламенты. Производственная зона </w:t>
      </w:r>
      <w:r w:rsidRPr="002864D2">
        <w:rPr>
          <w:rFonts w:eastAsia="Times New Roman" w:cs="Times New Roman"/>
          <w:b/>
          <w:bCs/>
          <w:szCs w:val="24"/>
          <w:lang w:eastAsia="ru-RU"/>
        </w:rPr>
        <w:t>П</w:t>
      </w:r>
      <w:bookmarkEnd w:id="128"/>
    </w:p>
    <w:p w:rsidR="00213186" w:rsidRPr="002864D2" w:rsidRDefault="00213186" w:rsidP="00213186">
      <w:pPr>
        <w:autoSpaceDE w:val="0"/>
        <w:autoSpaceDN w:val="0"/>
        <w:adjustRightInd w:val="0"/>
        <w:jc w:val="center"/>
        <w:rPr>
          <w:rFonts w:eastAsia="Times New Roman" w:cs="Times New Roman"/>
          <w:szCs w:val="24"/>
          <w:lang w:eastAsia="ru-RU"/>
        </w:rPr>
      </w:pPr>
    </w:p>
    <w:p w:rsidR="00213186" w:rsidRPr="002864D2" w:rsidRDefault="00213186" w:rsidP="00E52589">
      <w:pPr>
        <w:autoSpaceDE w:val="0"/>
        <w:autoSpaceDN w:val="0"/>
        <w:adjustRightInd w:val="0"/>
        <w:ind w:firstLine="720"/>
        <w:jc w:val="both"/>
        <w:rPr>
          <w:rFonts w:eastAsia="Times New Roman" w:cs="Times New Roman"/>
          <w:szCs w:val="24"/>
          <w:lang w:eastAsia="ru-RU"/>
        </w:rPr>
      </w:pPr>
      <w:r w:rsidRPr="002864D2">
        <w:rPr>
          <w:rFonts w:eastAsia="Times New Roman" w:cs="Times New Roman"/>
          <w:szCs w:val="24"/>
          <w:lang w:eastAsia="ru-RU"/>
        </w:rPr>
        <w:t xml:space="preserve">1. Производственная зона П включает территорию, предназначенную для размещения производственных и коммунально – складских объектов </w:t>
      </w:r>
      <w:r w:rsidR="001F1400" w:rsidRPr="002864D2">
        <w:rPr>
          <w:rFonts w:eastAsia="Times New Roman" w:cs="Times New Roman"/>
          <w:szCs w:val="24"/>
          <w:lang w:eastAsia="ru-RU"/>
        </w:rPr>
        <w:t>IV</w:t>
      </w:r>
      <w:r w:rsidR="00F609F9" w:rsidRPr="002864D2">
        <w:rPr>
          <w:rFonts w:eastAsia="Times New Roman" w:cs="Times New Roman"/>
          <w:szCs w:val="24"/>
          <w:lang w:eastAsia="ru-RU"/>
        </w:rPr>
        <w:t xml:space="preserve"> – V</w:t>
      </w:r>
      <w:r w:rsidRPr="002864D2">
        <w:rPr>
          <w:rFonts w:eastAsia="Times New Roman" w:cs="Times New Roman"/>
          <w:szCs w:val="24"/>
          <w:lang w:eastAsia="ru-RU"/>
        </w:rPr>
        <w:t xml:space="preserve">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r w:rsidR="009D6778" w:rsidRPr="002864D2">
        <w:rPr>
          <w:rFonts w:eastAsia="Times New Roman" w:cs="Times New Roman"/>
          <w:szCs w:val="24"/>
          <w:lang w:eastAsia="ru-RU"/>
        </w:rPr>
        <w:t>.</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13186" w:rsidRPr="0007431A" w:rsidRDefault="00213186" w:rsidP="0007431A">
      <w:pPr>
        <w:pStyle w:val="af8"/>
        <w:numPr>
          <w:ilvl w:val="0"/>
          <w:numId w:val="22"/>
        </w:numPr>
        <w:autoSpaceDE w:val="0"/>
        <w:autoSpaceDN w:val="0"/>
        <w:adjustRightInd w:val="0"/>
        <w:spacing w:after="0"/>
        <w:ind w:left="0" w:firstLine="360"/>
        <w:jc w:val="both"/>
        <w:rPr>
          <w:rFonts w:ascii="Times New Roman" w:eastAsia="Times New Roman" w:hAnsi="Times New Roman"/>
          <w:sz w:val="24"/>
          <w:szCs w:val="24"/>
          <w:lang w:eastAsia="ru-RU"/>
        </w:rPr>
      </w:pPr>
      <w:r w:rsidRPr="0007431A">
        <w:rPr>
          <w:rFonts w:ascii="Times New Roman" w:eastAsia="Times New Roman" w:hAnsi="Times New Roman"/>
          <w:sz w:val="24"/>
          <w:szCs w:val="24"/>
          <w:lang w:eastAsia="ru-RU"/>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7431A" w:rsidRPr="0007431A" w:rsidRDefault="0007431A" w:rsidP="0007431A">
      <w:pPr>
        <w:pStyle w:val="af8"/>
        <w:numPr>
          <w:ilvl w:val="0"/>
          <w:numId w:val="22"/>
        </w:numPr>
        <w:autoSpaceDE w:val="0"/>
        <w:autoSpaceDN w:val="0"/>
        <w:adjustRightInd w:val="0"/>
        <w:spacing w:after="0"/>
        <w:ind w:left="0" w:firstLine="360"/>
        <w:jc w:val="both"/>
        <w:rPr>
          <w:rFonts w:ascii="Times New Roman" w:eastAsia="Times New Roman" w:hAnsi="Times New Roman"/>
          <w:sz w:val="24"/>
          <w:szCs w:val="24"/>
          <w:lang w:eastAsia="ru-RU"/>
        </w:rPr>
      </w:pPr>
      <w:r w:rsidRPr="0007431A">
        <w:rPr>
          <w:rFonts w:ascii="Times New Roman" w:eastAsia="Times New Roman" w:hAnsi="Times New Roman"/>
          <w:sz w:val="24"/>
          <w:szCs w:val="24"/>
          <w:lang w:eastAsia="ru-RU"/>
        </w:rPr>
        <w:t>Предельные (максимальные и минимальные) размеры земельных участков применяются только в целях образования, перераспределения и раздела земельных участков.</w:t>
      </w:r>
    </w:p>
    <w:p w:rsidR="00213186" w:rsidRPr="002864D2" w:rsidRDefault="0007431A" w:rsidP="00213186">
      <w:pPr>
        <w:autoSpaceDE w:val="0"/>
        <w:autoSpaceDN w:val="0"/>
        <w:adjustRightInd w:val="0"/>
        <w:ind w:firstLine="540"/>
        <w:jc w:val="both"/>
        <w:rPr>
          <w:rFonts w:eastAsia="Times New Roman" w:cs="Times New Roman"/>
          <w:szCs w:val="24"/>
          <w:lang w:eastAsia="ru-RU"/>
        </w:rPr>
      </w:pPr>
      <w:r>
        <w:rPr>
          <w:rFonts w:eastAsia="Times New Roman" w:cs="Times New Roman"/>
          <w:szCs w:val="24"/>
          <w:lang w:eastAsia="ru-RU"/>
        </w:rPr>
        <w:t>4</w:t>
      </w:r>
      <w:r w:rsidR="00213186" w:rsidRPr="002864D2">
        <w:rPr>
          <w:rFonts w:eastAsia="Times New Roman" w:cs="Times New Roman"/>
          <w:szCs w:val="24"/>
          <w:lang w:eastAsia="ru-RU"/>
        </w:rPr>
        <w:t xml:space="preserve">. </w:t>
      </w:r>
      <w:r w:rsidR="0078793E" w:rsidRPr="002864D2">
        <w:rPr>
          <w:rFonts w:eastAsia="Times New Roman" w:cs="Times New Roman"/>
          <w:szCs w:val="24"/>
          <w:lang w:eastAsia="ru-RU"/>
        </w:rPr>
        <w:t xml:space="preserve">Ограничения использования земельных участков и объектов капитального строительства территориальной зоны П установлены в статьях </w:t>
      </w:r>
      <w:r w:rsidR="00A45DAE" w:rsidRPr="002864D2">
        <w:rPr>
          <w:rFonts w:eastAsia="Times New Roman" w:cs="Times New Roman"/>
          <w:szCs w:val="24"/>
          <w:lang w:eastAsia="ru-RU"/>
        </w:rPr>
        <w:t xml:space="preserve">59, 60 – 60.16 </w:t>
      </w:r>
      <w:r w:rsidR="0078793E" w:rsidRPr="002864D2">
        <w:rPr>
          <w:rFonts w:eastAsia="Times New Roman" w:cs="Times New Roman"/>
          <w:szCs w:val="24"/>
          <w:lang w:eastAsia="ru-RU"/>
        </w:rPr>
        <w:t>Правил.</w:t>
      </w:r>
    </w:p>
    <w:p w:rsidR="00213186" w:rsidRPr="002864D2" w:rsidRDefault="00213186" w:rsidP="00213186">
      <w:pPr>
        <w:autoSpaceDE w:val="0"/>
        <w:autoSpaceDN w:val="0"/>
        <w:adjustRightInd w:val="0"/>
        <w:ind w:firstLine="540"/>
        <w:jc w:val="right"/>
        <w:rPr>
          <w:rFonts w:eastAsia="Times New Roman" w:cs="Times New Roman"/>
          <w:szCs w:val="24"/>
          <w:lang w:eastAsia="ru-RU"/>
        </w:rPr>
      </w:pPr>
      <w:r w:rsidRPr="002864D2">
        <w:rPr>
          <w:rFonts w:eastAsia="Times New Roman" w:cs="Times New Roman"/>
          <w:szCs w:val="24"/>
          <w:lang w:eastAsia="ru-RU"/>
        </w:rPr>
        <w:t xml:space="preserve">Таблица </w:t>
      </w:r>
      <w:r w:rsidR="0078793E" w:rsidRPr="002864D2">
        <w:rPr>
          <w:rFonts w:eastAsia="Times New Roman" w:cs="Times New Roman"/>
          <w:szCs w:val="24"/>
          <w:lang w:eastAsia="ru-RU"/>
        </w:rPr>
        <w:t>12</w:t>
      </w:r>
    </w:p>
    <w:p w:rsidR="00E52589" w:rsidRPr="002864D2" w:rsidRDefault="00E52589" w:rsidP="00E52589">
      <w:pPr>
        <w:jc w:val="center"/>
        <w:rPr>
          <w:rFonts w:eastAsiaTheme="minorEastAsia" w:cs="Times New Roman"/>
          <w:szCs w:val="24"/>
        </w:rPr>
      </w:pPr>
      <w:r w:rsidRPr="002864D2">
        <w:rPr>
          <w:rFonts w:eastAsiaTheme="minorEastAsia" w:cs="Times New Roman"/>
          <w:szCs w:val="24"/>
        </w:rPr>
        <w:t>Основные виды разрешенного использования</w:t>
      </w:r>
    </w:p>
    <w:p w:rsidR="00E52589" w:rsidRPr="002864D2" w:rsidRDefault="00E52589" w:rsidP="00E52589">
      <w:pPr>
        <w:jc w:val="both"/>
        <w:rPr>
          <w:rFonts w:eastAsiaTheme="minorEastAsia" w:cs="Times New Roman"/>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985"/>
      </w:tblGrid>
      <w:tr w:rsidR="0018472A" w:rsidRPr="002864D2" w:rsidTr="0007431A">
        <w:trPr>
          <w:trHeight w:val="1102"/>
          <w:tblHeader/>
        </w:trPr>
        <w:tc>
          <w:tcPr>
            <w:tcW w:w="3510" w:type="dxa"/>
            <w:vMerge w:val="restart"/>
            <w:vAlign w:val="center"/>
          </w:tcPr>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Наименование</w:t>
            </w:r>
          </w:p>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вида разрешенного использования земельного участка</w:t>
            </w:r>
          </w:p>
        </w:tc>
        <w:tc>
          <w:tcPr>
            <w:tcW w:w="2127" w:type="dxa"/>
            <w:vMerge w:val="restart"/>
            <w:vAlign w:val="center"/>
          </w:tcPr>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Код (числовое обозначение) вида разрешенного использования</w:t>
            </w:r>
          </w:p>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земельного участка</w:t>
            </w:r>
          </w:p>
        </w:tc>
        <w:tc>
          <w:tcPr>
            <w:tcW w:w="3260" w:type="dxa"/>
            <w:gridSpan w:val="2"/>
            <w:vAlign w:val="center"/>
          </w:tcPr>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Предельные размеры</w:t>
            </w:r>
          </w:p>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земельных участков (м</w:t>
            </w:r>
            <w:r w:rsidRPr="002864D2">
              <w:rPr>
                <w:rFonts w:cs="Times New Roman"/>
                <w:b/>
                <w:szCs w:val="24"/>
                <w:vertAlign w:val="superscript"/>
              </w:rPr>
              <w:t>2</w:t>
            </w:r>
            <w:r w:rsidRPr="002864D2">
              <w:rPr>
                <w:rFonts w:cs="Times New Roman"/>
                <w:b/>
                <w:szCs w:val="24"/>
              </w:rPr>
              <w:t>)</w:t>
            </w:r>
          </w:p>
        </w:tc>
        <w:tc>
          <w:tcPr>
            <w:tcW w:w="2126" w:type="dxa"/>
            <w:vMerge w:val="restart"/>
            <w:vAlign w:val="center"/>
          </w:tcPr>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Максимальный процент застройки,</w:t>
            </w:r>
          </w:p>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в том числе в зависимости от количества надземных этажей</w:t>
            </w:r>
          </w:p>
        </w:tc>
        <w:tc>
          <w:tcPr>
            <w:tcW w:w="2268" w:type="dxa"/>
            <w:vMerge w:val="restart"/>
            <w:vAlign w:val="center"/>
          </w:tcPr>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Минимальные отступы от границ земельного участка (м)</w:t>
            </w:r>
          </w:p>
        </w:tc>
        <w:tc>
          <w:tcPr>
            <w:tcW w:w="1985" w:type="dxa"/>
            <w:vMerge w:val="restart"/>
          </w:tcPr>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Предельное количество этажей или предельная высота зданий, строений, сооружений (м)</w:t>
            </w:r>
          </w:p>
        </w:tc>
      </w:tr>
      <w:tr w:rsidR="0018472A" w:rsidRPr="002864D2" w:rsidTr="0007431A">
        <w:trPr>
          <w:trHeight w:val="551"/>
          <w:tblHeader/>
        </w:trPr>
        <w:tc>
          <w:tcPr>
            <w:tcW w:w="3510" w:type="dxa"/>
            <w:vMerge/>
            <w:vAlign w:val="center"/>
          </w:tcPr>
          <w:p w:rsidR="00E52589" w:rsidRPr="002864D2" w:rsidRDefault="00E52589" w:rsidP="00B620F4">
            <w:pPr>
              <w:autoSpaceDE w:val="0"/>
              <w:autoSpaceDN w:val="0"/>
              <w:adjustRightInd w:val="0"/>
              <w:jc w:val="center"/>
              <w:rPr>
                <w:rFonts w:cs="Times New Roman"/>
                <w:b/>
                <w:szCs w:val="24"/>
              </w:rPr>
            </w:pPr>
          </w:p>
        </w:tc>
        <w:tc>
          <w:tcPr>
            <w:tcW w:w="2127" w:type="dxa"/>
            <w:vMerge/>
            <w:vAlign w:val="center"/>
          </w:tcPr>
          <w:p w:rsidR="00E52589" w:rsidRPr="002864D2" w:rsidRDefault="00E52589" w:rsidP="00B620F4">
            <w:pPr>
              <w:autoSpaceDE w:val="0"/>
              <w:autoSpaceDN w:val="0"/>
              <w:adjustRightInd w:val="0"/>
              <w:jc w:val="center"/>
              <w:rPr>
                <w:rFonts w:cs="Times New Roman"/>
                <w:b/>
                <w:szCs w:val="24"/>
              </w:rPr>
            </w:pPr>
          </w:p>
        </w:tc>
        <w:tc>
          <w:tcPr>
            <w:tcW w:w="1559" w:type="dxa"/>
            <w:vAlign w:val="center"/>
          </w:tcPr>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минимальные</w:t>
            </w:r>
          </w:p>
        </w:tc>
        <w:tc>
          <w:tcPr>
            <w:tcW w:w="1701" w:type="dxa"/>
            <w:vAlign w:val="center"/>
          </w:tcPr>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максимальные</w:t>
            </w:r>
          </w:p>
        </w:tc>
        <w:tc>
          <w:tcPr>
            <w:tcW w:w="2126" w:type="dxa"/>
            <w:vMerge/>
            <w:vAlign w:val="center"/>
          </w:tcPr>
          <w:p w:rsidR="00E52589" w:rsidRPr="002864D2" w:rsidRDefault="00E52589" w:rsidP="00B620F4">
            <w:pPr>
              <w:autoSpaceDE w:val="0"/>
              <w:autoSpaceDN w:val="0"/>
              <w:adjustRightInd w:val="0"/>
              <w:jc w:val="center"/>
              <w:rPr>
                <w:rFonts w:cs="Times New Roman"/>
                <w:b/>
                <w:szCs w:val="24"/>
              </w:rPr>
            </w:pPr>
          </w:p>
        </w:tc>
        <w:tc>
          <w:tcPr>
            <w:tcW w:w="2268" w:type="dxa"/>
            <w:vMerge/>
            <w:vAlign w:val="center"/>
          </w:tcPr>
          <w:p w:rsidR="00E52589" w:rsidRPr="002864D2" w:rsidRDefault="00E52589" w:rsidP="00B620F4">
            <w:pPr>
              <w:autoSpaceDE w:val="0"/>
              <w:autoSpaceDN w:val="0"/>
              <w:adjustRightInd w:val="0"/>
              <w:jc w:val="center"/>
              <w:rPr>
                <w:rFonts w:cs="Times New Roman"/>
                <w:b/>
                <w:szCs w:val="24"/>
              </w:rPr>
            </w:pPr>
          </w:p>
        </w:tc>
        <w:tc>
          <w:tcPr>
            <w:tcW w:w="1985" w:type="dxa"/>
            <w:vMerge/>
          </w:tcPr>
          <w:p w:rsidR="00E52589" w:rsidRPr="002864D2" w:rsidRDefault="00E52589" w:rsidP="00B620F4">
            <w:pPr>
              <w:autoSpaceDE w:val="0"/>
              <w:autoSpaceDN w:val="0"/>
              <w:adjustRightInd w:val="0"/>
              <w:jc w:val="center"/>
              <w:rPr>
                <w:rFonts w:cs="Times New Roman"/>
                <w:b/>
                <w:szCs w:val="24"/>
              </w:rPr>
            </w:pPr>
          </w:p>
        </w:tc>
      </w:tr>
      <w:tr w:rsidR="0018472A" w:rsidRPr="002864D2" w:rsidTr="0007431A">
        <w:trPr>
          <w:trHeight w:val="387"/>
        </w:trPr>
        <w:tc>
          <w:tcPr>
            <w:tcW w:w="3510" w:type="dxa"/>
            <w:vAlign w:val="center"/>
          </w:tcPr>
          <w:p w:rsidR="00E52589" w:rsidRPr="002864D2" w:rsidRDefault="00E52589" w:rsidP="00B620F4">
            <w:pPr>
              <w:autoSpaceDE w:val="0"/>
              <w:autoSpaceDN w:val="0"/>
              <w:adjustRightInd w:val="0"/>
              <w:rPr>
                <w:rFonts w:cs="Times New Roman"/>
                <w:szCs w:val="24"/>
              </w:rPr>
            </w:pPr>
            <w:r w:rsidRPr="002864D2">
              <w:rPr>
                <w:rFonts w:cs="Times New Roman"/>
                <w:szCs w:val="24"/>
              </w:rPr>
              <w:t>Объекты гаражного назначения</w:t>
            </w:r>
          </w:p>
        </w:tc>
        <w:tc>
          <w:tcPr>
            <w:tcW w:w="2127" w:type="dxa"/>
            <w:vAlign w:val="center"/>
          </w:tcPr>
          <w:p w:rsidR="00E52589" w:rsidRPr="002864D2" w:rsidRDefault="00E52589" w:rsidP="00B620F4">
            <w:pPr>
              <w:autoSpaceDE w:val="0"/>
              <w:autoSpaceDN w:val="0"/>
              <w:adjustRightInd w:val="0"/>
              <w:jc w:val="center"/>
              <w:rPr>
                <w:rFonts w:cs="Times New Roman"/>
                <w:szCs w:val="24"/>
              </w:rPr>
            </w:pPr>
            <w:r w:rsidRPr="002864D2">
              <w:rPr>
                <w:rFonts w:cs="Times New Roman"/>
                <w:szCs w:val="24"/>
              </w:rPr>
              <w:t>2.7.1</w:t>
            </w:r>
          </w:p>
        </w:tc>
        <w:tc>
          <w:tcPr>
            <w:tcW w:w="1559" w:type="dxa"/>
            <w:vAlign w:val="center"/>
          </w:tcPr>
          <w:p w:rsidR="00E52589" w:rsidRPr="002864D2" w:rsidRDefault="00B47DD3" w:rsidP="00B620F4">
            <w:pPr>
              <w:autoSpaceDE w:val="0"/>
              <w:autoSpaceDN w:val="0"/>
              <w:adjustRightInd w:val="0"/>
              <w:jc w:val="center"/>
              <w:rPr>
                <w:rFonts w:cs="Times New Roman"/>
                <w:szCs w:val="24"/>
              </w:rPr>
            </w:pPr>
            <w:r>
              <w:rPr>
                <w:rFonts w:cs="Times New Roman"/>
                <w:szCs w:val="24"/>
              </w:rPr>
              <w:t>20</w:t>
            </w:r>
          </w:p>
        </w:tc>
        <w:tc>
          <w:tcPr>
            <w:tcW w:w="1701" w:type="dxa"/>
            <w:vAlign w:val="center"/>
          </w:tcPr>
          <w:p w:rsidR="00E52589" w:rsidRPr="002864D2" w:rsidRDefault="00E52589" w:rsidP="00B620F4">
            <w:pPr>
              <w:autoSpaceDE w:val="0"/>
              <w:autoSpaceDN w:val="0"/>
              <w:adjustRightInd w:val="0"/>
              <w:jc w:val="center"/>
              <w:rPr>
                <w:rFonts w:cs="Times New Roman"/>
                <w:szCs w:val="24"/>
              </w:rPr>
            </w:pPr>
            <w:r w:rsidRPr="002864D2">
              <w:rPr>
                <w:rFonts w:cs="Times New Roman"/>
                <w:szCs w:val="24"/>
              </w:rPr>
              <w:t>3 000</w:t>
            </w:r>
          </w:p>
        </w:tc>
        <w:tc>
          <w:tcPr>
            <w:tcW w:w="2126" w:type="dxa"/>
            <w:vAlign w:val="center"/>
          </w:tcPr>
          <w:p w:rsidR="00E52589" w:rsidRPr="002864D2" w:rsidRDefault="00E52589" w:rsidP="00B620F4">
            <w:pPr>
              <w:autoSpaceDE w:val="0"/>
              <w:autoSpaceDN w:val="0"/>
              <w:adjustRightInd w:val="0"/>
              <w:jc w:val="center"/>
              <w:rPr>
                <w:rFonts w:cs="Times New Roman"/>
                <w:szCs w:val="24"/>
              </w:rPr>
            </w:pPr>
            <w:r w:rsidRPr="002864D2">
              <w:rPr>
                <w:rFonts w:cs="Times New Roman"/>
                <w:szCs w:val="24"/>
              </w:rPr>
              <w:t>75% (100%)</w:t>
            </w:r>
          </w:p>
        </w:tc>
        <w:tc>
          <w:tcPr>
            <w:tcW w:w="2268" w:type="dxa"/>
            <w:vAlign w:val="center"/>
          </w:tcPr>
          <w:p w:rsidR="00E52589" w:rsidRPr="002864D2" w:rsidRDefault="00E52589" w:rsidP="00B620F4">
            <w:pPr>
              <w:autoSpaceDE w:val="0"/>
              <w:autoSpaceDN w:val="0"/>
              <w:adjustRightInd w:val="0"/>
              <w:jc w:val="center"/>
              <w:rPr>
                <w:rFonts w:cs="Times New Roman"/>
                <w:szCs w:val="24"/>
              </w:rPr>
            </w:pPr>
            <w:r w:rsidRPr="002864D2">
              <w:rPr>
                <w:rFonts w:cs="Times New Roman"/>
                <w:szCs w:val="24"/>
              </w:rPr>
              <w:t>3 (0)</w:t>
            </w:r>
          </w:p>
        </w:tc>
        <w:tc>
          <w:tcPr>
            <w:tcW w:w="1985" w:type="dxa"/>
            <w:vAlign w:val="center"/>
          </w:tcPr>
          <w:p w:rsidR="00E52589" w:rsidRPr="002864D2" w:rsidRDefault="00E52589" w:rsidP="00B620F4">
            <w:pPr>
              <w:autoSpaceDE w:val="0"/>
              <w:autoSpaceDN w:val="0"/>
              <w:adjustRightInd w:val="0"/>
              <w:jc w:val="center"/>
              <w:rPr>
                <w:rFonts w:cs="Times New Roman"/>
                <w:szCs w:val="24"/>
              </w:rPr>
            </w:pPr>
            <w:r w:rsidRPr="002864D2">
              <w:rPr>
                <w:rFonts w:cs="Times New Roman"/>
                <w:szCs w:val="24"/>
              </w:rPr>
              <w:t>1</w:t>
            </w:r>
          </w:p>
          <w:p w:rsidR="00DE1AF6" w:rsidRPr="002864D2" w:rsidRDefault="00DE1AF6" w:rsidP="00DE1AF6">
            <w:pPr>
              <w:autoSpaceDE w:val="0"/>
              <w:autoSpaceDN w:val="0"/>
              <w:adjustRightInd w:val="0"/>
              <w:jc w:val="center"/>
              <w:rPr>
                <w:rFonts w:cs="Times New Roman"/>
                <w:szCs w:val="24"/>
              </w:rPr>
            </w:pPr>
            <w:r w:rsidRPr="002864D2">
              <w:rPr>
                <w:rFonts w:cs="Times New Roman"/>
                <w:szCs w:val="24"/>
              </w:rPr>
              <w:t>(не более 3 м)</w:t>
            </w:r>
          </w:p>
        </w:tc>
      </w:tr>
      <w:tr w:rsidR="0018472A" w:rsidRPr="002864D2" w:rsidTr="0007431A">
        <w:trPr>
          <w:trHeight w:val="109"/>
        </w:trPr>
        <w:tc>
          <w:tcPr>
            <w:tcW w:w="3510" w:type="dxa"/>
            <w:vAlign w:val="center"/>
          </w:tcPr>
          <w:p w:rsidR="00B35CD5" w:rsidRPr="002864D2" w:rsidRDefault="00B35CD5" w:rsidP="009936DD">
            <w:pPr>
              <w:autoSpaceDE w:val="0"/>
              <w:autoSpaceDN w:val="0"/>
              <w:adjustRightInd w:val="0"/>
              <w:rPr>
                <w:rFonts w:cs="Times New Roman"/>
                <w:szCs w:val="24"/>
              </w:rPr>
            </w:pPr>
            <w:r w:rsidRPr="002864D2">
              <w:rPr>
                <w:rFonts w:cs="Times New Roman"/>
                <w:szCs w:val="24"/>
              </w:rPr>
              <w:t>Коммунальное обслуживание</w:t>
            </w:r>
          </w:p>
        </w:tc>
        <w:tc>
          <w:tcPr>
            <w:tcW w:w="2127"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3.1</w:t>
            </w:r>
          </w:p>
        </w:tc>
        <w:tc>
          <w:tcPr>
            <w:tcW w:w="3260" w:type="dxa"/>
            <w:gridSpan w:val="2"/>
            <w:vAlign w:val="center"/>
          </w:tcPr>
          <w:p w:rsidR="00B35CD5" w:rsidRPr="002864D2" w:rsidRDefault="00DE1AF6" w:rsidP="00DE1AF6">
            <w:pPr>
              <w:autoSpaceDE w:val="0"/>
              <w:autoSpaceDN w:val="0"/>
              <w:adjustRightInd w:val="0"/>
              <w:jc w:val="center"/>
              <w:rPr>
                <w:rFonts w:cs="Times New Roman"/>
                <w:szCs w:val="24"/>
              </w:rPr>
            </w:pPr>
            <w:r w:rsidRPr="002864D2">
              <w:rPr>
                <w:rFonts w:cs="Times New Roman"/>
                <w:szCs w:val="24"/>
              </w:rPr>
              <w:t>н</w:t>
            </w:r>
            <w:r w:rsidR="00B35CD5" w:rsidRPr="002864D2">
              <w:rPr>
                <w:rFonts w:cs="Times New Roman"/>
                <w:szCs w:val="24"/>
              </w:rPr>
              <w:t>е подлежат ограничению</w:t>
            </w:r>
          </w:p>
        </w:tc>
        <w:tc>
          <w:tcPr>
            <w:tcW w:w="2126"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75%</w:t>
            </w:r>
          </w:p>
        </w:tc>
        <w:tc>
          <w:tcPr>
            <w:tcW w:w="2268"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9936DD">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109"/>
        </w:trPr>
        <w:tc>
          <w:tcPr>
            <w:tcW w:w="3510" w:type="dxa"/>
            <w:vAlign w:val="center"/>
          </w:tcPr>
          <w:p w:rsidR="00B35CD5" w:rsidRPr="002864D2" w:rsidRDefault="00B35CD5" w:rsidP="009936DD">
            <w:pPr>
              <w:autoSpaceDE w:val="0"/>
              <w:autoSpaceDN w:val="0"/>
              <w:adjustRightInd w:val="0"/>
              <w:rPr>
                <w:rFonts w:cs="Times New Roman"/>
                <w:szCs w:val="24"/>
              </w:rPr>
            </w:pPr>
            <w:r w:rsidRPr="002864D2">
              <w:rPr>
                <w:rFonts w:cs="Times New Roman"/>
                <w:szCs w:val="24"/>
              </w:rPr>
              <w:t>Обслуживание автотранспорта</w:t>
            </w:r>
          </w:p>
        </w:tc>
        <w:tc>
          <w:tcPr>
            <w:tcW w:w="2127"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4.9</w:t>
            </w:r>
          </w:p>
        </w:tc>
        <w:tc>
          <w:tcPr>
            <w:tcW w:w="3260" w:type="dxa"/>
            <w:gridSpan w:val="2"/>
            <w:vAlign w:val="center"/>
          </w:tcPr>
          <w:p w:rsidR="00B35CD5" w:rsidRPr="002864D2" w:rsidRDefault="00DE1AF6" w:rsidP="009936DD">
            <w:pPr>
              <w:autoSpaceDE w:val="0"/>
              <w:autoSpaceDN w:val="0"/>
              <w:adjustRightInd w:val="0"/>
              <w:jc w:val="center"/>
              <w:rPr>
                <w:rFonts w:cs="Times New Roman"/>
                <w:szCs w:val="24"/>
              </w:rPr>
            </w:pPr>
            <w:r w:rsidRPr="002864D2">
              <w:rPr>
                <w:rFonts w:cs="Times New Roman"/>
                <w:szCs w:val="24"/>
              </w:rPr>
              <w:t>н</w:t>
            </w:r>
            <w:r w:rsidR="00B35CD5" w:rsidRPr="002864D2">
              <w:rPr>
                <w:rFonts w:cs="Times New Roman"/>
                <w:szCs w:val="24"/>
              </w:rPr>
              <w:t>е подлежат ограничению</w:t>
            </w:r>
          </w:p>
        </w:tc>
        <w:tc>
          <w:tcPr>
            <w:tcW w:w="2126"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75%</w:t>
            </w:r>
          </w:p>
        </w:tc>
        <w:tc>
          <w:tcPr>
            <w:tcW w:w="2268"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9936DD">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109"/>
        </w:trPr>
        <w:tc>
          <w:tcPr>
            <w:tcW w:w="3510" w:type="dxa"/>
            <w:vAlign w:val="center"/>
          </w:tcPr>
          <w:p w:rsidR="005F4680" w:rsidRPr="002864D2" w:rsidRDefault="005F4680" w:rsidP="009936DD">
            <w:pPr>
              <w:autoSpaceDE w:val="0"/>
              <w:autoSpaceDN w:val="0"/>
              <w:adjustRightInd w:val="0"/>
              <w:rPr>
                <w:rFonts w:cs="Times New Roman"/>
                <w:szCs w:val="24"/>
              </w:rPr>
            </w:pPr>
            <w:r w:rsidRPr="002864D2">
              <w:rPr>
                <w:rFonts w:cs="Times New Roman"/>
                <w:szCs w:val="24"/>
              </w:rPr>
              <w:t>Объекты придорожного сервиса</w:t>
            </w:r>
          </w:p>
        </w:tc>
        <w:tc>
          <w:tcPr>
            <w:tcW w:w="2127" w:type="dxa"/>
            <w:vAlign w:val="center"/>
          </w:tcPr>
          <w:p w:rsidR="005F4680" w:rsidRPr="002864D2" w:rsidRDefault="005F4680" w:rsidP="009936DD">
            <w:pPr>
              <w:autoSpaceDE w:val="0"/>
              <w:autoSpaceDN w:val="0"/>
              <w:adjustRightInd w:val="0"/>
              <w:jc w:val="center"/>
              <w:rPr>
                <w:rFonts w:cs="Times New Roman"/>
                <w:szCs w:val="24"/>
              </w:rPr>
            </w:pPr>
            <w:r w:rsidRPr="002864D2">
              <w:rPr>
                <w:rFonts w:cs="Times New Roman"/>
                <w:szCs w:val="24"/>
              </w:rPr>
              <w:t>4.9.1</w:t>
            </w:r>
          </w:p>
        </w:tc>
        <w:tc>
          <w:tcPr>
            <w:tcW w:w="3260" w:type="dxa"/>
            <w:gridSpan w:val="2"/>
            <w:vAlign w:val="center"/>
          </w:tcPr>
          <w:p w:rsidR="005F4680" w:rsidRPr="002864D2" w:rsidRDefault="00DE1AF6" w:rsidP="005F4680">
            <w:pPr>
              <w:autoSpaceDE w:val="0"/>
              <w:autoSpaceDN w:val="0"/>
              <w:adjustRightInd w:val="0"/>
              <w:jc w:val="center"/>
              <w:rPr>
                <w:rFonts w:cs="Times New Roman"/>
                <w:szCs w:val="24"/>
              </w:rPr>
            </w:pPr>
            <w:r w:rsidRPr="002864D2">
              <w:rPr>
                <w:rFonts w:cs="Times New Roman"/>
                <w:szCs w:val="24"/>
              </w:rPr>
              <w:t>н</w:t>
            </w:r>
            <w:r w:rsidR="005F4680" w:rsidRPr="002864D2">
              <w:rPr>
                <w:rFonts w:cs="Times New Roman"/>
                <w:szCs w:val="24"/>
              </w:rPr>
              <w:t>е подлежат ограничению</w:t>
            </w:r>
          </w:p>
        </w:tc>
        <w:tc>
          <w:tcPr>
            <w:tcW w:w="2126" w:type="dxa"/>
            <w:vAlign w:val="center"/>
          </w:tcPr>
          <w:p w:rsidR="005F4680" w:rsidRPr="002864D2" w:rsidRDefault="005F4680" w:rsidP="009936DD">
            <w:pPr>
              <w:autoSpaceDE w:val="0"/>
              <w:autoSpaceDN w:val="0"/>
              <w:adjustRightInd w:val="0"/>
              <w:jc w:val="center"/>
              <w:rPr>
                <w:rFonts w:cs="Times New Roman"/>
                <w:szCs w:val="24"/>
              </w:rPr>
            </w:pPr>
            <w:r w:rsidRPr="002864D2">
              <w:rPr>
                <w:rFonts w:cs="Times New Roman"/>
                <w:szCs w:val="24"/>
              </w:rPr>
              <w:t>45%</w:t>
            </w:r>
          </w:p>
        </w:tc>
        <w:tc>
          <w:tcPr>
            <w:tcW w:w="2268" w:type="dxa"/>
            <w:vAlign w:val="center"/>
          </w:tcPr>
          <w:p w:rsidR="005F4680" w:rsidRPr="002864D2" w:rsidRDefault="005F4680" w:rsidP="009936DD">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5F4680" w:rsidRPr="002864D2" w:rsidRDefault="005F4680" w:rsidP="009936DD">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9936DD">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109"/>
        </w:trPr>
        <w:tc>
          <w:tcPr>
            <w:tcW w:w="3510" w:type="dxa"/>
            <w:vAlign w:val="center"/>
          </w:tcPr>
          <w:p w:rsidR="00B35CD5" w:rsidRPr="002864D2" w:rsidRDefault="00B35CD5" w:rsidP="009936DD">
            <w:pPr>
              <w:autoSpaceDE w:val="0"/>
              <w:autoSpaceDN w:val="0"/>
              <w:adjustRightInd w:val="0"/>
              <w:rPr>
                <w:rFonts w:cs="Times New Roman"/>
                <w:szCs w:val="24"/>
              </w:rPr>
            </w:pPr>
            <w:r w:rsidRPr="002864D2">
              <w:rPr>
                <w:rFonts w:cs="Times New Roman"/>
                <w:szCs w:val="24"/>
              </w:rPr>
              <w:t>Производственная деятельность</w:t>
            </w:r>
          </w:p>
        </w:tc>
        <w:tc>
          <w:tcPr>
            <w:tcW w:w="2127"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6.0</w:t>
            </w:r>
          </w:p>
        </w:tc>
        <w:tc>
          <w:tcPr>
            <w:tcW w:w="3260" w:type="dxa"/>
            <w:gridSpan w:val="2"/>
            <w:vAlign w:val="center"/>
          </w:tcPr>
          <w:p w:rsidR="00B35CD5" w:rsidRPr="002864D2" w:rsidRDefault="00DE1AF6" w:rsidP="009936DD">
            <w:pPr>
              <w:autoSpaceDE w:val="0"/>
              <w:autoSpaceDN w:val="0"/>
              <w:adjustRightInd w:val="0"/>
              <w:jc w:val="center"/>
              <w:rPr>
                <w:rFonts w:cs="Times New Roman"/>
                <w:szCs w:val="24"/>
              </w:rPr>
            </w:pPr>
            <w:r w:rsidRPr="002864D2">
              <w:rPr>
                <w:rFonts w:cs="Times New Roman"/>
                <w:szCs w:val="24"/>
              </w:rPr>
              <w:t>н</w:t>
            </w:r>
            <w:r w:rsidR="00B35CD5" w:rsidRPr="002864D2">
              <w:rPr>
                <w:rFonts w:cs="Times New Roman"/>
                <w:szCs w:val="24"/>
              </w:rPr>
              <w:t>е подлежат ограничению</w:t>
            </w:r>
          </w:p>
        </w:tc>
        <w:tc>
          <w:tcPr>
            <w:tcW w:w="2126"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9936DD">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109"/>
        </w:trPr>
        <w:tc>
          <w:tcPr>
            <w:tcW w:w="3510" w:type="dxa"/>
            <w:vAlign w:val="center"/>
          </w:tcPr>
          <w:p w:rsidR="00B35CD5" w:rsidRPr="002864D2" w:rsidRDefault="00B35CD5" w:rsidP="009936DD">
            <w:pPr>
              <w:autoSpaceDE w:val="0"/>
              <w:autoSpaceDN w:val="0"/>
              <w:adjustRightInd w:val="0"/>
              <w:rPr>
                <w:rFonts w:cs="Times New Roman"/>
                <w:szCs w:val="24"/>
              </w:rPr>
            </w:pPr>
            <w:r w:rsidRPr="002864D2">
              <w:rPr>
                <w:rFonts w:cs="Times New Roman"/>
                <w:szCs w:val="24"/>
              </w:rPr>
              <w:lastRenderedPageBreak/>
              <w:t>Автомобилестроительная промышленность</w:t>
            </w:r>
          </w:p>
        </w:tc>
        <w:tc>
          <w:tcPr>
            <w:tcW w:w="2127"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6.2.1</w:t>
            </w:r>
          </w:p>
        </w:tc>
        <w:tc>
          <w:tcPr>
            <w:tcW w:w="3260" w:type="dxa"/>
            <w:gridSpan w:val="2"/>
            <w:vAlign w:val="center"/>
          </w:tcPr>
          <w:p w:rsidR="00B35CD5" w:rsidRPr="002864D2" w:rsidRDefault="00DE1AF6" w:rsidP="009936DD">
            <w:pPr>
              <w:autoSpaceDE w:val="0"/>
              <w:autoSpaceDN w:val="0"/>
              <w:adjustRightInd w:val="0"/>
              <w:jc w:val="center"/>
              <w:rPr>
                <w:rFonts w:cs="Times New Roman"/>
                <w:szCs w:val="24"/>
              </w:rPr>
            </w:pPr>
            <w:r w:rsidRPr="002864D2">
              <w:rPr>
                <w:rFonts w:cs="Times New Roman"/>
                <w:szCs w:val="24"/>
              </w:rPr>
              <w:t>н</w:t>
            </w:r>
            <w:r w:rsidR="00B35CD5" w:rsidRPr="002864D2">
              <w:rPr>
                <w:rFonts w:cs="Times New Roman"/>
                <w:szCs w:val="24"/>
              </w:rPr>
              <w:t>е подлежат ограничению</w:t>
            </w:r>
          </w:p>
        </w:tc>
        <w:tc>
          <w:tcPr>
            <w:tcW w:w="2126"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9936DD">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109"/>
        </w:trPr>
        <w:tc>
          <w:tcPr>
            <w:tcW w:w="3510" w:type="dxa"/>
            <w:vAlign w:val="center"/>
          </w:tcPr>
          <w:p w:rsidR="00B35CD5" w:rsidRPr="002864D2" w:rsidRDefault="00B35CD5" w:rsidP="009936DD">
            <w:pPr>
              <w:autoSpaceDE w:val="0"/>
              <w:autoSpaceDN w:val="0"/>
              <w:adjustRightInd w:val="0"/>
              <w:rPr>
                <w:rFonts w:cs="Times New Roman"/>
                <w:szCs w:val="24"/>
              </w:rPr>
            </w:pPr>
            <w:r w:rsidRPr="002864D2">
              <w:rPr>
                <w:rFonts w:cs="Times New Roman"/>
                <w:szCs w:val="24"/>
              </w:rPr>
              <w:t>Легкая промышленность</w:t>
            </w:r>
          </w:p>
        </w:tc>
        <w:tc>
          <w:tcPr>
            <w:tcW w:w="2127"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6.3</w:t>
            </w:r>
          </w:p>
        </w:tc>
        <w:tc>
          <w:tcPr>
            <w:tcW w:w="3260" w:type="dxa"/>
            <w:gridSpan w:val="2"/>
            <w:vAlign w:val="center"/>
          </w:tcPr>
          <w:p w:rsidR="00B35CD5" w:rsidRPr="002864D2" w:rsidRDefault="00DE1AF6" w:rsidP="009936DD">
            <w:pPr>
              <w:autoSpaceDE w:val="0"/>
              <w:autoSpaceDN w:val="0"/>
              <w:adjustRightInd w:val="0"/>
              <w:jc w:val="center"/>
              <w:rPr>
                <w:rFonts w:cs="Times New Roman"/>
                <w:szCs w:val="24"/>
              </w:rPr>
            </w:pPr>
            <w:r w:rsidRPr="002864D2">
              <w:rPr>
                <w:rFonts w:cs="Times New Roman"/>
                <w:szCs w:val="24"/>
              </w:rPr>
              <w:t>н</w:t>
            </w:r>
            <w:r w:rsidR="00B35CD5" w:rsidRPr="002864D2">
              <w:rPr>
                <w:rFonts w:cs="Times New Roman"/>
                <w:szCs w:val="24"/>
              </w:rPr>
              <w:t>е подлежат ограничению</w:t>
            </w:r>
          </w:p>
        </w:tc>
        <w:tc>
          <w:tcPr>
            <w:tcW w:w="2126"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9936DD">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109"/>
        </w:trPr>
        <w:tc>
          <w:tcPr>
            <w:tcW w:w="3510" w:type="dxa"/>
            <w:vAlign w:val="center"/>
          </w:tcPr>
          <w:p w:rsidR="00B35CD5" w:rsidRPr="002864D2" w:rsidRDefault="00B35CD5" w:rsidP="009936DD">
            <w:pPr>
              <w:autoSpaceDE w:val="0"/>
              <w:autoSpaceDN w:val="0"/>
              <w:adjustRightInd w:val="0"/>
              <w:rPr>
                <w:rFonts w:cs="Times New Roman"/>
                <w:szCs w:val="24"/>
              </w:rPr>
            </w:pPr>
            <w:r w:rsidRPr="002864D2">
              <w:rPr>
                <w:rFonts w:cs="Times New Roman"/>
                <w:szCs w:val="24"/>
              </w:rPr>
              <w:t>Пищевая промышленность</w:t>
            </w:r>
          </w:p>
        </w:tc>
        <w:tc>
          <w:tcPr>
            <w:tcW w:w="2127"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6.4</w:t>
            </w:r>
          </w:p>
        </w:tc>
        <w:tc>
          <w:tcPr>
            <w:tcW w:w="3260" w:type="dxa"/>
            <w:gridSpan w:val="2"/>
            <w:vAlign w:val="center"/>
          </w:tcPr>
          <w:p w:rsidR="00B35CD5" w:rsidRPr="002864D2" w:rsidRDefault="00DE1AF6" w:rsidP="00DE1AF6">
            <w:pPr>
              <w:autoSpaceDE w:val="0"/>
              <w:autoSpaceDN w:val="0"/>
              <w:adjustRightInd w:val="0"/>
              <w:jc w:val="center"/>
              <w:rPr>
                <w:rFonts w:cs="Times New Roman"/>
                <w:szCs w:val="24"/>
              </w:rPr>
            </w:pPr>
            <w:r w:rsidRPr="002864D2">
              <w:rPr>
                <w:rFonts w:cs="Times New Roman"/>
                <w:szCs w:val="24"/>
              </w:rPr>
              <w:t>н</w:t>
            </w:r>
            <w:r w:rsidR="00B35CD5" w:rsidRPr="002864D2">
              <w:rPr>
                <w:rFonts w:cs="Times New Roman"/>
                <w:szCs w:val="24"/>
              </w:rPr>
              <w:t>е подлежат ограничению</w:t>
            </w:r>
          </w:p>
        </w:tc>
        <w:tc>
          <w:tcPr>
            <w:tcW w:w="2126"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9936DD">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109"/>
        </w:trPr>
        <w:tc>
          <w:tcPr>
            <w:tcW w:w="3510" w:type="dxa"/>
            <w:vAlign w:val="center"/>
          </w:tcPr>
          <w:p w:rsidR="00B35CD5" w:rsidRPr="002864D2" w:rsidRDefault="00B35CD5" w:rsidP="009936DD">
            <w:pPr>
              <w:autoSpaceDE w:val="0"/>
              <w:autoSpaceDN w:val="0"/>
              <w:adjustRightInd w:val="0"/>
              <w:rPr>
                <w:rFonts w:cs="Times New Roman"/>
                <w:szCs w:val="24"/>
              </w:rPr>
            </w:pPr>
            <w:r w:rsidRPr="002864D2">
              <w:rPr>
                <w:rFonts w:cs="Times New Roman"/>
                <w:szCs w:val="24"/>
              </w:rPr>
              <w:t>Нефтехимическая промышленность</w:t>
            </w:r>
          </w:p>
        </w:tc>
        <w:tc>
          <w:tcPr>
            <w:tcW w:w="2127"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6.5</w:t>
            </w:r>
          </w:p>
        </w:tc>
        <w:tc>
          <w:tcPr>
            <w:tcW w:w="3260" w:type="dxa"/>
            <w:gridSpan w:val="2"/>
            <w:vAlign w:val="center"/>
          </w:tcPr>
          <w:p w:rsidR="00B35CD5" w:rsidRPr="002864D2" w:rsidRDefault="00DE1AF6" w:rsidP="009936DD">
            <w:pPr>
              <w:autoSpaceDE w:val="0"/>
              <w:autoSpaceDN w:val="0"/>
              <w:adjustRightInd w:val="0"/>
              <w:jc w:val="center"/>
              <w:rPr>
                <w:rFonts w:cs="Times New Roman"/>
                <w:szCs w:val="24"/>
              </w:rPr>
            </w:pPr>
            <w:r w:rsidRPr="002864D2">
              <w:rPr>
                <w:rFonts w:cs="Times New Roman"/>
                <w:szCs w:val="24"/>
              </w:rPr>
              <w:t>н</w:t>
            </w:r>
            <w:r w:rsidR="00B35CD5" w:rsidRPr="002864D2">
              <w:rPr>
                <w:rFonts w:cs="Times New Roman"/>
                <w:szCs w:val="24"/>
              </w:rPr>
              <w:t>е подлежат ограничению</w:t>
            </w:r>
          </w:p>
        </w:tc>
        <w:tc>
          <w:tcPr>
            <w:tcW w:w="2126"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9936DD">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109"/>
        </w:trPr>
        <w:tc>
          <w:tcPr>
            <w:tcW w:w="3510" w:type="dxa"/>
            <w:vAlign w:val="center"/>
          </w:tcPr>
          <w:p w:rsidR="00B35CD5" w:rsidRPr="002864D2" w:rsidRDefault="00B35CD5" w:rsidP="009936DD">
            <w:pPr>
              <w:autoSpaceDE w:val="0"/>
              <w:autoSpaceDN w:val="0"/>
              <w:adjustRightInd w:val="0"/>
              <w:rPr>
                <w:rFonts w:cs="Times New Roman"/>
                <w:szCs w:val="24"/>
              </w:rPr>
            </w:pPr>
            <w:r w:rsidRPr="002864D2">
              <w:rPr>
                <w:rFonts w:cs="Times New Roman"/>
                <w:szCs w:val="24"/>
              </w:rPr>
              <w:t>Строительная промышленность</w:t>
            </w:r>
          </w:p>
        </w:tc>
        <w:tc>
          <w:tcPr>
            <w:tcW w:w="2127"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6.6</w:t>
            </w:r>
          </w:p>
        </w:tc>
        <w:tc>
          <w:tcPr>
            <w:tcW w:w="3260" w:type="dxa"/>
            <w:gridSpan w:val="2"/>
            <w:vAlign w:val="center"/>
          </w:tcPr>
          <w:p w:rsidR="00B35CD5" w:rsidRPr="002864D2" w:rsidRDefault="00DE1AF6" w:rsidP="009936DD">
            <w:pPr>
              <w:autoSpaceDE w:val="0"/>
              <w:autoSpaceDN w:val="0"/>
              <w:adjustRightInd w:val="0"/>
              <w:jc w:val="center"/>
              <w:rPr>
                <w:rFonts w:cs="Times New Roman"/>
                <w:szCs w:val="24"/>
              </w:rPr>
            </w:pPr>
            <w:r w:rsidRPr="002864D2">
              <w:rPr>
                <w:rFonts w:cs="Times New Roman"/>
                <w:szCs w:val="24"/>
              </w:rPr>
              <w:t>н</w:t>
            </w:r>
            <w:r w:rsidR="00B35CD5" w:rsidRPr="002864D2">
              <w:rPr>
                <w:rFonts w:cs="Times New Roman"/>
                <w:szCs w:val="24"/>
              </w:rPr>
              <w:t>е подлежат ограничению</w:t>
            </w:r>
          </w:p>
        </w:tc>
        <w:tc>
          <w:tcPr>
            <w:tcW w:w="2126"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9936DD">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109"/>
        </w:trPr>
        <w:tc>
          <w:tcPr>
            <w:tcW w:w="3510" w:type="dxa"/>
            <w:vAlign w:val="center"/>
          </w:tcPr>
          <w:p w:rsidR="00B35CD5" w:rsidRPr="002864D2" w:rsidRDefault="00B35CD5" w:rsidP="009936DD">
            <w:pPr>
              <w:autoSpaceDE w:val="0"/>
              <w:autoSpaceDN w:val="0"/>
              <w:adjustRightInd w:val="0"/>
              <w:rPr>
                <w:rFonts w:cs="Times New Roman"/>
                <w:szCs w:val="24"/>
              </w:rPr>
            </w:pPr>
            <w:r w:rsidRPr="002864D2">
              <w:rPr>
                <w:rFonts w:cs="Times New Roman"/>
                <w:szCs w:val="24"/>
              </w:rPr>
              <w:t>Связь</w:t>
            </w:r>
          </w:p>
        </w:tc>
        <w:tc>
          <w:tcPr>
            <w:tcW w:w="2127"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6.8</w:t>
            </w:r>
          </w:p>
        </w:tc>
        <w:tc>
          <w:tcPr>
            <w:tcW w:w="9639" w:type="dxa"/>
            <w:gridSpan w:val="5"/>
            <w:vAlign w:val="center"/>
          </w:tcPr>
          <w:p w:rsidR="00B35CD5" w:rsidRPr="002864D2" w:rsidRDefault="00DE1AF6" w:rsidP="009936DD">
            <w:pPr>
              <w:autoSpaceDE w:val="0"/>
              <w:autoSpaceDN w:val="0"/>
              <w:adjustRightInd w:val="0"/>
              <w:jc w:val="center"/>
              <w:rPr>
                <w:rFonts w:cs="Times New Roman"/>
                <w:szCs w:val="24"/>
              </w:rPr>
            </w:pPr>
            <w:r w:rsidRPr="002864D2">
              <w:rPr>
                <w:rFonts w:cs="Times New Roman"/>
                <w:szCs w:val="24"/>
              </w:rPr>
              <w:t>н</w:t>
            </w:r>
            <w:r w:rsidR="00B35CD5" w:rsidRPr="002864D2">
              <w:rPr>
                <w:rFonts w:cs="Times New Roman"/>
                <w:szCs w:val="24"/>
              </w:rPr>
              <w:t>е подлежат ограничению</w:t>
            </w:r>
          </w:p>
        </w:tc>
      </w:tr>
      <w:tr w:rsidR="0018472A" w:rsidRPr="002864D2" w:rsidTr="0007431A">
        <w:trPr>
          <w:trHeight w:val="109"/>
        </w:trPr>
        <w:tc>
          <w:tcPr>
            <w:tcW w:w="3510" w:type="dxa"/>
            <w:vAlign w:val="center"/>
          </w:tcPr>
          <w:p w:rsidR="005F4680" w:rsidRPr="002864D2" w:rsidRDefault="005F4680" w:rsidP="009936DD">
            <w:pPr>
              <w:autoSpaceDE w:val="0"/>
              <w:autoSpaceDN w:val="0"/>
              <w:adjustRightInd w:val="0"/>
              <w:rPr>
                <w:rFonts w:cs="Times New Roman"/>
                <w:szCs w:val="24"/>
              </w:rPr>
            </w:pPr>
            <w:r w:rsidRPr="002864D2">
              <w:rPr>
                <w:rFonts w:cs="Times New Roman"/>
                <w:szCs w:val="24"/>
              </w:rPr>
              <w:t>Склады</w:t>
            </w:r>
          </w:p>
        </w:tc>
        <w:tc>
          <w:tcPr>
            <w:tcW w:w="2127" w:type="dxa"/>
            <w:vAlign w:val="center"/>
          </w:tcPr>
          <w:p w:rsidR="005F4680" w:rsidRPr="002864D2" w:rsidRDefault="005F4680" w:rsidP="009936DD">
            <w:pPr>
              <w:autoSpaceDE w:val="0"/>
              <w:autoSpaceDN w:val="0"/>
              <w:adjustRightInd w:val="0"/>
              <w:jc w:val="center"/>
              <w:rPr>
                <w:rFonts w:cs="Times New Roman"/>
                <w:szCs w:val="24"/>
              </w:rPr>
            </w:pPr>
            <w:r w:rsidRPr="002864D2">
              <w:rPr>
                <w:rFonts w:cs="Times New Roman"/>
                <w:szCs w:val="24"/>
              </w:rPr>
              <w:t>6.9</w:t>
            </w:r>
          </w:p>
        </w:tc>
        <w:tc>
          <w:tcPr>
            <w:tcW w:w="3260" w:type="dxa"/>
            <w:gridSpan w:val="2"/>
            <w:vAlign w:val="center"/>
          </w:tcPr>
          <w:p w:rsidR="005F4680" w:rsidRPr="002864D2" w:rsidRDefault="00DE1AF6" w:rsidP="005F4680">
            <w:pPr>
              <w:autoSpaceDE w:val="0"/>
              <w:autoSpaceDN w:val="0"/>
              <w:adjustRightInd w:val="0"/>
              <w:jc w:val="center"/>
              <w:rPr>
                <w:rFonts w:cs="Times New Roman"/>
                <w:szCs w:val="24"/>
              </w:rPr>
            </w:pPr>
            <w:r w:rsidRPr="002864D2">
              <w:rPr>
                <w:rFonts w:cs="Times New Roman"/>
                <w:szCs w:val="24"/>
              </w:rPr>
              <w:t>н</w:t>
            </w:r>
            <w:r w:rsidR="005F4680" w:rsidRPr="002864D2">
              <w:rPr>
                <w:rFonts w:cs="Times New Roman"/>
                <w:szCs w:val="24"/>
              </w:rPr>
              <w:t>е подлежат ограничению</w:t>
            </w:r>
          </w:p>
        </w:tc>
        <w:tc>
          <w:tcPr>
            <w:tcW w:w="2126" w:type="dxa"/>
            <w:vAlign w:val="center"/>
          </w:tcPr>
          <w:p w:rsidR="005F4680" w:rsidRPr="002864D2" w:rsidRDefault="005F4680" w:rsidP="009936DD">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5F4680" w:rsidRPr="002864D2" w:rsidRDefault="005F4680" w:rsidP="009936DD">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5F4680" w:rsidRPr="002864D2" w:rsidRDefault="005F4680" w:rsidP="009936DD">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9936DD">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109"/>
        </w:trPr>
        <w:tc>
          <w:tcPr>
            <w:tcW w:w="3510" w:type="dxa"/>
            <w:vAlign w:val="center"/>
          </w:tcPr>
          <w:p w:rsidR="00B35CD5" w:rsidRPr="002864D2" w:rsidRDefault="00B35CD5" w:rsidP="009936DD">
            <w:pPr>
              <w:autoSpaceDE w:val="0"/>
              <w:autoSpaceDN w:val="0"/>
              <w:adjustRightInd w:val="0"/>
              <w:rPr>
                <w:rFonts w:cs="Times New Roman"/>
                <w:szCs w:val="24"/>
              </w:rPr>
            </w:pPr>
            <w:r w:rsidRPr="002864D2">
              <w:rPr>
                <w:rFonts w:cs="Times New Roman"/>
                <w:szCs w:val="24"/>
              </w:rPr>
              <w:t>Автомобильный транспорт</w:t>
            </w:r>
          </w:p>
        </w:tc>
        <w:tc>
          <w:tcPr>
            <w:tcW w:w="2127"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7.2</w:t>
            </w:r>
          </w:p>
        </w:tc>
        <w:tc>
          <w:tcPr>
            <w:tcW w:w="3260" w:type="dxa"/>
            <w:gridSpan w:val="2"/>
            <w:vAlign w:val="center"/>
          </w:tcPr>
          <w:p w:rsidR="00B35CD5" w:rsidRPr="002864D2" w:rsidRDefault="00DE1AF6" w:rsidP="009936DD">
            <w:pPr>
              <w:autoSpaceDE w:val="0"/>
              <w:autoSpaceDN w:val="0"/>
              <w:adjustRightInd w:val="0"/>
              <w:jc w:val="center"/>
              <w:rPr>
                <w:rFonts w:cs="Times New Roman"/>
                <w:szCs w:val="24"/>
              </w:rPr>
            </w:pPr>
            <w:r w:rsidRPr="002864D2">
              <w:rPr>
                <w:rFonts w:cs="Times New Roman"/>
                <w:szCs w:val="24"/>
              </w:rPr>
              <w:t>н</w:t>
            </w:r>
            <w:r w:rsidR="00B35CD5" w:rsidRPr="002864D2">
              <w:rPr>
                <w:rFonts w:cs="Times New Roman"/>
                <w:szCs w:val="24"/>
              </w:rPr>
              <w:t>е подлежат ограничению</w:t>
            </w:r>
          </w:p>
        </w:tc>
        <w:tc>
          <w:tcPr>
            <w:tcW w:w="2126"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9936DD">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247"/>
        </w:trPr>
        <w:tc>
          <w:tcPr>
            <w:tcW w:w="3510" w:type="dxa"/>
          </w:tcPr>
          <w:p w:rsidR="00126F67" w:rsidRPr="002864D2" w:rsidRDefault="00126F67" w:rsidP="006424A0">
            <w:pPr>
              <w:rPr>
                <w:szCs w:val="24"/>
              </w:rPr>
            </w:pPr>
            <w:r w:rsidRPr="002864D2">
              <w:rPr>
                <w:szCs w:val="24"/>
              </w:rPr>
              <w:t>Обеспечение обороны и безопасности</w:t>
            </w:r>
          </w:p>
        </w:tc>
        <w:tc>
          <w:tcPr>
            <w:tcW w:w="2127" w:type="dxa"/>
            <w:vAlign w:val="center"/>
          </w:tcPr>
          <w:p w:rsidR="00126F67" w:rsidRPr="002864D2" w:rsidRDefault="00126F67" w:rsidP="006424A0">
            <w:pPr>
              <w:jc w:val="center"/>
              <w:rPr>
                <w:szCs w:val="24"/>
              </w:rPr>
            </w:pPr>
            <w:r w:rsidRPr="002864D2">
              <w:rPr>
                <w:szCs w:val="24"/>
              </w:rPr>
              <w:t>8.0</w:t>
            </w:r>
          </w:p>
        </w:tc>
        <w:tc>
          <w:tcPr>
            <w:tcW w:w="9639" w:type="dxa"/>
            <w:gridSpan w:val="5"/>
            <w:vAlign w:val="center"/>
          </w:tcPr>
          <w:p w:rsidR="00126F67" w:rsidRPr="002864D2" w:rsidRDefault="00126F67" w:rsidP="006424A0">
            <w:pPr>
              <w:jc w:val="center"/>
              <w:rPr>
                <w:szCs w:val="24"/>
              </w:rPr>
            </w:pPr>
            <w:r w:rsidRPr="002864D2">
              <w:rPr>
                <w:szCs w:val="24"/>
              </w:rPr>
              <w:t>Не подлежат ограничению</w:t>
            </w:r>
          </w:p>
        </w:tc>
      </w:tr>
      <w:tr w:rsidR="0018472A" w:rsidRPr="002864D2" w:rsidTr="0007431A">
        <w:trPr>
          <w:trHeight w:val="109"/>
        </w:trPr>
        <w:tc>
          <w:tcPr>
            <w:tcW w:w="3510" w:type="dxa"/>
            <w:vAlign w:val="center"/>
          </w:tcPr>
          <w:p w:rsidR="00B35CD5" w:rsidRPr="002864D2" w:rsidRDefault="00B35CD5" w:rsidP="009936DD">
            <w:pPr>
              <w:autoSpaceDE w:val="0"/>
              <w:autoSpaceDN w:val="0"/>
              <w:adjustRightInd w:val="0"/>
              <w:rPr>
                <w:rFonts w:cs="Times New Roman"/>
                <w:szCs w:val="24"/>
              </w:rPr>
            </w:pPr>
            <w:r w:rsidRPr="002864D2">
              <w:rPr>
                <w:rFonts w:cs="Times New Roman"/>
                <w:szCs w:val="24"/>
              </w:rPr>
              <w:t>Использование лесов</w:t>
            </w:r>
          </w:p>
        </w:tc>
        <w:tc>
          <w:tcPr>
            <w:tcW w:w="2127"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10.0</w:t>
            </w:r>
          </w:p>
        </w:tc>
        <w:tc>
          <w:tcPr>
            <w:tcW w:w="3260" w:type="dxa"/>
            <w:gridSpan w:val="2"/>
            <w:vAlign w:val="center"/>
          </w:tcPr>
          <w:p w:rsidR="00B35CD5" w:rsidRPr="002864D2" w:rsidRDefault="00DE1AF6" w:rsidP="009936DD">
            <w:pPr>
              <w:autoSpaceDE w:val="0"/>
              <w:autoSpaceDN w:val="0"/>
              <w:adjustRightInd w:val="0"/>
              <w:jc w:val="center"/>
              <w:rPr>
                <w:rFonts w:cs="Times New Roman"/>
                <w:szCs w:val="24"/>
              </w:rPr>
            </w:pPr>
            <w:r w:rsidRPr="002864D2">
              <w:rPr>
                <w:rFonts w:cs="Times New Roman"/>
                <w:szCs w:val="24"/>
              </w:rPr>
              <w:t>н</w:t>
            </w:r>
            <w:r w:rsidR="00B35CD5" w:rsidRPr="002864D2">
              <w:rPr>
                <w:rFonts w:cs="Times New Roman"/>
                <w:szCs w:val="24"/>
              </w:rPr>
              <w:t>е подлежат ограничению</w:t>
            </w:r>
          </w:p>
        </w:tc>
        <w:tc>
          <w:tcPr>
            <w:tcW w:w="2126"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B35CD5" w:rsidRPr="002864D2" w:rsidRDefault="00B35CD5" w:rsidP="009936DD">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9936DD">
            <w:pPr>
              <w:autoSpaceDE w:val="0"/>
              <w:autoSpaceDN w:val="0"/>
              <w:adjustRightInd w:val="0"/>
              <w:jc w:val="center"/>
              <w:rPr>
                <w:rFonts w:cs="Times New Roman"/>
                <w:szCs w:val="24"/>
              </w:rPr>
            </w:pPr>
            <w:r w:rsidRPr="002864D2">
              <w:rPr>
                <w:rFonts w:cs="Times New Roman"/>
                <w:szCs w:val="24"/>
              </w:rPr>
              <w:t>(не более 12 м)</w:t>
            </w:r>
          </w:p>
        </w:tc>
      </w:tr>
      <w:tr w:rsidR="00E52589" w:rsidRPr="002864D2" w:rsidTr="0007431A">
        <w:trPr>
          <w:trHeight w:val="247"/>
        </w:trPr>
        <w:tc>
          <w:tcPr>
            <w:tcW w:w="3510" w:type="dxa"/>
            <w:vAlign w:val="center"/>
          </w:tcPr>
          <w:p w:rsidR="00E52589" w:rsidRPr="002864D2" w:rsidRDefault="00E52589" w:rsidP="00B620F4">
            <w:pPr>
              <w:autoSpaceDE w:val="0"/>
              <w:autoSpaceDN w:val="0"/>
              <w:adjustRightInd w:val="0"/>
              <w:rPr>
                <w:rFonts w:cs="Times New Roman"/>
                <w:szCs w:val="24"/>
              </w:rPr>
            </w:pPr>
            <w:r w:rsidRPr="002864D2">
              <w:rPr>
                <w:rFonts w:cs="Times New Roman"/>
                <w:szCs w:val="24"/>
              </w:rPr>
              <w:t>Земельные участки (территории) общего пользования</w:t>
            </w:r>
          </w:p>
        </w:tc>
        <w:tc>
          <w:tcPr>
            <w:tcW w:w="2127" w:type="dxa"/>
            <w:vAlign w:val="center"/>
          </w:tcPr>
          <w:p w:rsidR="00E52589" w:rsidRPr="002864D2" w:rsidRDefault="00E52589" w:rsidP="00B620F4">
            <w:pPr>
              <w:autoSpaceDE w:val="0"/>
              <w:autoSpaceDN w:val="0"/>
              <w:adjustRightInd w:val="0"/>
              <w:jc w:val="center"/>
              <w:rPr>
                <w:rFonts w:cs="Times New Roman"/>
                <w:szCs w:val="24"/>
              </w:rPr>
            </w:pPr>
            <w:r w:rsidRPr="002864D2">
              <w:rPr>
                <w:rFonts w:cs="Times New Roman"/>
                <w:szCs w:val="24"/>
              </w:rPr>
              <w:t>12.0</w:t>
            </w:r>
          </w:p>
        </w:tc>
        <w:tc>
          <w:tcPr>
            <w:tcW w:w="9639" w:type="dxa"/>
            <w:gridSpan w:val="5"/>
            <w:vAlign w:val="center"/>
          </w:tcPr>
          <w:p w:rsidR="00E52589" w:rsidRPr="002864D2" w:rsidRDefault="00E52589" w:rsidP="004C4878">
            <w:pPr>
              <w:autoSpaceDE w:val="0"/>
              <w:autoSpaceDN w:val="0"/>
              <w:adjustRightInd w:val="0"/>
              <w:jc w:val="center"/>
              <w:rPr>
                <w:rFonts w:cs="Times New Roman"/>
                <w:szCs w:val="24"/>
              </w:rPr>
            </w:pPr>
            <w:r w:rsidRPr="002864D2">
              <w:rPr>
                <w:rFonts w:cs="Times New Roman"/>
                <w:szCs w:val="24"/>
              </w:rPr>
              <w:t>Не подлеж</w:t>
            </w:r>
            <w:r w:rsidR="004C4878" w:rsidRPr="002864D2">
              <w:rPr>
                <w:rFonts w:cs="Times New Roman"/>
                <w:szCs w:val="24"/>
              </w:rPr>
              <w:t>а</w:t>
            </w:r>
            <w:r w:rsidRPr="002864D2">
              <w:rPr>
                <w:rFonts w:cs="Times New Roman"/>
                <w:szCs w:val="24"/>
              </w:rPr>
              <w:t>т установлению</w:t>
            </w:r>
          </w:p>
        </w:tc>
      </w:tr>
    </w:tbl>
    <w:p w:rsidR="00E52589" w:rsidRPr="002864D2" w:rsidRDefault="00E52589" w:rsidP="00E52589">
      <w:pPr>
        <w:jc w:val="both"/>
        <w:rPr>
          <w:rFonts w:eastAsiaTheme="minorEastAsia" w:cs="Times New Roman"/>
          <w:szCs w:val="24"/>
        </w:rPr>
      </w:pPr>
    </w:p>
    <w:p w:rsidR="00E52589" w:rsidRPr="002864D2" w:rsidRDefault="00E52589" w:rsidP="00E52589">
      <w:pPr>
        <w:jc w:val="center"/>
        <w:rPr>
          <w:rFonts w:eastAsiaTheme="minorEastAsia" w:cs="Times New Roman"/>
          <w:szCs w:val="24"/>
        </w:rPr>
      </w:pPr>
      <w:r w:rsidRPr="002864D2">
        <w:rPr>
          <w:rFonts w:eastAsiaTheme="minorEastAsia" w:cs="Times New Roman"/>
          <w:szCs w:val="24"/>
        </w:rPr>
        <w:t>Вспомогательные виды разрешенного использования</w:t>
      </w:r>
    </w:p>
    <w:p w:rsidR="00E52589" w:rsidRPr="002864D2" w:rsidRDefault="00E52589" w:rsidP="00E52589">
      <w:pPr>
        <w:jc w:val="both"/>
        <w:rPr>
          <w:rFonts w:eastAsiaTheme="minorEastAsia" w:cs="Times New Roman"/>
          <w:szCs w:val="24"/>
        </w:rPr>
      </w:pPr>
    </w:p>
    <w:p w:rsidR="0059455B" w:rsidRPr="002864D2" w:rsidRDefault="0059455B" w:rsidP="0059455B">
      <w:pPr>
        <w:ind w:firstLine="708"/>
        <w:jc w:val="both"/>
        <w:rPr>
          <w:rFonts w:eastAsiaTheme="minorEastAsia" w:cs="Times New Roman"/>
          <w:szCs w:val="24"/>
        </w:rPr>
      </w:pPr>
      <w:r w:rsidRPr="002864D2">
        <w:rPr>
          <w:rFonts w:eastAsiaTheme="minorEastAsia" w:cs="Times New Roman"/>
          <w:szCs w:val="24"/>
        </w:rPr>
        <w:t>1. Амбулаторно – поликлиническое обслуживание – 3.4.1</w:t>
      </w:r>
      <w:r w:rsidR="007A06DE" w:rsidRPr="002864D2">
        <w:rPr>
          <w:rFonts w:eastAsiaTheme="minorEastAsia" w:cs="Times New Roman"/>
          <w:szCs w:val="24"/>
        </w:rPr>
        <w:t>.</w:t>
      </w:r>
    </w:p>
    <w:p w:rsidR="0059455B" w:rsidRPr="002864D2" w:rsidRDefault="0059455B" w:rsidP="0059455B">
      <w:pPr>
        <w:ind w:firstLine="708"/>
        <w:jc w:val="both"/>
        <w:rPr>
          <w:rFonts w:eastAsiaTheme="minorEastAsia" w:cs="Times New Roman"/>
          <w:szCs w:val="24"/>
        </w:rPr>
      </w:pPr>
      <w:r w:rsidRPr="002864D2">
        <w:rPr>
          <w:rFonts w:eastAsiaTheme="minorEastAsia" w:cs="Times New Roman"/>
          <w:szCs w:val="24"/>
        </w:rPr>
        <w:lastRenderedPageBreak/>
        <w:t>2. Обеспечение научной деятельности – 3.9</w:t>
      </w:r>
      <w:r w:rsidR="007A06DE" w:rsidRPr="002864D2">
        <w:rPr>
          <w:rFonts w:eastAsiaTheme="minorEastAsia" w:cs="Times New Roman"/>
          <w:szCs w:val="24"/>
        </w:rPr>
        <w:t>.</w:t>
      </w:r>
    </w:p>
    <w:p w:rsidR="0059455B" w:rsidRPr="002864D2" w:rsidRDefault="0059455B" w:rsidP="0059455B">
      <w:pPr>
        <w:ind w:firstLine="708"/>
        <w:jc w:val="both"/>
        <w:rPr>
          <w:rFonts w:eastAsiaTheme="minorEastAsia" w:cs="Times New Roman"/>
          <w:szCs w:val="24"/>
        </w:rPr>
      </w:pPr>
      <w:r w:rsidRPr="002864D2">
        <w:rPr>
          <w:rFonts w:eastAsiaTheme="minorEastAsia" w:cs="Times New Roman"/>
          <w:szCs w:val="24"/>
        </w:rPr>
        <w:t>3. Деловое управление – 4.1.</w:t>
      </w:r>
    </w:p>
    <w:p w:rsidR="0059455B" w:rsidRPr="002864D2" w:rsidRDefault="0059455B" w:rsidP="0059455B">
      <w:pPr>
        <w:ind w:firstLine="708"/>
        <w:jc w:val="both"/>
        <w:rPr>
          <w:rFonts w:eastAsiaTheme="minorEastAsia" w:cs="Times New Roman"/>
          <w:szCs w:val="24"/>
        </w:rPr>
      </w:pPr>
      <w:r w:rsidRPr="002864D2">
        <w:rPr>
          <w:rFonts w:eastAsiaTheme="minorEastAsia" w:cs="Times New Roman"/>
          <w:szCs w:val="24"/>
        </w:rPr>
        <w:t>4. Магазины – 4.4.</w:t>
      </w:r>
    </w:p>
    <w:p w:rsidR="0059455B" w:rsidRPr="002864D2" w:rsidRDefault="0059455B" w:rsidP="0059455B">
      <w:pPr>
        <w:ind w:firstLine="708"/>
        <w:jc w:val="both"/>
        <w:rPr>
          <w:rFonts w:eastAsiaTheme="minorEastAsia" w:cs="Times New Roman"/>
          <w:szCs w:val="24"/>
        </w:rPr>
      </w:pPr>
      <w:r w:rsidRPr="002864D2">
        <w:rPr>
          <w:rFonts w:eastAsiaTheme="minorEastAsia" w:cs="Times New Roman"/>
          <w:szCs w:val="24"/>
        </w:rPr>
        <w:t>5. Общественное питание – 4.6.</w:t>
      </w:r>
    </w:p>
    <w:p w:rsidR="0059455B" w:rsidRPr="002864D2" w:rsidRDefault="0059455B" w:rsidP="0059455B">
      <w:pPr>
        <w:ind w:firstLine="708"/>
        <w:jc w:val="both"/>
        <w:rPr>
          <w:rFonts w:eastAsiaTheme="minorEastAsia" w:cs="Times New Roman"/>
          <w:szCs w:val="24"/>
        </w:rPr>
      </w:pPr>
      <w:r w:rsidRPr="002864D2">
        <w:rPr>
          <w:rFonts w:eastAsiaTheme="minorEastAsia" w:cs="Times New Roman"/>
          <w:szCs w:val="24"/>
        </w:rPr>
        <w:t>6. Транспорт – 7.0.</w:t>
      </w:r>
    </w:p>
    <w:p w:rsidR="00E52589" w:rsidRPr="002864D2" w:rsidRDefault="0059455B" w:rsidP="0059455B">
      <w:pPr>
        <w:ind w:firstLine="708"/>
        <w:jc w:val="both"/>
        <w:rPr>
          <w:rFonts w:eastAsiaTheme="minorEastAsia" w:cs="Times New Roman"/>
          <w:szCs w:val="24"/>
        </w:rPr>
      </w:pPr>
      <w:r w:rsidRPr="002864D2">
        <w:rPr>
          <w:rFonts w:eastAsiaTheme="minorEastAsia" w:cs="Times New Roman"/>
          <w:szCs w:val="24"/>
        </w:rPr>
        <w:t>7. Обеспечение внутреннего правопорядка – 8.3.</w:t>
      </w:r>
    </w:p>
    <w:p w:rsidR="00E521D7" w:rsidRPr="002864D2" w:rsidRDefault="00772389" w:rsidP="00E52589">
      <w:pPr>
        <w:ind w:firstLine="708"/>
        <w:jc w:val="both"/>
        <w:rPr>
          <w:rFonts w:eastAsiaTheme="minorEastAsia" w:cs="Times New Roman"/>
          <w:szCs w:val="24"/>
        </w:rPr>
      </w:pPr>
      <w:r w:rsidRPr="002864D2">
        <w:rPr>
          <w:rFonts w:eastAsiaTheme="minorEastAsia" w:cs="Times New Roman"/>
          <w:szCs w:val="24"/>
        </w:rPr>
        <w:t>8. Общее пользование водными объектами – 11.1.</w:t>
      </w:r>
    </w:p>
    <w:p w:rsidR="00E52589" w:rsidRPr="002864D2" w:rsidRDefault="00E52589" w:rsidP="00E52589">
      <w:pPr>
        <w:ind w:firstLine="708"/>
        <w:jc w:val="both"/>
        <w:rPr>
          <w:rFonts w:eastAsiaTheme="minorEastAsia" w:cs="Times New Roman"/>
          <w:szCs w:val="24"/>
        </w:rPr>
      </w:pPr>
      <w:r w:rsidRPr="002864D2">
        <w:rPr>
          <w:rFonts w:eastAsiaTheme="minorEastAsia"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F4680" w:rsidRPr="002864D2" w:rsidRDefault="005F4680" w:rsidP="005F4680">
      <w:pPr>
        <w:rPr>
          <w:rFonts w:eastAsiaTheme="minorEastAsia" w:cs="Times New Roman"/>
          <w:szCs w:val="24"/>
        </w:rPr>
      </w:pPr>
      <w:r w:rsidRPr="002864D2">
        <w:rPr>
          <w:rFonts w:eastAsiaTheme="minorEastAsia" w:cs="Times New Roman"/>
          <w:szCs w:val="24"/>
        </w:rPr>
        <w:br w:type="page"/>
      </w:r>
    </w:p>
    <w:p w:rsidR="00E52589" w:rsidRPr="002864D2" w:rsidRDefault="00E52589" w:rsidP="00E52589">
      <w:pPr>
        <w:jc w:val="right"/>
        <w:rPr>
          <w:rFonts w:eastAsiaTheme="minorEastAsia" w:cs="Times New Roman"/>
          <w:szCs w:val="24"/>
        </w:rPr>
      </w:pPr>
      <w:r w:rsidRPr="002864D2">
        <w:rPr>
          <w:rFonts w:eastAsiaTheme="minorEastAsia" w:cs="Times New Roman"/>
          <w:szCs w:val="24"/>
        </w:rPr>
        <w:lastRenderedPageBreak/>
        <w:t>Таблица 1</w:t>
      </w:r>
      <w:r w:rsidR="0059455B" w:rsidRPr="002864D2">
        <w:rPr>
          <w:rFonts w:eastAsiaTheme="minorEastAsia" w:cs="Times New Roman"/>
          <w:szCs w:val="24"/>
        </w:rPr>
        <w:t>3</w:t>
      </w:r>
    </w:p>
    <w:p w:rsidR="00E52589" w:rsidRPr="002864D2" w:rsidRDefault="00E52589" w:rsidP="00E52589">
      <w:pPr>
        <w:jc w:val="center"/>
        <w:rPr>
          <w:rFonts w:eastAsiaTheme="minorEastAsia" w:cs="Times New Roman"/>
          <w:szCs w:val="24"/>
        </w:rPr>
      </w:pPr>
      <w:r w:rsidRPr="002864D2">
        <w:rPr>
          <w:rFonts w:eastAsiaTheme="minorEastAsia" w:cs="Times New Roman"/>
          <w:szCs w:val="24"/>
        </w:rPr>
        <w:t>Условно разрешенные виды использования</w:t>
      </w:r>
    </w:p>
    <w:p w:rsidR="00E52589" w:rsidRPr="002864D2" w:rsidRDefault="00E52589" w:rsidP="00E52589">
      <w:pPr>
        <w:jc w:val="both"/>
        <w:rPr>
          <w:rFonts w:eastAsiaTheme="minorEastAsia" w:cs="Times New Roman"/>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843"/>
      </w:tblGrid>
      <w:tr w:rsidR="0018472A" w:rsidRPr="002864D2" w:rsidTr="0007431A">
        <w:trPr>
          <w:trHeight w:val="1102"/>
          <w:tblHeader/>
        </w:trPr>
        <w:tc>
          <w:tcPr>
            <w:tcW w:w="3510" w:type="dxa"/>
            <w:vMerge w:val="restart"/>
            <w:vAlign w:val="center"/>
          </w:tcPr>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Наименование</w:t>
            </w:r>
          </w:p>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вида разрешенного использования земельного участка</w:t>
            </w:r>
          </w:p>
        </w:tc>
        <w:tc>
          <w:tcPr>
            <w:tcW w:w="2127" w:type="dxa"/>
            <w:vMerge w:val="restart"/>
            <w:vAlign w:val="center"/>
          </w:tcPr>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Код (числовое обозначение) вида разрешенного использования</w:t>
            </w:r>
          </w:p>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земельного участка</w:t>
            </w:r>
          </w:p>
        </w:tc>
        <w:tc>
          <w:tcPr>
            <w:tcW w:w="3260" w:type="dxa"/>
            <w:gridSpan w:val="2"/>
            <w:vAlign w:val="center"/>
          </w:tcPr>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Предельные размеры</w:t>
            </w:r>
          </w:p>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земельных участков (м</w:t>
            </w:r>
            <w:r w:rsidRPr="002864D2">
              <w:rPr>
                <w:rFonts w:cs="Times New Roman"/>
                <w:b/>
                <w:szCs w:val="24"/>
                <w:vertAlign w:val="superscript"/>
              </w:rPr>
              <w:t>2</w:t>
            </w:r>
            <w:r w:rsidRPr="002864D2">
              <w:rPr>
                <w:rFonts w:cs="Times New Roman"/>
                <w:b/>
                <w:szCs w:val="24"/>
              </w:rPr>
              <w:t>)</w:t>
            </w:r>
          </w:p>
        </w:tc>
        <w:tc>
          <w:tcPr>
            <w:tcW w:w="2126" w:type="dxa"/>
            <w:vMerge w:val="restart"/>
            <w:vAlign w:val="center"/>
          </w:tcPr>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Максимальный процент застройки,</w:t>
            </w:r>
          </w:p>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в том числе в зависимости от количества надземных этажей</w:t>
            </w:r>
          </w:p>
        </w:tc>
        <w:tc>
          <w:tcPr>
            <w:tcW w:w="2268" w:type="dxa"/>
            <w:vMerge w:val="restart"/>
            <w:vAlign w:val="center"/>
          </w:tcPr>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Минимальные отступы от границ земельного участка (м)</w:t>
            </w:r>
          </w:p>
        </w:tc>
        <w:tc>
          <w:tcPr>
            <w:tcW w:w="1843" w:type="dxa"/>
            <w:vMerge w:val="restart"/>
            <w:vAlign w:val="center"/>
          </w:tcPr>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Предельное количество этажей или предельная высота зданий, строений, сооружений (м)</w:t>
            </w:r>
          </w:p>
        </w:tc>
      </w:tr>
      <w:tr w:rsidR="0018472A" w:rsidRPr="002864D2" w:rsidTr="0007431A">
        <w:trPr>
          <w:trHeight w:val="551"/>
          <w:tblHeader/>
        </w:trPr>
        <w:tc>
          <w:tcPr>
            <w:tcW w:w="3510" w:type="dxa"/>
            <w:vMerge/>
            <w:vAlign w:val="center"/>
          </w:tcPr>
          <w:p w:rsidR="00E52589" w:rsidRPr="002864D2" w:rsidRDefault="00E52589" w:rsidP="00B620F4">
            <w:pPr>
              <w:autoSpaceDE w:val="0"/>
              <w:autoSpaceDN w:val="0"/>
              <w:adjustRightInd w:val="0"/>
              <w:jc w:val="center"/>
              <w:rPr>
                <w:rFonts w:cs="Times New Roman"/>
                <w:b/>
                <w:szCs w:val="24"/>
              </w:rPr>
            </w:pPr>
          </w:p>
        </w:tc>
        <w:tc>
          <w:tcPr>
            <w:tcW w:w="2127" w:type="dxa"/>
            <w:vMerge/>
            <w:vAlign w:val="center"/>
          </w:tcPr>
          <w:p w:rsidR="00E52589" w:rsidRPr="002864D2" w:rsidRDefault="00E52589" w:rsidP="00B620F4">
            <w:pPr>
              <w:autoSpaceDE w:val="0"/>
              <w:autoSpaceDN w:val="0"/>
              <w:adjustRightInd w:val="0"/>
              <w:jc w:val="center"/>
              <w:rPr>
                <w:rFonts w:cs="Times New Roman"/>
                <w:b/>
                <w:szCs w:val="24"/>
              </w:rPr>
            </w:pPr>
          </w:p>
        </w:tc>
        <w:tc>
          <w:tcPr>
            <w:tcW w:w="1559" w:type="dxa"/>
            <w:vAlign w:val="center"/>
          </w:tcPr>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минимальные</w:t>
            </w:r>
          </w:p>
        </w:tc>
        <w:tc>
          <w:tcPr>
            <w:tcW w:w="1701" w:type="dxa"/>
            <w:vAlign w:val="center"/>
          </w:tcPr>
          <w:p w:rsidR="00E52589" w:rsidRPr="002864D2" w:rsidRDefault="00E52589" w:rsidP="00B620F4">
            <w:pPr>
              <w:autoSpaceDE w:val="0"/>
              <w:autoSpaceDN w:val="0"/>
              <w:adjustRightInd w:val="0"/>
              <w:jc w:val="center"/>
              <w:rPr>
                <w:rFonts w:cs="Times New Roman"/>
                <w:b/>
                <w:szCs w:val="24"/>
              </w:rPr>
            </w:pPr>
            <w:r w:rsidRPr="002864D2">
              <w:rPr>
                <w:rFonts w:cs="Times New Roman"/>
                <w:b/>
                <w:szCs w:val="24"/>
              </w:rPr>
              <w:t>максимальные</w:t>
            </w:r>
          </w:p>
        </w:tc>
        <w:tc>
          <w:tcPr>
            <w:tcW w:w="2126" w:type="dxa"/>
            <w:vMerge/>
            <w:vAlign w:val="center"/>
          </w:tcPr>
          <w:p w:rsidR="00E52589" w:rsidRPr="002864D2" w:rsidRDefault="00E52589" w:rsidP="00B620F4">
            <w:pPr>
              <w:autoSpaceDE w:val="0"/>
              <w:autoSpaceDN w:val="0"/>
              <w:adjustRightInd w:val="0"/>
              <w:jc w:val="center"/>
              <w:rPr>
                <w:rFonts w:cs="Times New Roman"/>
                <w:b/>
                <w:szCs w:val="24"/>
              </w:rPr>
            </w:pPr>
          </w:p>
        </w:tc>
        <w:tc>
          <w:tcPr>
            <w:tcW w:w="2268" w:type="dxa"/>
            <w:vMerge/>
            <w:vAlign w:val="center"/>
          </w:tcPr>
          <w:p w:rsidR="00E52589" w:rsidRPr="002864D2" w:rsidRDefault="00E52589" w:rsidP="00B620F4">
            <w:pPr>
              <w:autoSpaceDE w:val="0"/>
              <w:autoSpaceDN w:val="0"/>
              <w:adjustRightInd w:val="0"/>
              <w:jc w:val="center"/>
              <w:rPr>
                <w:rFonts w:cs="Times New Roman"/>
                <w:b/>
                <w:szCs w:val="24"/>
              </w:rPr>
            </w:pPr>
          </w:p>
        </w:tc>
        <w:tc>
          <w:tcPr>
            <w:tcW w:w="1843" w:type="dxa"/>
            <w:vMerge/>
          </w:tcPr>
          <w:p w:rsidR="00E52589" w:rsidRPr="002864D2" w:rsidRDefault="00E52589" w:rsidP="00B620F4">
            <w:pPr>
              <w:autoSpaceDE w:val="0"/>
              <w:autoSpaceDN w:val="0"/>
              <w:adjustRightInd w:val="0"/>
              <w:jc w:val="center"/>
              <w:rPr>
                <w:rFonts w:cs="Times New Roman"/>
                <w:b/>
                <w:szCs w:val="24"/>
              </w:rPr>
            </w:pPr>
          </w:p>
        </w:tc>
      </w:tr>
      <w:tr w:rsidR="0018472A" w:rsidRPr="002864D2" w:rsidTr="0007431A">
        <w:trPr>
          <w:trHeight w:val="109"/>
        </w:trPr>
        <w:tc>
          <w:tcPr>
            <w:tcW w:w="3510" w:type="dxa"/>
            <w:vAlign w:val="center"/>
          </w:tcPr>
          <w:p w:rsidR="0059455B" w:rsidRPr="002864D2" w:rsidRDefault="0059455B" w:rsidP="00B620F4">
            <w:pPr>
              <w:autoSpaceDE w:val="0"/>
              <w:autoSpaceDN w:val="0"/>
              <w:adjustRightInd w:val="0"/>
              <w:rPr>
                <w:rFonts w:cs="Times New Roman"/>
                <w:szCs w:val="24"/>
              </w:rPr>
            </w:pPr>
            <w:r w:rsidRPr="002864D2">
              <w:rPr>
                <w:rFonts w:cs="Times New Roman"/>
                <w:szCs w:val="24"/>
              </w:rPr>
              <w:t>Бытовое обслуживание</w:t>
            </w:r>
          </w:p>
        </w:tc>
        <w:tc>
          <w:tcPr>
            <w:tcW w:w="2127" w:type="dxa"/>
            <w:vAlign w:val="center"/>
          </w:tcPr>
          <w:p w:rsidR="0059455B" w:rsidRPr="002864D2" w:rsidRDefault="0059455B" w:rsidP="00B620F4">
            <w:pPr>
              <w:autoSpaceDE w:val="0"/>
              <w:autoSpaceDN w:val="0"/>
              <w:adjustRightInd w:val="0"/>
              <w:jc w:val="center"/>
              <w:rPr>
                <w:rFonts w:cs="Times New Roman"/>
                <w:szCs w:val="24"/>
              </w:rPr>
            </w:pPr>
            <w:r w:rsidRPr="002864D2">
              <w:rPr>
                <w:rFonts w:cs="Times New Roman"/>
                <w:szCs w:val="24"/>
              </w:rPr>
              <w:t>3.3</w:t>
            </w:r>
          </w:p>
        </w:tc>
        <w:tc>
          <w:tcPr>
            <w:tcW w:w="1559" w:type="dxa"/>
            <w:vAlign w:val="center"/>
          </w:tcPr>
          <w:p w:rsidR="0059455B" w:rsidRPr="002864D2" w:rsidRDefault="00126F67" w:rsidP="00B620F4">
            <w:pPr>
              <w:autoSpaceDE w:val="0"/>
              <w:autoSpaceDN w:val="0"/>
              <w:adjustRightInd w:val="0"/>
              <w:jc w:val="center"/>
              <w:rPr>
                <w:rFonts w:cs="Times New Roman"/>
                <w:szCs w:val="24"/>
              </w:rPr>
            </w:pPr>
            <w:r w:rsidRPr="002864D2">
              <w:rPr>
                <w:rFonts w:cs="Times New Roman"/>
                <w:szCs w:val="24"/>
              </w:rPr>
              <w:t>1</w:t>
            </w:r>
            <w:r w:rsidR="0059455B" w:rsidRPr="002864D2">
              <w:rPr>
                <w:rFonts w:cs="Times New Roman"/>
                <w:szCs w:val="24"/>
              </w:rPr>
              <w:t>00</w:t>
            </w:r>
          </w:p>
        </w:tc>
        <w:tc>
          <w:tcPr>
            <w:tcW w:w="1701" w:type="dxa"/>
            <w:vAlign w:val="center"/>
          </w:tcPr>
          <w:p w:rsidR="0059455B" w:rsidRPr="002864D2" w:rsidRDefault="0007431A" w:rsidP="00126F67">
            <w:pPr>
              <w:autoSpaceDE w:val="0"/>
              <w:autoSpaceDN w:val="0"/>
              <w:adjustRightInd w:val="0"/>
              <w:jc w:val="center"/>
              <w:rPr>
                <w:rFonts w:cs="Times New Roman"/>
                <w:szCs w:val="24"/>
              </w:rPr>
            </w:pPr>
            <w:r>
              <w:rPr>
                <w:rFonts w:cs="Times New Roman"/>
                <w:szCs w:val="24"/>
              </w:rPr>
              <w:t xml:space="preserve">2 </w:t>
            </w:r>
            <w:r w:rsidR="00126F67" w:rsidRPr="002864D2">
              <w:rPr>
                <w:rFonts w:cs="Times New Roman"/>
                <w:szCs w:val="24"/>
              </w:rPr>
              <w:t>5</w:t>
            </w:r>
            <w:r w:rsidR="0059455B" w:rsidRPr="002864D2">
              <w:rPr>
                <w:rFonts w:cs="Times New Roman"/>
                <w:szCs w:val="24"/>
              </w:rPr>
              <w:t>00</w:t>
            </w:r>
          </w:p>
        </w:tc>
        <w:tc>
          <w:tcPr>
            <w:tcW w:w="2126" w:type="dxa"/>
            <w:vAlign w:val="center"/>
          </w:tcPr>
          <w:p w:rsidR="0059455B" w:rsidRPr="002864D2" w:rsidRDefault="0059455B" w:rsidP="00B620F4">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59455B" w:rsidRPr="002864D2" w:rsidRDefault="0059455B" w:rsidP="00B620F4">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59455B" w:rsidRPr="002864D2" w:rsidRDefault="0059455B" w:rsidP="00B620F4">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B620F4">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109"/>
        </w:trPr>
        <w:tc>
          <w:tcPr>
            <w:tcW w:w="3510" w:type="dxa"/>
            <w:vAlign w:val="center"/>
          </w:tcPr>
          <w:p w:rsidR="00052BD5" w:rsidRPr="002864D2" w:rsidRDefault="00052BD5" w:rsidP="00B620F4">
            <w:pPr>
              <w:autoSpaceDE w:val="0"/>
              <w:autoSpaceDN w:val="0"/>
              <w:adjustRightInd w:val="0"/>
              <w:rPr>
                <w:rFonts w:cs="Times New Roman"/>
                <w:szCs w:val="24"/>
              </w:rPr>
            </w:pPr>
            <w:r w:rsidRPr="002864D2">
              <w:rPr>
                <w:rFonts w:cs="Times New Roman"/>
                <w:szCs w:val="24"/>
              </w:rPr>
              <w:t>Среднее и высшее профессиональное образование</w:t>
            </w:r>
          </w:p>
        </w:tc>
        <w:tc>
          <w:tcPr>
            <w:tcW w:w="2127" w:type="dxa"/>
            <w:vAlign w:val="center"/>
          </w:tcPr>
          <w:p w:rsidR="00052BD5" w:rsidRPr="002864D2" w:rsidRDefault="00052BD5" w:rsidP="00B620F4">
            <w:pPr>
              <w:autoSpaceDE w:val="0"/>
              <w:autoSpaceDN w:val="0"/>
              <w:adjustRightInd w:val="0"/>
              <w:jc w:val="center"/>
              <w:rPr>
                <w:rFonts w:cs="Times New Roman"/>
                <w:szCs w:val="24"/>
              </w:rPr>
            </w:pPr>
            <w:r w:rsidRPr="002864D2">
              <w:rPr>
                <w:rFonts w:cs="Times New Roman"/>
                <w:szCs w:val="24"/>
              </w:rPr>
              <w:t>3.5.2</w:t>
            </w:r>
          </w:p>
        </w:tc>
        <w:tc>
          <w:tcPr>
            <w:tcW w:w="3260" w:type="dxa"/>
            <w:gridSpan w:val="2"/>
            <w:vAlign w:val="center"/>
          </w:tcPr>
          <w:p w:rsidR="00052BD5" w:rsidRPr="002864D2" w:rsidRDefault="00DE1AF6" w:rsidP="00B620F4">
            <w:pPr>
              <w:autoSpaceDE w:val="0"/>
              <w:autoSpaceDN w:val="0"/>
              <w:adjustRightInd w:val="0"/>
              <w:jc w:val="center"/>
              <w:rPr>
                <w:rFonts w:cs="Times New Roman"/>
                <w:szCs w:val="24"/>
              </w:rPr>
            </w:pPr>
            <w:r w:rsidRPr="002864D2">
              <w:rPr>
                <w:rFonts w:cs="Times New Roman"/>
                <w:szCs w:val="24"/>
              </w:rPr>
              <w:t>н</w:t>
            </w:r>
            <w:r w:rsidR="00052BD5" w:rsidRPr="002864D2">
              <w:rPr>
                <w:rFonts w:cs="Times New Roman"/>
                <w:szCs w:val="24"/>
              </w:rPr>
              <w:t>е подлежат ограничению</w:t>
            </w:r>
          </w:p>
        </w:tc>
        <w:tc>
          <w:tcPr>
            <w:tcW w:w="2126" w:type="dxa"/>
            <w:vAlign w:val="center"/>
          </w:tcPr>
          <w:p w:rsidR="00052BD5" w:rsidRPr="002864D2" w:rsidRDefault="00052BD5" w:rsidP="00B620F4">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052BD5" w:rsidRPr="002864D2" w:rsidRDefault="00052BD5" w:rsidP="00B620F4">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052BD5" w:rsidRPr="002864D2" w:rsidRDefault="00052BD5" w:rsidP="00B620F4">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B620F4">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109"/>
        </w:trPr>
        <w:tc>
          <w:tcPr>
            <w:tcW w:w="3510" w:type="dxa"/>
            <w:vAlign w:val="center"/>
          </w:tcPr>
          <w:p w:rsidR="00052BD5" w:rsidRPr="002864D2" w:rsidRDefault="00052BD5" w:rsidP="00B620F4">
            <w:pPr>
              <w:autoSpaceDE w:val="0"/>
              <w:autoSpaceDN w:val="0"/>
              <w:adjustRightInd w:val="0"/>
              <w:rPr>
                <w:rFonts w:cs="Times New Roman"/>
                <w:szCs w:val="24"/>
              </w:rPr>
            </w:pPr>
            <w:r w:rsidRPr="002864D2">
              <w:rPr>
                <w:rFonts w:cs="Times New Roman"/>
                <w:szCs w:val="24"/>
              </w:rPr>
              <w:t>Обеспечение научной деятельности</w:t>
            </w:r>
          </w:p>
        </w:tc>
        <w:tc>
          <w:tcPr>
            <w:tcW w:w="2127" w:type="dxa"/>
            <w:vAlign w:val="center"/>
          </w:tcPr>
          <w:p w:rsidR="00052BD5" w:rsidRPr="002864D2" w:rsidRDefault="00052BD5" w:rsidP="00B620F4">
            <w:pPr>
              <w:autoSpaceDE w:val="0"/>
              <w:autoSpaceDN w:val="0"/>
              <w:adjustRightInd w:val="0"/>
              <w:jc w:val="center"/>
              <w:rPr>
                <w:rFonts w:cs="Times New Roman"/>
                <w:szCs w:val="24"/>
              </w:rPr>
            </w:pPr>
            <w:r w:rsidRPr="002864D2">
              <w:rPr>
                <w:rFonts w:cs="Times New Roman"/>
                <w:szCs w:val="24"/>
              </w:rPr>
              <w:t>3.9</w:t>
            </w:r>
          </w:p>
        </w:tc>
        <w:tc>
          <w:tcPr>
            <w:tcW w:w="3260" w:type="dxa"/>
            <w:gridSpan w:val="2"/>
            <w:vAlign w:val="center"/>
          </w:tcPr>
          <w:p w:rsidR="00052BD5" w:rsidRPr="002864D2" w:rsidRDefault="00DE1AF6" w:rsidP="00B620F4">
            <w:pPr>
              <w:autoSpaceDE w:val="0"/>
              <w:autoSpaceDN w:val="0"/>
              <w:adjustRightInd w:val="0"/>
              <w:jc w:val="center"/>
              <w:rPr>
                <w:rFonts w:cs="Times New Roman"/>
                <w:szCs w:val="24"/>
              </w:rPr>
            </w:pPr>
            <w:r w:rsidRPr="002864D2">
              <w:rPr>
                <w:rFonts w:cs="Times New Roman"/>
                <w:szCs w:val="24"/>
              </w:rPr>
              <w:t>н</w:t>
            </w:r>
            <w:r w:rsidR="00052BD5" w:rsidRPr="002864D2">
              <w:rPr>
                <w:rFonts w:cs="Times New Roman"/>
                <w:szCs w:val="24"/>
              </w:rPr>
              <w:t>е подлежат ограничению</w:t>
            </w:r>
          </w:p>
        </w:tc>
        <w:tc>
          <w:tcPr>
            <w:tcW w:w="2126" w:type="dxa"/>
            <w:vAlign w:val="center"/>
          </w:tcPr>
          <w:p w:rsidR="00052BD5" w:rsidRPr="002864D2" w:rsidRDefault="00052BD5" w:rsidP="00B620F4">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052BD5" w:rsidRPr="002864D2" w:rsidRDefault="00052BD5" w:rsidP="00B620F4">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052BD5" w:rsidRPr="002864D2" w:rsidRDefault="00052BD5" w:rsidP="00B620F4">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B620F4">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109"/>
        </w:trPr>
        <w:tc>
          <w:tcPr>
            <w:tcW w:w="3510" w:type="dxa"/>
            <w:vAlign w:val="center"/>
          </w:tcPr>
          <w:p w:rsidR="00052BD5" w:rsidRPr="002864D2" w:rsidRDefault="00052BD5" w:rsidP="00B620F4">
            <w:pPr>
              <w:autoSpaceDE w:val="0"/>
              <w:autoSpaceDN w:val="0"/>
              <w:adjustRightInd w:val="0"/>
              <w:rPr>
                <w:rFonts w:cs="Times New Roman"/>
                <w:szCs w:val="24"/>
              </w:rPr>
            </w:pPr>
            <w:r w:rsidRPr="002864D2">
              <w:rPr>
                <w:rFonts w:cs="Times New Roman"/>
                <w:szCs w:val="24"/>
              </w:rPr>
              <w:t>Обеспечение деятельности в области гидрометеорологии и смежных с ней областях</w:t>
            </w:r>
          </w:p>
        </w:tc>
        <w:tc>
          <w:tcPr>
            <w:tcW w:w="2127" w:type="dxa"/>
            <w:vAlign w:val="center"/>
          </w:tcPr>
          <w:p w:rsidR="00052BD5" w:rsidRPr="002864D2" w:rsidRDefault="00052BD5" w:rsidP="00B620F4">
            <w:pPr>
              <w:autoSpaceDE w:val="0"/>
              <w:autoSpaceDN w:val="0"/>
              <w:adjustRightInd w:val="0"/>
              <w:jc w:val="center"/>
              <w:rPr>
                <w:rFonts w:cs="Times New Roman"/>
                <w:szCs w:val="24"/>
              </w:rPr>
            </w:pPr>
            <w:r w:rsidRPr="002864D2">
              <w:rPr>
                <w:rFonts w:cs="Times New Roman"/>
                <w:szCs w:val="24"/>
              </w:rPr>
              <w:t>3.9.1</w:t>
            </w:r>
          </w:p>
        </w:tc>
        <w:tc>
          <w:tcPr>
            <w:tcW w:w="3260" w:type="dxa"/>
            <w:gridSpan w:val="2"/>
            <w:vAlign w:val="center"/>
          </w:tcPr>
          <w:p w:rsidR="00052BD5" w:rsidRPr="002864D2" w:rsidRDefault="00DE1AF6" w:rsidP="00B620F4">
            <w:pPr>
              <w:autoSpaceDE w:val="0"/>
              <w:autoSpaceDN w:val="0"/>
              <w:adjustRightInd w:val="0"/>
              <w:jc w:val="center"/>
              <w:rPr>
                <w:rFonts w:cs="Times New Roman"/>
                <w:szCs w:val="24"/>
              </w:rPr>
            </w:pPr>
            <w:r w:rsidRPr="002864D2">
              <w:rPr>
                <w:rFonts w:cs="Times New Roman"/>
                <w:szCs w:val="24"/>
              </w:rPr>
              <w:t>н</w:t>
            </w:r>
            <w:r w:rsidR="00052BD5" w:rsidRPr="002864D2">
              <w:rPr>
                <w:rFonts w:cs="Times New Roman"/>
                <w:szCs w:val="24"/>
              </w:rPr>
              <w:t>е подлежат ограничению</w:t>
            </w:r>
          </w:p>
        </w:tc>
        <w:tc>
          <w:tcPr>
            <w:tcW w:w="2126" w:type="dxa"/>
            <w:vAlign w:val="center"/>
          </w:tcPr>
          <w:p w:rsidR="00052BD5" w:rsidRPr="002864D2" w:rsidRDefault="00052BD5" w:rsidP="00B620F4">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052BD5" w:rsidRPr="002864D2" w:rsidRDefault="00052BD5" w:rsidP="00B620F4">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052BD5" w:rsidRPr="002864D2" w:rsidRDefault="00052BD5" w:rsidP="00B620F4">
            <w:pPr>
              <w:autoSpaceDE w:val="0"/>
              <w:autoSpaceDN w:val="0"/>
              <w:adjustRightInd w:val="0"/>
              <w:jc w:val="center"/>
              <w:rPr>
                <w:rFonts w:cs="Times New Roman"/>
                <w:szCs w:val="24"/>
              </w:rPr>
            </w:pPr>
            <w:r w:rsidRPr="002864D2">
              <w:rPr>
                <w:rFonts w:cs="Times New Roman"/>
                <w:szCs w:val="24"/>
              </w:rPr>
              <w:t>3</w:t>
            </w:r>
          </w:p>
          <w:p w:rsidR="00DE1AF6" w:rsidRPr="002864D2" w:rsidRDefault="00DE1AF6" w:rsidP="00B620F4">
            <w:pPr>
              <w:autoSpaceDE w:val="0"/>
              <w:autoSpaceDN w:val="0"/>
              <w:adjustRightInd w:val="0"/>
              <w:jc w:val="center"/>
              <w:rPr>
                <w:rFonts w:cs="Times New Roman"/>
                <w:szCs w:val="24"/>
              </w:rPr>
            </w:pPr>
            <w:r w:rsidRPr="002864D2">
              <w:rPr>
                <w:rFonts w:cs="Times New Roman"/>
                <w:szCs w:val="24"/>
              </w:rPr>
              <w:t>(не более 12 м)</w:t>
            </w:r>
          </w:p>
        </w:tc>
      </w:tr>
      <w:tr w:rsidR="0007431A" w:rsidRPr="002864D2" w:rsidTr="0007431A">
        <w:trPr>
          <w:trHeight w:val="109"/>
        </w:trPr>
        <w:tc>
          <w:tcPr>
            <w:tcW w:w="3510" w:type="dxa"/>
            <w:vAlign w:val="center"/>
          </w:tcPr>
          <w:p w:rsidR="0007431A" w:rsidRPr="002864D2" w:rsidRDefault="0007431A" w:rsidP="00B620F4">
            <w:pPr>
              <w:autoSpaceDE w:val="0"/>
              <w:autoSpaceDN w:val="0"/>
              <w:adjustRightInd w:val="0"/>
              <w:rPr>
                <w:rFonts w:cs="Times New Roman"/>
                <w:szCs w:val="24"/>
              </w:rPr>
            </w:pPr>
            <w:r w:rsidRPr="002864D2">
              <w:rPr>
                <w:rFonts w:cs="Times New Roman"/>
                <w:szCs w:val="24"/>
              </w:rPr>
              <w:t>Приюты для животных</w:t>
            </w:r>
          </w:p>
        </w:tc>
        <w:tc>
          <w:tcPr>
            <w:tcW w:w="2127" w:type="dxa"/>
            <w:vAlign w:val="center"/>
          </w:tcPr>
          <w:p w:rsidR="0007431A" w:rsidRPr="002864D2" w:rsidRDefault="0007431A" w:rsidP="00B620F4">
            <w:pPr>
              <w:autoSpaceDE w:val="0"/>
              <w:autoSpaceDN w:val="0"/>
              <w:adjustRightInd w:val="0"/>
              <w:jc w:val="center"/>
              <w:rPr>
                <w:rFonts w:cs="Times New Roman"/>
                <w:szCs w:val="24"/>
              </w:rPr>
            </w:pPr>
            <w:r w:rsidRPr="002864D2">
              <w:rPr>
                <w:rFonts w:cs="Times New Roman"/>
                <w:szCs w:val="24"/>
              </w:rPr>
              <w:t>3.10.2</w:t>
            </w:r>
          </w:p>
        </w:tc>
        <w:tc>
          <w:tcPr>
            <w:tcW w:w="1559" w:type="dxa"/>
            <w:vAlign w:val="center"/>
          </w:tcPr>
          <w:p w:rsidR="0007431A" w:rsidRPr="002864D2" w:rsidRDefault="0007431A" w:rsidP="00F91331">
            <w:pPr>
              <w:autoSpaceDE w:val="0"/>
              <w:autoSpaceDN w:val="0"/>
              <w:adjustRightInd w:val="0"/>
              <w:jc w:val="center"/>
              <w:rPr>
                <w:rFonts w:cs="Times New Roman"/>
                <w:szCs w:val="24"/>
              </w:rPr>
            </w:pPr>
            <w:r w:rsidRPr="002864D2">
              <w:rPr>
                <w:rFonts w:cs="Times New Roman"/>
                <w:szCs w:val="24"/>
              </w:rPr>
              <w:t>100</w:t>
            </w:r>
          </w:p>
        </w:tc>
        <w:tc>
          <w:tcPr>
            <w:tcW w:w="1701" w:type="dxa"/>
            <w:vAlign w:val="center"/>
          </w:tcPr>
          <w:p w:rsidR="0007431A" w:rsidRPr="002864D2" w:rsidRDefault="0007431A" w:rsidP="00F91331">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07431A" w:rsidRPr="002864D2" w:rsidRDefault="0007431A" w:rsidP="00B620F4">
            <w:pPr>
              <w:autoSpaceDE w:val="0"/>
              <w:autoSpaceDN w:val="0"/>
              <w:adjustRightInd w:val="0"/>
              <w:jc w:val="center"/>
              <w:rPr>
                <w:rFonts w:cs="Times New Roman"/>
                <w:szCs w:val="24"/>
              </w:rPr>
            </w:pPr>
            <w:r w:rsidRPr="002864D2">
              <w:rPr>
                <w:rFonts w:cs="Times New Roman"/>
                <w:szCs w:val="24"/>
              </w:rPr>
              <w:t>30%</w:t>
            </w:r>
          </w:p>
        </w:tc>
        <w:tc>
          <w:tcPr>
            <w:tcW w:w="2268" w:type="dxa"/>
            <w:vAlign w:val="center"/>
          </w:tcPr>
          <w:p w:rsidR="0007431A" w:rsidRPr="002864D2" w:rsidRDefault="0007431A" w:rsidP="00B620F4">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07431A" w:rsidRPr="002864D2" w:rsidRDefault="0007431A" w:rsidP="00B620F4">
            <w:pPr>
              <w:autoSpaceDE w:val="0"/>
              <w:autoSpaceDN w:val="0"/>
              <w:adjustRightInd w:val="0"/>
              <w:jc w:val="center"/>
              <w:rPr>
                <w:rFonts w:cs="Times New Roman"/>
                <w:szCs w:val="24"/>
              </w:rPr>
            </w:pPr>
            <w:r w:rsidRPr="002864D2">
              <w:rPr>
                <w:rFonts w:cs="Times New Roman"/>
                <w:szCs w:val="24"/>
              </w:rPr>
              <w:t>3</w:t>
            </w:r>
          </w:p>
          <w:p w:rsidR="0007431A" w:rsidRPr="002864D2" w:rsidRDefault="0007431A" w:rsidP="00B620F4">
            <w:pPr>
              <w:autoSpaceDE w:val="0"/>
              <w:autoSpaceDN w:val="0"/>
              <w:adjustRightInd w:val="0"/>
              <w:jc w:val="center"/>
              <w:rPr>
                <w:rFonts w:cs="Times New Roman"/>
                <w:szCs w:val="24"/>
              </w:rPr>
            </w:pPr>
            <w:r w:rsidRPr="002864D2">
              <w:rPr>
                <w:rFonts w:cs="Times New Roman"/>
                <w:szCs w:val="24"/>
              </w:rPr>
              <w:t>(не более 12 м)</w:t>
            </w:r>
          </w:p>
        </w:tc>
      </w:tr>
      <w:tr w:rsidR="0007431A" w:rsidRPr="002864D2" w:rsidTr="0007431A">
        <w:trPr>
          <w:trHeight w:val="109"/>
        </w:trPr>
        <w:tc>
          <w:tcPr>
            <w:tcW w:w="3510" w:type="dxa"/>
            <w:vAlign w:val="center"/>
          </w:tcPr>
          <w:p w:rsidR="0007431A" w:rsidRPr="002864D2" w:rsidRDefault="0007431A" w:rsidP="00B620F4">
            <w:pPr>
              <w:autoSpaceDE w:val="0"/>
              <w:autoSpaceDN w:val="0"/>
              <w:adjustRightInd w:val="0"/>
              <w:rPr>
                <w:rFonts w:cs="Times New Roman"/>
                <w:szCs w:val="24"/>
              </w:rPr>
            </w:pPr>
            <w:r w:rsidRPr="002864D2">
              <w:rPr>
                <w:rFonts w:cs="Times New Roman"/>
                <w:szCs w:val="24"/>
              </w:rPr>
              <w:t>Деловое управление</w:t>
            </w:r>
          </w:p>
        </w:tc>
        <w:tc>
          <w:tcPr>
            <w:tcW w:w="2127" w:type="dxa"/>
            <w:vAlign w:val="center"/>
          </w:tcPr>
          <w:p w:rsidR="0007431A" w:rsidRPr="002864D2" w:rsidRDefault="0007431A" w:rsidP="00B620F4">
            <w:pPr>
              <w:autoSpaceDE w:val="0"/>
              <w:autoSpaceDN w:val="0"/>
              <w:adjustRightInd w:val="0"/>
              <w:jc w:val="center"/>
              <w:rPr>
                <w:rFonts w:cs="Times New Roman"/>
                <w:szCs w:val="24"/>
              </w:rPr>
            </w:pPr>
            <w:r w:rsidRPr="002864D2">
              <w:rPr>
                <w:rFonts w:cs="Times New Roman"/>
                <w:szCs w:val="24"/>
              </w:rPr>
              <w:t>4.1</w:t>
            </w:r>
          </w:p>
        </w:tc>
        <w:tc>
          <w:tcPr>
            <w:tcW w:w="1559" w:type="dxa"/>
            <w:vAlign w:val="center"/>
          </w:tcPr>
          <w:p w:rsidR="0007431A" w:rsidRPr="002864D2" w:rsidRDefault="0007431A" w:rsidP="00F91331">
            <w:pPr>
              <w:autoSpaceDE w:val="0"/>
              <w:autoSpaceDN w:val="0"/>
              <w:adjustRightInd w:val="0"/>
              <w:jc w:val="center"/>
              <w:rPr>
                <w:rFonts w:cs="Times New Roman"/>
                <w:szCs w:val="24"/>
              </w:rPr>
            </w:pPr>
            <w:r w:rsidRPr="002864D2">
              <w:rPr>
                <w:rFonts w:cs="Times New Roman"/>
                <w:szCs w:val="24"/>
              </w:rPr>
              <w:t>100</w:t>
            </w:r>
          </w:p>
        </w:tc>
        <w:tc>
          <w:tcPr>
            <w:tcW w:w="1701" w:type="dxa"/>
            <w:vAlign w:val="center"/>
          </w:tcPr>
          <w:p w:rsidR="0007431A" w:rsidRPr="002864D2" w:rsidRDefault="0007431A" w:rsidP="00F91331">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07431A" w:rsidRPr="002864D2" w:rsidRDefault="0007431A" w:rsidP="00B620F4">
            <w:pPr>
              <w:autoSpaceDE w:val="0"/>
              <w:autoSpaceDN w:val="0"/>
              <w:adjustRightInd w:val="0"/>
              <w:jc w:val="center"/>
              <w:rPr>
                <w:rFonts w:cs="Times New Roman"/>
                <w:szCs w:val="24"/>
              </w:rPr>
            </w:pPr>
            <w:r w:rsidRPr="002864D2">
              <w:rPr>
                <w:rFonts w:cs="Times New Roman"/>
                <w:szCs w:val="24"/>
              </w:rPr>
              <w:t>55%</w:t>
            </w:r>
          </w:p>
        </w:tc>
        <w:tc>
          <w:tcPr>
            <w:tcW w:w="2268" w:type="dxa"/>
            <w:vAlign w:val="center"/>
          </w:tcPr>
          <w:p w:rsidR="0007431A" w:rsidRPr="002864D2" w:rsidRDefault="0007431A" w:rsidP="00B620F4">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07431A" w:rsidRPr="002864D2" w:rsidRDefault="0007431A" w:rsidP="00B620F4">
            <w:pPr>
              <w:autoSpaceDE w:val="0"/>
              <w:autoSpaceDN w:val="0"/>
              <w:adjustRightInd w:val="0"/>
              <w:jc w:val="center"/>
              <w:rPr>
                <w:rFonts w:cs="Times New Roman"/>
                <w:szCs w:val="24"/>
              </w:rPr>
            </w:pPr>
            <w:r w:rsidRPr="002864D2">
              <w:rPr>
                <w:rFonts w:cs="Times New Roman"/>
                <w:szCs w:val="24"/>
              </w:rPr>
              <w:t>3</w:t>
            </w:r>
          </w:p>
          <w:p w:rsidR="0007431A" w:rsidRPr="002864D2" w:rsidRDefault="0007431A" w:rsidP="00B620F4">
            <w:pPr>
              <w:autoSpaceDE w:val="0"/>
              <w:autoSpaceDN w:val="0"/>
              <w:adjustRightInd w:val="0"/>
              <w:jc w:val="center"/>
              <w:rPr>
                <w:rFonts w:cs="Times New Roman"/>
                <w:szCs w:val="24"/>
              </w:rPr>
            </w:pPr>
            <w:r w:rsidRPr="002864D2">
              <w:rPr>
                <w:rFonts w:cs="Times New Roman"/>
                <w:szCs w:val="24"/>
              </w:rPr>
              <w:t>(не более 12 м)</w:t>
            </w:r>
          </w:p>
        </w:tc>
      </w:tr>
      <w:tr w:rsidR="00E83A4D" w:rsidRPr="002864D2" w:rsidTr="0000128C">
        <w:trPr>
          <w:trHeight w:val="109"/>
        </w:trPr>
        <w:tc>
          <w:tcPr>
            <w:tcW w:w="3510" w:type="dxa"/>
            <w:vAlign w:val="center"/>
          </w:tcPr>
          <w:p w:rsidR="00E83A4D" w:rsidRPr="002864D2" w:rsidRDefault="00E83A4D" w:rsidP="00B620F4">
            <w:pPr>
              <w:autoSpaceDE w:val="0"/>
              <w:autoSpaceDN w:val="0"/>
              <w:adjustRightInd w:val="0"/>
              <w:rPr>
                <w:rFonts w:cs="Times New Roman"/>
                <w:szCs w:val="24"/>
              </w:rPr>
            </w:pPr>
            <w:r w:rsidRPr="002864D2">
              <w:rPr>
                <w:rFonts w:cs="Times New Roman"/>
                <w:szCs w:val="24"/>
              </w:rPr>
              <w:t>Магазины</w:t>
            </w:r>
          </w:p>
        </w:tc>
        <w:tc>
          <w:tcPr>
            <w:tcW w:w="2127" w:type="dxa"/>
            <w:vAlign w:val="center"/>
          </w:tcPr>
          <w:p w:rsidR="00E83A4D" w:rsidRPr="002864D2" w:rsidRDefault="00E83A4D" w:rsidP="00B620F4">
            <w:pPr>
              <w:autoSpaceDE w:val="0"/>
              <w:autoSpaceDN w:val="0"/>
              <w:adjustRightInd w:val="0"/>
              <w:jc w:val="center"/>
              <w:rPr>
                <w:rFonts w:cs="Times New Roman"/>
                <w:szCs w:val="24"/>
              </w:rPr>
            </w:pPr>
            <w:r w:rsidRPr="002864D2">
              <w:rPr>
                <w:rFonts w:cs="Times New Roman"/>
                <w:szCs w:val="24"/>
              </w:rPr>
              <w:t>4.4</w:t>
            </w:r>
          </w:p>
        </w:tc>
        <w:tc>
          <w:tcPr>
            <w:tcW w:w="3260" w:type="dxa"/>
            <w:gridSpan w:val="2"/>
            <w:vAlign w:val="center"/>
          </w:tcPr>
          <w:p w:rsidR="00E83A4D" w:rsidRPr="002864D2" w:rsidRDefault="00E83A4D" w:rsidP="00F91331">
            <w:pPr>
              <w:autoSpaceDE w:val="0"/>
              <w:autoSpaceDN w:val="0"/>
              <w:adjustRightInd w:val="0"/>
              <w:jc w:val="center"/>
              <w:rPr>
                <w:rFonts w:cs="Times New Roman"/>
                <w:szCs w:val="24"/>
              </w:rPr>
            </w:pPr>
            <w:r w:rsidRPr="002864D2">
              <w:rPr>
                <w:rFonts w:cs="Times New Roman"/>
                <w:szCs w:val="24"/>
              </w:rPr>
              <w:t>не подлежат ограничению</w:t>
            </w:r>
          </w:p>
        </w:tc>
        <w:tc>
          <w:tcPr>
            <w:tcW w:w="2126" w:type="dxa"/>
            <w:vAlign w:val="center"/>
          </w:tcPr>
          <w:p w:rsidR="00E83A4D" w:rsidRPr="002864D2" w:rsidRDefault="00E83A4D" w:rsidP="00B620F4">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E83A4D" w:rsidRPr="002864D2" w:rsidRDefault="00E83A4D" w:rsidP="00B620F4">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E83A4D" w:rsidRPr="002864D2" w:rsidRDefault="00E83A4D" w:rsidP="00B620F4">
            <w:pPr>
              <w:autoSpaceDE w:val="0"/>
              <w:autoSpaceDN w:val="0"/>
              <w:adjustRightInd w:val="0"/>
              <w:jc w:val="center"/>
              <w:rPr>
                <w:rFonts w:cs="Times New Roman"/>
                <w:szCs w:val="24"/>
              </w:rPr>
            </w:pPr>
            <w:r w:rsidRPr="002864D2">
              <w:rPr>
                <w:rFonts w:cs="Times New Roman"/>
                <w:szCs w:val="24"/>
              </w:rPr>
              <w:t>3</w:t>
            </w:r>
          </w:p>
          <w:p w:rsidR="00E83A4D" w:rsidRPr="002864D2" w:rsidRDefault="00E83A4D" w:rsidP="00B620F4">
            <w:pPr>
              <w:autoSpaceDE w:val="0"/>
              <w:autoSpaceDN w:val="0"/>
              <w:adjustRightInd w:val="0"/>
              <w:jc w:val="center"/>
              <w:rPr>
                <w:rFonts w:cs="Times New Roman"/>
                <w:szCs w:val="24"/>
              </w:rPr>
            </w:pPr>
            <w:r w:rsidRPr="002864D2">
              <w:rPr>
                <w:rFonts w:cs="Times New Roman"/>
                <w:szCs w:val="24"/>
              </w:rPr>
              <w:t>(не более 12 м)</w:t>
            </w:r>
          </w:p>
        </w:tc>
      </w:tr>
      <w:tr w:rsidR="0007431A" w:rsidRPr="002864D2" w:rsidTr="0007431A">
        <w:trPr>
          <w:trHeight w:val="109"/>
        </w:trPr>
        <w:tc>
          <w:tcPr>
            <w:tcW w:w="3510" w:type="dxa"/>
            <w:vAlign w:val="center"/>
          </w:tcPr>
          <w:p w:rsidR="0007431A" w:rsidRPr="002864D2" w:rsidRDefault="0007431A" w:rsidP="00B620F4">
            <w:pPr>
              <w:autoSpaceDE w:val="0"/>
              <w:autoSpaceDN w:val="0"/>
              <w:adjustRightInd w:val="0"/>
              <w:rPr>
                <w:rFonts w:cs="Times New Roman"/>
                <w:szCs w:val="24"/>
              </w:rPr>
            </w:pPr>
            <w:r w:rsidRPr="002864D2">
              <w:rPr>
                <w:rFonts w:cs="Times New Roman"/>
                <w:szCs w:val="24"/>
              </w:rPr>
              <w:t>Общественное питание</w:t>
            </w:r>
          </w:p>
        </w:tc>
        <w:tc>
          <w:tcPr>
            <w:tcW w:w="2127" w:type="dxa"/>
            <w:vAlign w:val="center"/>
          </w:tcPr>
          <w:p w:rsidR="0007431A" w:rsidRPr="002864D2" w:rsidRDefault="0007431A" w:rsidP="00B620F4">
            <w:pPr>
              <w:autoSpaceDE w:val="0"/>
              <w:autoSpaceDN w:val="0"/>
              <w:adjustRightInd w:val="0"/>
              <w:jc w:val="center"/>
              <w:rPr>
                <w:rFonts w:cs="Times New Roman"/>
                <w:szCs w:val="24"/>
              </w:rPr>
            </w:pPr>
            <w:r w:rsidRPr="002864D2">
              <w:rPr>
                <w:rFonts w:cs="Times New Roman"/>
                <w:szCs w:val="24"/>
              </w:rPr>
              <w:t>4.6</w:t>
            </w:r>
          </w:p>
        </w:tc>
        <w:tc>
          <w:tcPr>
            <w:tcW w:w="1559" w:type="dxa"/>
            <w:vAlign w:val="center"/>
          </w:tcPr>
          <w:p w:rsidR="0007431A" w:rsidRPr="002864D2" w:rsidRDefault="0007431A" w:rsidP="00F91331">
            <w:pPr>
              <w:autoSpaceDE w:val="0"/>
              <w:autoSpaceDN w:val="0"/>
              <w:adjustRightInd w:val="0"/>
              <w:jc w:val="center"/>
              <w:rPr>
                <w:rFonts w:cs="Times New Roman"/>
                <w:szCs w:val="24"/>
              </w:rPr>
            </w:pPr>
            <w:r w:rsidRPr="002864D2">
              <w:rPr>
                <w:rFonts w:cs="Times New Roman"/>
                <w:szCs w:val="24"/>
              </w:rPr>
              <w:t>100</w:t>
            </w:r>
          </w:p>
        </w:tc>
        <w:tc>
          <w:tcPr>
            <w:tcW w:w="1701" w:type="dxa"/>
            <w:vAlign w:val="center"/>
          </w:tcPr>
          <w:p w:rsidR="0007431A" w:rsidRPr="002864D2" w:rsidRDefault="0007431A" w:rsidP="00F91331">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07431A" w:rsidRPr="002864D2" w:rsidRDefault="0007431A" w:rsidP="00B620F4">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07431A" w:rsidRPr="002864D2" w:rsidRDefault="0007431A" w:rsidP="00B620F4">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07431A" w:rsidRPr="002864D2" w:rsidRDefault="0007431A" w:rsidP="00B620F4">
            <w:pPr>
              <w:autoSpaceDE w:val="0"/>
              <w:autoSpaceDN w:val="0"/>
              <w:adjustRightInd w:val="0"/>
              <w:jc w:val="center"/>
              <w:rPr>
                <w:rFonts w:cs="Times New Roman"/>
                <w:szCs w:val="24"/>
              </w:rPr>
            </w:pPr>
            <w:r w:rsidRPr="002864D2">
              <w:rPr>
                <w:rFonts w:cs="Times New Roman"/>
                <w:szCs w:val="24"/>
              </w:rPr>
              <w:t>3</w:t>
            </w:r>
          </w:p>
          <w:p w:rsidR="0007431A" w:rsidRPr="002864D2" w:rsidRDefault="0007431A" w:rsidP="00B620F4">
            <w:pPr>
              <w:autoSpaceDE w:val="0"/>
              <w:autoSpaceDN w:val="0"/>
              <w:adjustRightInd w:val="0"/>
              <w:jc w:val="center"/>
              <w:rPr>
                <w:rFonts w:cs="Times New Roman"/>
                <w:szCs w:val="24"/>
              </w:rPr>
            </w:pPr>
            <w:r w:rsidRPr="002864D2">
              <w:rPr>
                <w:rFonts w:cs="Times New Roman"/>
                <w:szCs w:val="24"/>
              </w:rPr>
              <w:t>(не более 12 м)</w:t>
            </w:r>
          </w:p>
        </w:tc>
      </w:tr>
      <w:tr w:rsidR="0007431A" w:rsidRPr="002864D2" w:rsidTr="0007431A">
        <w:trPr>
          <w:trHeight w:val="109"/>
        </w:trPr>
        <w:tc>
          <w:tcPr>
            <w:tcW w:w="3510" w:type="dxa"/>
            <w:vAlign w:val="center"/>
          </w:tcPr>
          <w:p w:rsidR="0007431A" w:rsidRPr="002864D2" w:rsidRDefault="0007431A" w:rsidP="00B620F4">
            <w:pPr>
              <w:autoSpaceDE w:val="0"/>
              <w:autoSpaceDN w:val="0"/>
              <w:adjustRightInd w:val="0"/>
              <w:rPr>
                <w:rFonts w:cs="Times New Roman"/>
                <w:szCs w:val="24"/>
              </w:rPr>
            </w:pPr>
            <w:r w:rsidRPr="002864D2">
              <w:rPr>
                <w:rFonts w:cs="Times New Roman"/>
                <w:szCs w:val="24"/>
              </w:rPr>
              <w:t>Выставочно – ярмарочная деятельность</w:t>
            </w:r>
          </w:p>
        </w:tc>
        <w:tc>
          <w:tcPr>
            <w:tcW w:w="2127" w:type="dxa"/>
            <w:vAlign w:val="center"/>
          </w:tcPr>
          <w:p w:rsidR="0007431A" w:rsidRPr="002864D2" w:rsidRDefault="0007431A" w:rsidP="00B620F4">
            <w:pPr>
              <w:autoSpaceDE w:val="0"/>
              <w:autoSpaceDN w:val="0"/>
              <w:adjustRightInd w:val="0"/>
              <w:jc w:val="center"/>
              <w:rPr>
                <w:rFonts w:cs="Times New Roman"/>
                <w:szCs w:val="24"/>
              </w:rPr>
            </w:pPr>
            <w:r w:rsidRPr="002864D2">
              <w:rPr>
                <w:rFonts w:cs="Times New Roman"/>
                <w:szCs w:val="24"/>
              </w:rPr>
              <w:t>4.10</w:t>
            </w:r>
          </w:p>
        </w:tc>
        <w:tc>
          <w:tcPr>
            <w:tcW w:w="1559" w:type="dxa"/>
            <w:vAlign w:val="center"/>
          </w:tcPr>
          <w:p w:rsidR="0007431A" w:rsidRPr="002864D2" w:rsidRDefault="0007431A" w:rsidP="00F91331">
            <w:pPr>
              <w:autoSpaceDE w:val="0"/>
              <w:autoSpaceDN w:val="0"/>
              <w:adjustRightInd w:val="0"/>
              <w:jc w:val="center"/>
              <w:rPr>
                <w:rFonts w:cs="Times New Roman"/>
                <w:szCs w:val="24"/>
              </w:rPr>
            </w:pPr>
            <w:r w:rsidRPr="002864D2">
              <w:rPr>
                <w:rFonts w:cs="Times New Roman"/>
                <w:szCs w:val="24"/>
              </w:rPr>
              <w:t>100</w:t>
            </w:r>
          </w:p>
        </w:tc>
        <w:tc>
          <w:tcPr>
            <w:tcW w:w="1701" w:type="dxa"/>
            <w:vAlign w:val="center"/>
          </w:tcPr>
          <w:p w:rsidR="0007431A" w:rsidRPr="002864D2" w:rsidRDefault="0007431A" w:rsidP="00F91331">
            <w:pPr>
              <w:autoSpaceDE w:val="0"/>
              <w:autoSpaceDN w:val="0"/>
              <w:adjustRightInd w:val="0"/>
              <w:jc w:val="center"/>
              <w:rPr>
                <w:rFonts w:cs="Times New Roman"/>
                <w:szCs w:val="24"/>
              </w:rPr>
            </w:pPr>
            <w:r>
              <w:rPr>
                <w:rFonts w:cs="Times New Roman"/>
                <w:szCs w:val="24"/>
              </w:rPr>
              <w:t xml:space="preserve">2 </w:t>
            </w:r>
            <w:r w:rsidRPr="002864D2">
              <w:rPr>
                <w:rFonts w:cs="Times New Roman"/>
                <w:szCs w:val="24"/>
              </w:rPr>
              <w:t>500</w:t>
            </w:r>
          </w:p>
        </w:tc>
        <w:tc>
          <w:tcPr>
            <w:tcW w:w="2126" w:type="dxa"/>
            <w:vAlign w:val="center"/>
          </w:tcPr>
          <w:p w:rsidR="0007431A" w:rsidRPr="002864D2" w:rsidRDefault="0007431A" w:rsidP="00B620F4">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07431A" w:rsidRPr="002864D2" w:rsidRDefault="0007431A" w:rsidP="00B620F4">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07431A" w:rsidRPr="002864D2" w:rsidRDefault="0007431A" w:rsidP="00B620F4">
            <w:pPr>
              <w:autoSpaceDE w:val="0"/>
              <w:autoSpaceDN w:val="0"/>
              <w:adjustRightInd w:val="0"/>
              <w:jc w:val="center"/>
              <w:rPr>
                <w:rFonts w:cs="Times New Roman"/>
                <w:szCs w:val="24"/>
              </w:rPr>
            </w:pPr>
            <w:r w:rsidRPr="002864D2">
              <w:rPr>
                <w:rFonts w:cs="Times New Roman"/>
                <w:szCs w:val="24"/>
              </w:rPr>
              <w:t>3</w:t>
            </w:r>
          </w:p>
          <w:p w:rsidR="0007431A" w:rsidRPr="002864D2" w:rsidRDefault="0007431A" w:rsidP="00B620F4">
            <w:pPr>
              <w:autoSpaceDE w:val="0"/>
              <w:autoSpaceDN w:val="0"/>
              <w:adjustRightInd w:val="0"/>
              <w:jc w:val="center"/>
              <w:rPr>
                <w:rFonts w:cs="Times New Roman"/>
                <w:szCs w:val="24"/>
              </w:rPr>
            </w:pPr>
            <w:r w:rsidRPr="002864D2">
              <w:rPr>
                <w:rFonts w:cs="Times New Roman"/>
                <w:szCs w:val="24"/>
              </w:rPr>
              <w:t>(не более 12 м)</w:t>
            </w:r>
          </w:p>
        </w:tc>
      </w:tr>
    </w:tbl>
    <w:p w:rsidR="00E52589" w:rsidRPr="002864D2" w:rsidRDefault="00E52589" w:rsidP="00E52589">
      <w:pPr>
        <w:autoSpaceDE w:val="0"/>
        <w:autoSpaceDN w:val="0"/>
        <w:adjustRightInd w:val="0"/>
        <w:jc w:val="both"/>
        <w:rPr>
          <w:rFonts w:eastAsia="Times New Roman" w:cs="Times New Roman"/>
          <w:szCs w:val="24"/>
          <w:lang w:eastAsia="ru-RU"/>
        </w:rPr>
      </w:pPr>
    </w:p>
    <w:p w:rsidR="00E52589" w:rsidRPr="002864D2" w:rsidRDefault="00E52589" w:rsidP="00E52589">
      <w:pPr>
        <w:ind w:firstLine="708"/>
        <w:jc w:val="both"/>
        <w:rPr>
          <w:rFonts w:eastAsiaTheme="minorEastAsia" w:cs="Times New Roman"/>
          <w:szCs w:val="24"/>
        </w:rPr>
      </w:pPr>
      <w:r w:rsidRPr="002864D2">
        <w:rPr>
          <w:rFonts w:eastAsiaTheme="minorEastAsia" w:cs="Times New Roman"/>
          <w:szCs w:val="24"/>
        </w:rPr>
        <w:t>Иные показатели по параметрам застройки зоны П:</w:t>
      </w:r>
    </w:p>
    <w:p w:rsidR="00E52589" w:rsidRPr="002864D2" w:rsidRDefault="00E52589" w:rsidP="00E52589">
      <w:pPr>
        <w:ind w:firstLine="708"/>
        <w:jc w:val="both"/>
        <w:rPr>
          <w:rFonts w:eastAsiaTheme="minorEastAsia" w:cs="Times New Roman"/>
          <w:szCs w:val="24"/>
        </w:rPr>
      </w:pPr>
      <w:r w:rsidRPr="002864D2">
        <w:rPr>
          <w:rFonts w:eastAsiaTheme="minorEastAsia" w:cs="Times New Roman"/>
          <w:szCs w:val="24"/>
        </w:rPr>
        <w:t>– территории объектов обслуживания населения;</w:t>
      </w:r>
    </w:p>
    <w:p w:rsidR="00E52589" w:rsidRPr="002864D2" w:rsidRDefault="00E52589" w:rsidP="00E52589">
      <w:pPr>
        <w:ind w:firstLine="708"/>
        <w:jc w:val="both"/>
        <w:rPr>
          <w:rFonts w:eastAsiaTheme="minorEastAsia" w:cs="Times New Roman"/>
          <w:szCs w:val="24"/>
        </w:rPr>
      </w:pPr>
      <w:r w:rsidRPr="002864D2">
        <w:rPr>
          <w:rFonts w:eastAsiaTheme="minorEastAsia" w:cs="Times New Roman"/>
          <w:szCs w:val="24"/>
        </w:rPr>
        <w:lastRenderedPageBreak/>
        <w:t>– требования и параметры по временному хранению индивидуальных транспортных средств, размещению гаражей и открытых автостоянок;</w:t>
      </w:r>
    </w:p>
    <w:p w:rsidR="00E52589" w:rsidRPr="002864D2" w:rsidRDefault="00E52589" w:rsidP="00E52589">
      <w:pPr>
        <w:ind w:firstLine="708"/>
        <w:jc w:val="both"/>
        <w:rPr>
          <w:rFonts w:eastAsiaTheme="minorEastAsia" w:cs="Times New Roman"/>
          <w:szCs w:val="24"/>
        </w:rPr>
      </w:pPr>
      <w:r w:rsidRPr="002864D2">
        <w:rPr>
          <w:rFonts w:eastAsiaTheme="minorEastAsia" w:cs="Times New Roman"/>
          <w:szCs w:val="24"/>
        </w:rPr>
        <w:t>– требования и параметры к доле озелененной территории земельных участков и другие,</w:t>
      </w:r>
    </w:p>
    <w:p w:rsidR="00E52589" w:rsidRPr="002864D2" w:rsidRDefault="00E52589" w:rsidP="00E52589">
      <w:pPr>
        <w:autoSpaceDE w:val="0"/>
        <w:autoSpaceDN w:val="0"/>
        <w:adjustRightInd w:val="0"/>
        <w:jc w:val="both"/>
        <w:rPr>
          <w:rFonts w:eastAsia="Times New Roman" w:cs="Times New Roman"/>
          <w:szCs w:val="24"/>
          <w:lang w:eastAsia="ru-RU"/>
        </w:rPr>
      </w:pPr>
      <w:r w:rsidRPr="002864D2">
        <w:rPr>
          <w:rFonts w:eastAsiaTheme="minorEastAsia" w:cs="Times New Roman"/>
          <w:szCs w:val="24"/>
        </w:rPr>
        <w:t>регламентируются и устанавливаются нормативами градостроительного проектирования.</w:t>
      </w:r>
    </w:p>
    <w:p w:rsidR="002A480C" w:rsidRPr="002864D2" w:rsidRDefault="002A480C" w:rsidP="00D76988">
      <w:pPr>
        <w:autoSpaceDE w:val="0"/>
        <w:autoSpaceDN w:val="0"/>
        <w:adjustRightInd w:val="0"/>
        <w:jc w:val="both"/>
        <w:rPr>
          <w:rFonts w:eastAsia="Times New Roman" w:cs="Times New Roman"/>
          <w:szCs w:val="24"/>
          <w:lang w:eastAsia="ru-RU"/>
        </w:rPr>
      </w:pPr>
    </w:p>
    <w:p w:rsidR="00213186" w:rsidRPr="002864D2" w:rsidRDefault="00213186" w:rsidP="00213186">
      <w:pPr>
        <w:autoSpaceDE w:val="0"/>
        <w:autoSpaceDN w:val="0"/>
        <w:adjustRightInd w:val="0"/>
        <w:ind w:firstLine="540"/>
        <w:jc w:val="both"/>
        <w:rPr>
          <w:rFonts w:eastAsia="Times New Roman" w:cs="Times New Roman"/>
          <w:b/>
          <w:szCs w:val="24"/>
          <w:lang w:eastAsia="ru-RU"/>
        </w:rPr>
      </w:pPr>
      <w:bookmarkStart w:id="129" w:name="_Toc266456234"/>
      <w:bookmarkStart w:id="130" w:name="_Toc263062941"/>
      <w:bookmarkStart w:id="131" w:name="_Toc248302893"/>
      <w:bookmarkStart w:id="132" w:name="_Toc368559116"/>
      <w:r w:rsidRPr="002864D2">
        <w:rPr>
          <w:rFonts w:eastAsia="Times New Roman" w:cs="Times New Roman"/>
          <w:b/>
          <w:bCs/>
          <w:szCs w:val="24"/>
          <w:lang w:eastAsia="ru-RU"/>
        </w:rPr>
        <w:t xml:space="preserve">Статья </w:t>
      </w:r>
      <w:r w:rsidR="00C84E02" w:rsidRPr="002864D2">
        <w:rPr>
          <w:rFonts w:eastAsia="Times New Roman" w:cs="Times New Roman"/>
          <w:b/>
          <w:bCs/>
          <w:szCs w:val="24"/>
          <w:lang w:eastAsia="ru-RU"/>
        </w:rPr>
        <w:t>56</w:t>
      </w:r>
      <w:r w:rsidRPr="002864D2">
        <w:rPr>
          <w:rFonts w:eastAsia="Times New Roman" w:cs="Times New Roman"/>
          <w:b/>
          <w:bCs/>
          <w:szCs w:val="24"/>
          <w:lang w:eastAsia="ru-RU"/>
        </w:rPr>
        <w:t>. Градостроительные регламенты. Зоны инженерной и транспортной инфраструктур (</w:t>
      </w:r>
      <w:r w:rsidR="00F84D12" w:rsidRPr="002864D2">
        <w:rPr>
          <w:rFonts w:eastAsia="Times New Roman" w:cs="Times New Roman"/>
          <w:b/>
          <w:bCs/>
          <w:szCs w:val="24"/>
          <w:lang w:eastAsia="ru-RU"/>
        </w:rPr>
        <w:t>ИТ</w:t>
      </w:r>
      <w:r w:rsidRPr="002864D2">
        <w:rPr>
          <w:rFonts w:eastAsia="Times New Roman" w:cs="Times New Roman"/>
          <w:b/>
          <w:bCs/>
          <w:szCs w:val="24"/>
          <w:lang w:eastAsia="ru-RU"/>
        </w:rPr>
        <w:t>)</w:t>
      </w:r>
      <w:bookmarkEnd w:id="129"/>
      <w:bookmarkEnd w:id="130"/>
      <w:bookmarkEnd w:id="131"/>
      <w:bookmarkEnd w:id="132"/>
    </w:p>
    <w:p w:rsidR="00213186" w:rsidRPr="002864D2" w:rsidRDefault="00213186" w:rsidP="00213186">
      <w:pPr>
        <w:autoSpaceDE w:val="0"/>
        <w:autoSpaceDN w:val="0"/>
        <w:adjustRightInd w:val="0"/>
        <w:rPr>
          <w:rFonts w:eastAsia="Times New Roman" w:cs="Times New Roman"/>
          <w:szCs w:val="24"/>
          <w:lang w:eastAsia="ru-RU"/>
        </w:rPr>
      </w:pP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w:t>
      </w:r>
      <w:r w:rsidR="00DD3886" w:rsidRPr="002864D2">
        <w:rPr>
          <w:rFonts w:eastAsia="Times New Roman" w:cs="Times New Roman"/>
          <w:szCs w:val="24"/>
          <w:lang w:eastAsia="ru-RU"/>
        </w:rPr>
        <w:t xml:space="preserve"> – </w:t>
      </w:r>
      <w:r w:rsidRPr="002864D2">
        <w:rPr>
          <w:rFonts w:eastAsia="Times New Roman" w:cs="Times New Roman"/>
          <w:szCs w:val="24"/>
          <w:lang w:eastAsia="ru-RU"/>
        </w:rPr>
        <w:t>защитных зон и санитарных разрывов для таких объектов.</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13186" w:rsidRPr="002864D2" w:rsidRDefault="00213186" w:rsidP="00B9467B">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E4E98" w:rsidRPr="002864D2" w:rsidRDefault="00AE4E98" w:rsidP="00B9467B">
      <w:pPr>
        <w:autoSpaceDE w:val="0"/>
        <w:autoSpaceDN w:val="0"/>
        <w:adjustRightInd w:val="0"/>
        <w:ind w:firstLine="540"/>
        <w:jc w:val="both"/>
        <w:rPr>
          <w:rFonts w:eastAsia="Times New Roman" w:cs="Times New Roman"/>
          <w:szCs w:val="24"/>
          <w:lang w:eastAsia="ru-RU"/>
        </w:rPr>
      </w:pPr>
    </w:p>
    <w:p w:rsidR="00213186" w:rsidRPr="002864D2" w:rsidRDefault="00213186" w:rsidP="00AE4E98">
      <w:pPr>
        <w:ind w:firstLine="540"/>
        <w:jc w:val="both"/>
        <w:rPr>
          <w:rFonts w:eastAsia="Times New Roman" w:cs="Times New Roman"/>
          <w:b/>
          <w:bCs/>
          <w:szCs w:val="24"/>
          <w:lang w:eastAsia="ru-RU"/>
        </w:rPr>
      </w:pPr>
      <w:bookmarkStart w:id="133" w:name="_Toc368559117"/>
      <w:bookmarkStart w:id="134" w:name="_Toc266456235"/>
      <w:bookmarkStart w:id="135" w:name="_Toc263062942"/>
      <w:bookmarkStart w:id="136" w:name="_Toc248302894"/>
      <w:r w:rsidRPr="002864D2">
        <w:rPr>
          <w:rFonts w:eastAsia="Times New Roman" w:cs="Times New Roman"/>
          <w:b/>
          <w:bCs/>
          <w:szCs w:val="24"/>
          <w:lang w:eastAsia="ru-RU"/>
        </w:rPr>
        <w:t xml:space="preserve">Статья </w:t>
      </w:r>
      <w:r w:rsidR="00C84E02" w:rsidRPr="002864D2">
        <w:rPr>
          <w:rFonts w:eastAsia="Times New Roman" w:cs="Times New Roman"/>
          <w:b/>
          <w:bCs/>
          <w:szCs w:val="24"/>
          <w:lang w:eastAsia="ru-RU"/>
        </w:rPr>
        <w:t>56</w:t>
      </w:r>
      <w:r w:rsidRPr="002864D2">
        <w:rPr>
          <w:rFonts w:eastAsia="Times New Roman" w:cs="Times New Roman"/>
          <w:b/>
          <w:bCs/>
          <w:szCs w:val="24"/>
          <w:lang w:eastAsia="ru-RU"/>
        </w:rPr>
        <w:t xml:space="preserve">.1. Градостроительные регламенты. Территориальная зона </w:t>
      </w:r>
      <w:bookmarkEnd w:id="133"/>
      <w:r w:rsidR="00F84D12" w:rsidRPr="002864D2">
        <w:rPr>
          <w:rFonts w:eastAsia="Times New Roman" w:cs="Times New Roman"/>
          <w:b/>
          <w:bCs/>
          <w:szCs w:val="24"/>
          <w:lang w:eastAsia="ru-RU"/>
        </w:rPr>
        <w:t>ИТ</w:t>
      </w:r>
    </w:p>
    <w:p w:rsidR="00AE4E98" w:rsidRPr="002864D2" w:rsidRDefault="00AE4E98" w:rsidP="00AE4E98">
      <w:pPr>
        <w:ind w:firstLine="540"/>
        <w:jc w:val="both"/>
        <w:rPr>
          <w:rFonts w:eastAsia="Times New Roman" w:cs="Times New Roman"/>
          <w:szCs w:val="24"/>
          <w:lang w:eastAsia="ru-RU"/>
        </w:rPr>
      </w:pPr>
    </w:p>
    <w:p w:rsidR="00213186" w:rsidRPr="0007431A" w:rsidRDefault="00DD3886" w:rsidP="0007431A">
      <w:pPr>
        <w:pStyle w:val="af8"/>
        <w:numPr>
          <w:ilvl w:val="0"/>
          <w:numId w:val="23"/>
        </w:numPr>
        <w:autoSpaceDE w:val="0"/>
        <w:autoSpaceDN w:val="0"/>
        <w:adjustRightInd w:val="0"/>
        <w:spacing w:after="0"/>
        <w:ind w:left="0" w:firstLine="540"/>
        <w:jc w:val="both"/>
        <w:rPr>
          <w:rFonts w:ascii="Times New Roman" w:eastAsia="Times New Roman" w:hAnsi="Times New Roman"/>
          <w:sz w:val="24"/>
          <w:szCs w:val="24"/>
          <w:lang w:eastAsia="ru-RU"/>
        </w:rPr>
      </w:pPr>
      <w:r w:rsidRPr="0007431A">
        <w:rPr>
          <w:rFonts w:ascii="Times New Roman" w:eastAsia="Times New Roman" w:hAnsi="Times New Roman"/>
          <w:sz w:val="24"/>
          <w:szCs w:val="24"/>
          <w:lang w:eastAsia="ru-RU"/>
        </w:rPr>
        <w:t xml:space="preserve">Территориальная зона инженерной и транспортной инфраструктур </w:t>
      </w:r>
      <w:r w:rsidR="00F84D12" w:rsidRPr="0007431A">
        <w:rPr>
          <w:rFonts w:ascii="Times New Roman" w:eastAsia="Times New Roman" w:hAnsi="Times New Roman"/>
          <w:sz w:val="24"/>
          <w:szCs w:val="24"/>
          <w:lang w:eastAsia="ru-RU"/>
        </w:rPr>
        <w:t>ИТ</w:t>
      </w:r>
      <w:r w:rsidRPr="0007431A">
        <w:rPr>
          <w:rFonts w:ascii="Times New Roman" w:eastAsia="Times New Roman" w:hAnsi="Times New Roman"/>
          <w:sz w:val="24"/>
          <w:szCs w:val="24"/>
          <w:lang w:eastAsia="ru-RU"/>
        </w:rPr>
        <w:t xml:space="preserve"> установлена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и объектов транспортной инфраструктуры, в том числе сооружений и коммуникаций автомобильного, речного, воздушного и трубопроводного транспорта, а также для установления санитарно – защитных зон таких объектов в соответствии с требованиями технических регламентов и территорий, необходимых для их технического обслуживания и охраны.</w:t>
      </w:r>
    </w:p>
    <w:p w:rsidR="00C84E02" w:rsidRDefault="00C84E02" w:rsidP="00D901E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В состав зоны инженерной и транспортной инфраструктур ИТ включены зоны с обозначением </w:t>
      </w:r>
      <w:r w:rsidR="00A45DAE" w:rsidRPr="002864D2">
        <w:rPr>
          <w:rFonts w:eastAsia="Times New Roman" w:cs="Times New Roman"/>
          <w:szCs w:val="24"/>
          <w:lang w:eastAsia="ru-RU"/>
        </w:rPr>
        <w:t>Т</w:t>
      </w:r>
      <w:r w:rsidRPr="002864D2">
        <w:rPr>
          <w:rFonts w:eastAsia="Times New Roman" w:cs="Times New Roman"/>
          <w:szCs w:val="24"/>
          <w:lang w:eastAsia="ru-RU"/>
        </w:rPr>
        <w:t xml:space="preserve"> и </w:t>
      </w:r>
      <w:r w:rsidR="00A45DAE" w:rsidRPr="002864D2">
        <w:rPr>
          <w:rFonts w:eastAsia="Times New Roman" w:cs="Times New Roman"/>
          <w:szCs w:val="24"/>
          <w:lang w:eastAsia="ru-RU"/>
        </w:rPr>
        <w:t>И</w:t>
      </w:r>
      <w:r w:rsidRPr="002864D2">
        <w:rPr>
          <w:rFonts w:eastAsia="Times New Roman" w:cs="Times New Roman"/>
          <w:szCs w:val="24"/>
          <w:lang w:eastAsia="ru-RU"/>
        </w:rPr>
        <w:t>.</w:t>
      </w:r>
    </w:p>
    <w:p w:rsidR="0007431A" w:rsidRPr="0007431A" w:rsidRDefault="0007431A" w:rsidP="0007431A">
      <w:pPr>
        <w:pStyle w:val="af8"/>
        <w:autoSpaceDE w:val="0"/>
        <w:autoSpaceDN w:val="0"/>
        <w:adjustRightInd w:val="0"/>
        <w:spacing w:after="0"/>
        <w:ind w:left="0" w:firstLine="540"/>
        <w:jc w:val="both"/>
        <w:rPr>
          <w:rFonts w:ascii="Times New Roman" w:eastAsia="Times New Roman" w:hAnsi="Times New Roman"/>
          <w:sz w:val="24"/>
          <w:szCs w:val="24"/>
          <w:lang w:eastAsia="ru-RU"/>
        </w:rPr>
      </w:pPr>
      <w:r w:rsidRPr="0007431A">
        <w:rPr>
          <w:rFonts w:ascii="Times New Roman" w:eastAsia="Times New Roman" w:hAnsi="Times New Roman"/>
          <w:sz w:val="24"/>
          <w:szCs w:val="24"/>
          <w:lang w:eastAsia="ru-RU"/>
        </w:rPr>
        <w:t>2. Предельные (максимальные и минимальные) размеры земельных участков применяются только в целях образования, перераспределения и раздела земельных участков.</w:t>
      </w:r>
    </w:p>
    <w:p w:rsidR="00AA3C6E" w:rsidRPr="002864D2" w:rsidRDefault="0007431A" w:rsidP="00AA3C6E">
      <w:pPr>
        <w:autoSpaceDE w:val="0"/>
        <w:autoSpaceDN w:val="0"/>
        <w:adjustRightInd w:val="0"/>
        <w:ind w:firstLine="540"/>
        <w:jc w:val="both"/>
        <w:rPr>
          <w:rFonts w:eastAsia="Times New Roman" w:cs="Times New Roman"/>
          <w:szCs w:val="24"/>
          <w:lang w:eastAsia="ru-RU"/>
        </w:rPr>
      </w:pPr>
      <w:r>
        <w:rPr>
          <w:rFonts w:eastAsia="Times New Roman" w:cs="Times New Roman"/>
          <w:szCs w:val="24"/>
          <w:lang w:eastAsia="ru-RU"/>
        </w:rPr>
        <w:t>3</w:t>
      </w:r>
      <w:r w:rsidR="00213186" w:rsidRPr="002864D2">
        <w:rPr>
          <w:rFonts w:eastAsia="Times New Roman" w:cs="Times New Roman"/>
          <w:szCs w:val="24"/>
          <w:lang w:eastAsia="ru-RU"/>
        </w:rPr>
        <w:t xml:space="preserve">. </w:t>
      </w:r>
      <w:r w:rsidR="00D901E6" w:rsidRPr="002864D2">
        <w:rPr>
          <w:rFonts w:eastAsia="Times New Roman" w:cs="Times New Roman"/>
          <w:szCs w:val="24"/>
          <w:lang w:eastAsia="ru-RU"/>
        </w:rPr>
        <w:t xml:space="preserve">Ограничения использования земельных участков и объектов капитального строительства территориальной зоны </w:t>
      </w:r>
      <w:r w:rsidR="00F84D12" w:rsidRPr="002864D2">
        <w:rPr>
          <w:rFonts w:eastAsia="Times New Roman" w:cs="Times New Roman"/>
          <w:szCs w:val="24"/>
          <w:lang w:eastAsia="ru-RU"/>
        </w:rPr>
        <w:t>ИТ</w:t>
      </w:r>
      <w:r w:rsidR="00D901E6" w:rsidRPr="002864D2">
        <w:rPr>
          <w:rFonts w:eastAsia="Times New Roman" w:cs="Times New Roman"/>
          <w:szCs w:val="24"/>
          <w:lang w:eastAsia="ru-RU"/>
        </w:rPr>
        <w:t xml:space="preserve"> установлены в статьях </w:t>
      </w:r>
      <w:r w:rsidR="00A45DAE" w:rsidRPr="002864D2">
        <w:rPr>
          <w:rFonts w:eastAsia="Times New Roman" w:cs="Times New Roman"/>
          <w:szCs w:val="24"/>
          <w:lang w:eastAsia="ru-RU"/>
        </w:rPr>
        <w:t xml:space="preserve">59, 60 – 60.16 </w:t>
      </w:r>
      <w:r w:rsidR="00D901E6" w:rsidRPr="002864D2">
        <w:rPr>
          <w:rFonts w:eastAsia="Times New Roman" w:cs="Times New Roman"/>
          <w:szCs w:val="24"/>
          <w:lang w:eastAsia="ru-RU"/>
        </w:rPr>
        <w:t>Правил.</w:t>
      </w:r>
    </w:p>
    <w:p w:rsidR="00213186" w:rsidRPr="002864D2" w:rsidRDefault="00213186" w:rsidP="00213186">
      <w:pPr>
        <w:autoSpaceDE w:val="0"/>
        <w:autoSpaceDN w:val="0"/>
        <w:adjustRightInd w:val="0"/>
        <w:ind w:firstLine="540"/>
        <w:jc w:val="right"/>
        <w:rPr>
          <w:rFonts w:eastAsia="Times New Roman" w:cs="Times New Roman"/>
          <w:szCs w:val="24"/>
          <w:lang w:eastAsia="ru-RU"/>
        </w:rPr>
      </w:pPr>
      <w:r w:rsidRPr="002864D2">
        <w:rPr>
          <w:rFonts w:eastAsia="Times New Roman" w:cs="Times New Roman"/>
          <w:szCs w:val="24"/>
          <w:lang w:eastAsia="ru-RU"/>
        </w:rPr>
        <w:t xml:space="preserve">Таблица </w:t>
      </w:r>
      <w:r w:rsidR="0059455B" w:rsidRPr="002864D2">
        <w:rPr>
          <w:rFonts w:eastAsia="Times New Roman" w:cs="Times New Roman"/>
          <w:szCs w:val="24"/>
          <w:lang w:eastAsia="ru-RU"/>
        </w:rPr>
        <w:t>14</w:t>
      </w:r>
    </w:p>
    <w:p w:rsidR="00D901E6" w:rsidRPr="002864D2" w:rsidRDefault="00D901E6" w:rsidP="00D901E6">
      <w:pPr>
        <w:jc w:val="center"/>
        <w:rPr>
          <w:rFonts w:eastAsiaTheme="minorEastAsia" w:cs="Times New Roman"/>
          <w:szCs w:val="24"/>
        </w:rPr>
      </w:pPr>
      <w:r w:rsidRPr="002864D2">
        <w:rPr>
          <w:rFonts w:eastAsiaTheme="minorEastAsia" w:cs="Times New Roman"/>
          <w:szCs w:val="24"/>
        </w:rPr>
        <w:t>Основные виды разрешенного использования</w:t>
      </w:r>
    </w:p>
    <w:p w:rsidR="00D901E6" w:rsidRPr="002864D2" w:rsidRDefault="00D901E6" w:rsidP="00D901E6">
      <w:pPr>
        <w:jc w:val="both"/>
        <w:rPr>
          <w:rFonts w:eastAsiaTheme="minorEastAsia" w:cs="Times New Roman"/>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843"/>
      </w:tblGrid>
      <w:tr w:rsidR="0018472A" w:rsidRPr="002864D2" w:rsidTr="0007431A">
        <w:trPr>
          <w:trHeight w:val="1102"/>
          <w:tblHeader/>
        </w:trPr>
        <w:tc>
          <w:tcPr>
            <w:tcW w:w="3510" w:type="dxa"/>
            <w:vMerge w:val="restart"/>
            <w:vAlign w:val="center"/>
          </w:tcPr>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lastRenderedPageBreak/>
              <w:t>Наименование</w:t>
            </w:r>
          </w:p>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вида разрешенного использования земельного участка</w:t>
            </w:r>
          </w:p>
        </w:tc>
        <w:tc>
          <w:tcPr>
            <w:tcW w:w="2127" w:type="dxa"/>
            <w:vMerge w:val="restart"/>
            <w:vAlign w:val="center"/>
          </w:tcPr>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Код (числовое обозначение) вида разрешенного использования</w:t>
            </w:r>
          </w:p>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земельного участка</w:t>
            </w:r>
          </w:p>
        </w:tc>
        <w:tc>
          <w:tcPr>
            <w:tcW w:w="3260" w:type="dxa"/>
            <w:gridSpan w:val="2"/>
            <w:vAlign w:val="center"/>
          </w:tcPr>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Предельные размеры</w:t>
            </w:r>
          </w:p>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земельных участков (м</w:t>
            </w:r>
            <w:r w:rsidRPr="002864D2">
              <w:rPr>
                <w:rFonts w:cs="Times New Roman"/>
                <w:b/>
                <w:szCs w:val="24"/>
                <w:vertAlign w:val="superscript"/>
              </w:rPr>
              <w:t>2</w:t>
            </w:r>
            <w:r w:rsidRPr="002864D2">
              <w:rPr>
                <w:rFonts w:cs="Times New Roman"/>
                <w:b/>
                <w:szCs w:val="24"/>
              </w:rPr>
              <w:t>)</w:t>
            </w:r>
          </w:p>
        </w:tc>
        <w:tc>
          <w:tcPr>
            <w:tcW w:w="2126" w:type="dxa"/>
            <w:vMerge w:val="restart"/>
            <w:vAlign w:val="center"/>
          </w:tcPr>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Максимальный процент застройки,</w:t>
            </w:r>
          </w:p>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в том числе в зависимости от количества надземных этажей</w:t>
            </w:r>
          </w:p>
        </w:tc>
        <w:tc>
          <w:tcPr>
            <w:tcW w:w="2268" w:type="dxa"/>
            <w:vMerge w:val="restart"/>
            <w:vAlign w:val="center"/>
          </w:tcPr>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Минимальные отступы от границ земельного участка (м)</w:t>
            </w:r>
          </w:p>
        </w:tc>
        <w:tc>
          <w:tcPr>
            <w:tcW w:w="1843" w:type="dxa"/>
            <w:vMerge w:val="restart"/>
          </w:tcPr>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Предельное количество этажей или предельная высота зданий, строений, сооружений (м)</w:t>
            </w:r>
          </w:p>
        </w:tc>
      </w:tr>
      <w:tr w:rsidR="0018472A" w:rsidRPr="002864D2" w:rsidTr="0007431A">
        <w:trPr>
          <w:trHeight w:val="551"/>
          <w:tblHeader/>
        </w:trPr>
        <w:tc>
          <w:tcPr>
            <w:tcW w:w="3510" w:type="dxa"/>
            <w:vMerge/>
            <w:vAlign w:val="center"/>
          </w:tcPr>
          <w:p w:rsidR="00D901E6" w:rsidRPr="002864D2" w:rsidRDefault="00D901E6" w:rsidP="00B620F4">
            <w:pPr>
              <w:autoSpaceDE w:val="0"/>
              <w:autoSpaceDN w:val="0"/>
              <w:adjustRightInd w:val="0"/>
              <w:jc w:val="center"/>
              <w:rPr>
                <w:rFonts w:cs="Times New Roman"/>
                <w:b/>
                <w:szCs w:val="24"/>
              </w:rPr>
            </w:pPr>
          </w:p>
        </w:tc>
        <w:tc>
          <w:tcPr>
            <w:tcW w:w="2127" w:type="dxa"/>
            <w:vMerge/>
            <w:vAlign w:val="center"/>
          </w:tcPr>
          <w:p w:rsidR="00D901E6" w:rsidRPr="002864D2" w:rsidRDefault="00D901E6" w:rsidP="00B620F4">
            <w:pPr>
              <w:autoSpaceDE w:val="0"/>
              <w:autoSpaceDN w:val="0"/>
              <w:adjustRightInd w:val="0"/>
              <w:jc w:val="center"/>
              <w:rPr>
                <w:rFonts w:cs="Times New Roman"/>
                <w:b/>
                <w:szCs w:val="24"/>
              </w:rPr>
            </w:pPr>
          </w:p>
        </w:tc>
        <w:tc>
          <w:tcPr>
            <w:tcW w:w="1559" w:type="dxa"/>
            <w:vAlign w:val="center"/>
          </w:tcPr>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минимальные</w:t>
            </w:r>
          </w:p>
        </w:tc>
        <w:tc>
          <w:tcPr>
            <w:tcW w:w="1701" w:type="dxa"/>
            <w:vAlign w:val="center"/>
          </w:tcPr>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максимальные</w:t>
            </w:r>
          </w:p>
        </w:tc>
        <w:tc>
          <w:tcPr>
            <w:tcW w:w="2126" w:type="dxa"/>
            <w:vMerge/>
            <w:vAlign w:val="center"/>
          </w:tcPr>
          <w:p w:rsidR="00D901E6" w:rsidRPr="002864D2" w:rsidRDefault="00D901E6" w:rsidP="00B620F4">
            <w:pPr>
              <w:autoSpaceDE w:val="0"/>
              <w:autoSpaceDN w:val="0"/>
              <w:adjustRightInd w:val="0"/>
              <w:jc w:val="center"/>
              <w:rPr>
                <w:rFonts w:cs="Times New Roman"/>
                <w:b/>
                <w:szCs w:val="24"/>
              </w:rPr>
            </w:pPr>
          </w:p>
        </w:tc>
        <w:tc>
          <w:tcPr>
            <w:tcW w:w="2268" w:type="dxa"/>
            <w:vMerge/>
            <w:vAlign w:val="center"/>
          </w:tcPr>
          <w:p w:rsidR="00D901E6" w:rsidRPr="002864D2" w:rsidRDefault="00D901E6" w:rsidP="00B620F4">
            <w:pPr>
              <w:autoSpaceDE w:val="0"/>
              <w:autoSpaceDN w:val="0"/>
              <w:adjustRightInd w:val="0"/>
              <w:jc w:val="center"/>
              <w:rPr>
                <w:rFonts w:cs="Times New Roman"/>
                <w:b/>
                <w:szCs w:val="24"/>
              </w:rPr>
            </w:pPr>
          </w:p>
        </w:tc>
        <w:tc>
          <w:tcPr>
            <w:tcW w:w="1843" w:type="dxa"/>
            <w:vMerge/>
          </w:tcPr>
          <w:p w:rsidR="00D901E6" w:rsidRPr="002864D2" w:rsidRDefault="00D901E6" w:rsidP="00B620F4">
            <w:pPr>
              <w:autoSpaceDE w:val="0"/>
              <w:autoSpaceDN w:val="0"/>
              <w:adjustRightInd w:val="0"/>
              <w:jc w:val="center"/>
              <w:rPr>
                <w:rFonts w:cs="Times New Roman"/>
                <w:b/>
                <w:szCs w:val="24"/>
              </w:rPr>
            </w:pPr>
          </w:p>
        </w:tc>
      </w:tr>
      <w:tr w:rsidR="0018472A" w:rsidRPr="002864D2" w:rsidTr="0007431A">
        <w:trPr>
          <w:trHeight w:val="387"/>
        </w:trPr>
        <w:tc>
          <w:tcPr>
            <w:tcW w:w="3510" w:type="dxa"/>
            <w:vAlign w:val="center"/>
          </w:tcPr>
          <w:p w:rsidR="00D901E6" w:rsidRPr="002864D2" w:rsidRDefault="00D901E6" w:rsidP="00B620F4">
            <w:pPr>
              <w:autoSpaceDE w:val="0"/>
              <w:autoSpaceDN w:val="0"/>
              <w:adjustRightInd w:val="0"/>
              <w:rPr>
                <w:rFonts w:cs="Times New Roman"/>
                <w:szCs w:val="24"/>
              </w:rPr>
            </w:pPr>
            <w:r w:rsidRPr="002864D2">
              <w:rPr>
                <w:rFonts w:cs="Times New Roman"/>
                <w:szCs w:val="24"/>
              </w:rPr>
              <w:t>Объекты гаражного назначения</w:t>
            </w:r>
          </w:p>
        </w:tc>
        <w:tc>
          <w:tcPr>
            <w:tcW w:w="2127" w:type="dxa"/>
            <w:vAlign w:val="center"/>
          </w:tcPr>
          <w:p w:rsidR="00D901E6" w:rsidRPr="002864D2" w:rsidRDefault="00D901E6" w:rsidP="00B620F4">
            <w:pPr>
              <w:autoSpaceDE w:val="0"/>
              <w:autoSpaceDN w:val="0"/>
              <w:adjustRightInd w:val="0"/>
              <w:jc w:val="center"/>
              <w:rPr>
                <w:rFonts w:cs="Times New Roman"/>
                <w:szCs w:val="24"/>
              </w:rPr>
            </w:pPr>
            <w:r w:rsidRPr="002864D2">
              <w:rPr>
                <w:rFonts w:cs="Times New Roman"/>
                <w:szCs w:val="24"/>
              </w:rPr>
              <w:t>2.7.1</w:t>
            </w:r>
          </w:p>
        </w:tc>
        <w:tc>
          <w:tcPr>
            <w:tcW w:w="1559" w:type="dxa"/>
            <w:vAlign w:val="center"/>
          </w:tcPr>
          <w:p w:rsidR="00D901E6" w:rsidRPr="002864D2" w:rsidRDefault="00B47DD3" w:rsidP="00B620F4">
            <w:pPr>
              <w:autoSpaceDE w:val="0"/>
              <w:autoSpaceDN w:val="0"/>
              <w:adjustRightInd w:val="0"/>
              <w:jc w:val="center"/>
              <w:rPr>
                <w:rFonts w:cs="Times New Roman"/>
                <w:szCs w:val="24"/>
              </w:rPr>
            </w:pPr>
            <w:r>
              <w:rPr>
                <w:rFonts w:cs="Times New Roman"/>
                <w:szCs w:val="24"/>
              </w:rPr>
              <w:t>2</w:t>
            </w:r>
            <w:r w:rsidR="00D901E6" w:rsidRPr="002864D2">
              <w:rPr>
                <w:rFonts w:cs="Times New Roman"/>
                <w:szCs w:val="24"/>
              </w:rPr>
              <w:t>0</w:t>
            </w:r>
          </w:p>
        </w:tc>
        <w:tc>
          <w:tcPr>
            <w:tcW w:w="1701" w:type="dxa"/>
            <w:vAlign w:val="center"/>
          </w:tcPr>
          <w:p w:rsidR="00D901E6" w:rsidRPr="002864D2" w:rsidRDefault="00D901E6" w:rsidP="00B620F4">
            <w:pPr>
              <w:autoSpaceDE w:val="0"/>
              <w:autoSpaceDN w:val="0"/>
              <w:adjustRightInd w:val="0"/>
              <w:jc w:val="center"/>
              <w:rPr>
                <w:rFonts w:cs="Times New Roman"/>
                <w:szCs w:val="24"/>
              </w:rPr>
            </w:pPr>
            <w:r w:rsidRPr="002864D2">
              <w:rPr>
                <w:rFonts w:cs="Times New Roman"/>
                <w:szCs w:val="24"/>
              </w:rPr>
              <w:t>3 000</w:t>
            </w:r>
          </w:p>
        </w:tc>
        <w:tc>
          <w:tcPr>
            <w:tcW w:w="2126" w:type="dxa"/>
            <w:vAlign w:val="center"/>
          </w:tcPr>
          <w:p w:rsidR="00D901E6" w:rsidRPr="002864D2" w:rsidRDefault="00D901E6" w:rsidP="00B620F4">
            <w:pPr>
              <w:autoSpaceDE w:val="0"/>
              <w:autoSpaceDN w:val="0"/>
              <w:adjustRightInd w:val="0"/>
              <w:jc w:val="center"/>
              <w:rPr>
                <w:rFonts w:cs="Times New Roman"/>
                <w:szCs w:val="24"/>
              </w:rPr>
            </w:pPr>
            <w:r w:rsidRPr="002864D2">
              <w:rPr>
                <w:rFonts w:cs="Times New Roman"/>
                <w:szCs w:val="24"/>
              </w:rPr>
              <w:t>75% (100%</w:t>
            </w:r>
            <w:r w:rsidR="00B47DD3">
              <w:rPr>
                <w:rFonts w:cs="Times New Roman"/>
                <w:szCs w:val="24"/>
              </w:rPr>
              <w:t>)</w:t>
            </w:r>
          </w:p>
        </w:tc>
        <w:tc>
          <w:tcPr>
            <w:tcW w:w="2268" w:type="dxa"/>
            <w:vAlign w:val="center"/>
          </w:tcPr>
          <w:p w:rsidR="00D901E6" w:rsidRPr="002864D2" w:rsidRDefault="00D901E6" w:rsidP="00B620F4">
            <w:pPr>
              <w:autoSpaceDE w:val="0"/>
              <w:autoSpaceDN w:val="0"/>
              <w:adjustRightInd w:val="0"/>
              <w:jc w:val="center"/>
              <w:rPr>
                <w:rFonts w:cs="Times New Roman"/>
                <w:szCs w:val="24"/>
              </w:rPr>
            </w:pPr>
            <w:r w:rsidRPr="002864D2">
              <w:rPr>
                <w:rFonts w:cs="Times New Roman"/>
                <w:szCs w:val="24"/>
              </w:rPr>
              <w:t>3 (0)</w:t>
            </w:r>
          </w:p>
        </w:tc>
        <w:tc>
          <w:tcPr>
            <w:tcW w:w="1843" w:type="dxa"/>
            <w:vAlign w:val="center"/>
          </w:tcPr>
          <w:p w:rsidR="00D901E6" w:rsidRPr="002864D2" w:rsidRDefault="00D901E6" w:rsidP="00B620F4">
            <w:pPr>
              <w:autoSpaceDE w:val="0"/>
              <w:autoSpaceDN w:val="0"/>
              <w:adjustRightInd w:val="0"/>
              <w:jc w:val="center"/>
              <w:rPr>
                <w:rFonts w:cs="Times New Roman"/>
                <w:szCs w:val="24"/>
              </w:rPr>
            </w:pPr>
            <w:r w:rsidRPr="002864D2">
              <w:rPr>
                <w:rFonts w:cs="Times New Roman"/>
                <w:szCs w:val="24"/>
              </w:rPr>
              <w:t>1</w:t>
            </w:r>
          </w:p>
          <w:p w:rsidR="00DE1AF6" w:rsidRPr="002864D2" w:rsidRDefault="00DE1AF6" w:rsidP="00DE1AF6">
            <w:pPr>
              <w:autoSpaceDE w:val="0"/>
              <w:autoSpaceDN w:val="0"/>
              <w:adjustRightInd w:val="0"/>
              <w:jc w:val="center"/>
              <w:rPr>
                <w:rFonts w:cs="Times New Roman"/>
                <w:szCs w:val="24"/>
              </w:rPr>
            </w:pPr>
            <w:r w:rsidRPr="002864D2">
              <w:rPr>
                <w:rFonts w:cs="Times New Roman"/>
                <w:szCs w:val="24"/>
              </w:rPr>
              <w:t>(не более 3 м)</w:t>
            </w:r>
          </w:p>
        </w:tc>
      </w:tr>
      <w:tr w:rsidR="0018472A" w:rsidRPr="002864D2" w:rsidTr="0007431A">
        <w:trPr>
          <w:trHeight w:val="109"/>
        </w:trPr>
        <w:tc>
          <w:tcPr>
            <w:tcW w:w="3510" w:type="dxa"/>
            <w:vAlign w:val="center"/>
          </w:tcPr>
          <w:p w:rsidR="00052BD5" w:rsidRPr="002864D2" w:rsidRDefault="00052BD5" w:rsidP="009936DD">
            <w:pPr>
              <w:autoSpaceDE w:val="0"/>
              <w:autoSpaceDN w:val="0"/>
              <w:adjustRightInd w:val="0"/>
              <w:rPr>
                <w:rFonts w:cs="Times New Roman"/>
                <w:szCs w:val="24"/>
              </w:rPr>
            </w:pPr>
            <w:r w:rsidRPr="002864D2">
              <w:rPr>
                <w:rFonts w:cs="Times New Roman"/>
                <w:szCs w:val="24"/>
              </w:rPr>
              <w:t>Коммунальное обслуживание</w:t>
            </w:r>
          </w:p>
        </w:tc>
        <w:tc>
          <w:tcPr>
            <w:tcW w:w="2127"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3.1</w:t>
            </w:r>
          </w:p>
        </w:tc>
        <w:tc>
          <w:tcPr>
            <w:tcW w:w="3260" w:type="dxa"/>
            <w:gridSpan w:val="2"/>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Не подлежат ограничению</w:t>
            </w:r>
          </w:p>
        </w:tc>
        <w:tc>
          <w:tcPr>
            <w:tcW w:w="2126"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75%</w:t>
            </w:r>
          </w:p>
        </w:tc>
        <w:tc>
          <w:tcPr>
            <w:tcW w:w="2268"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3</w:t>
            </w:r>
          </w:p>
          <w:p w:rsidR="002864D2" w:rsidRPr="002864D2" w:rsidRDefault="002864D2" w:rsidP="009936DD">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109"/>
        </w:trPr>
        <w:tc>
          <w:tcPr>
            <w:tcW w:w="3510" w:type="dxa"/>
            <w:vAlign w:val="center"/>
          </w:tcPr>
          <w:p w:rsidR="00052BD5" w:rsidRPr="002864D2" w:rsidRDefault="00052BD5" w:rsidP="009936DD">
            <w:pPr>
              <w:autoSpaceDE w:val="0"/>
              <w:autoSpaceDN w:val="0"/>
              <w:adjustRightInd w:val="0"/>
              <w:rPr>
                <w:rFonts w:cs="Times New Roman"/>
                <w:szCs w:val="24"/>
              </w:rPr>
            </w:pPr>
            <w:r w:rsidRPr="002864D2">
              <w:rPr>
                <w:rFonts w:cs="Times New Roman"/>
                <w:szCs w:val="24"/>
              </w:rPr>
              <w:t>Обслуживание автотранспорта</w:t>
            </w:r>
          </w:p>
        </w:tc>
        <w:tc>
          <w:tcPr>
            <w:tcW w:w="2127"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4.9</w:t>
            </w:r>
          </w:p>
        </w:tc>
        <w:tc>
          <w:tcPr>
            <w:tcW w:w="3260" w:type="dxa"/>
            <w:gridSpan w:val="2"/>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Не подлежат ограничению</w:t>
            </w:r>
          </w:p>
        </w:tc>
        <w:tc>
          <w:tcPr>
            <w:tcW w:w="2126"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75%</w:t>
            </w:r>
          </w:p>
        </w:tc>
        <w:tc>
          <w:tcPr>
            <w:tcW w:w="2268"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3</w:t>
            </w:r>
          </w:p>
          <w:p w:rsidR="002864D2" w:rsidRPr="002864D2" w:rsidRDefault="002864D2" w:rsidP="009936DD">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109"/>
        </w:trPr>
        <w:tc>
          <w:tcPr>
            <w:tcW w:w="3510" w:type="dxa"/>
            <w:vAlign w:val="center"/>
          </w:tcPr>
          <w:p w:rsidR="005F4680" w:rsidRPr="002864D2" w:rsidRDefault="005F4680" w:rsidP="009936DD">
            <w:pPr>
              <w:autoSpaceDE w:val="0"/>
              <w:autoSpaceDN w:val="0"/>
              <w:adjustRightInd w:val="0"/>
              <w:rPr>
                <w:rFonts w:cs="Times New Roman"/>
                <w:szCs w:val="24"/>
              </w:rPr>
            </w:pPr>
            <w:r w:rsidRPr="002864D2">
              <w:rPr>
                <w:rFonts w:cs="Times New Roman"/>
                <w:szCs w:val="24"/>
              </w:rPr>
              <w:t>Объекты придорожного сервиса</w:t>
            </w:r>
          </w:p>
        </w:tc>
        <w:tc>
          <w:tcPr>
            <w:tcW w:w="2127" w:type="dxa"/>
            <w:vAlign w:val="center"/>
          </w:tcPr>
          <w:p w:rsidR="005F4680" w:rsidRPr="002864D2" w:rsidRDefault="005F4680" w:rsidP="009936DD">
            <w:pPr>
              <w:autoSpaceDE w:val="0"/>
              <w:autoSpaceDN w:val="0"/>
              <w:adjustRightInd w:val="0"/>
              <w:jc w:val="center"/>
              <w:rPr>
                <w:rFonts w:cs="Times New Roman"/>
                <w:szCs w:val="24"/>
              </w:rPr>
            </w:pPr>
            <w:r w:rsidRPr="002864D2">
              <w:rPr>
                <w:rFonts w:cs="Times New Roman"/>
                <w:szCs w:val="24"/>
              </w:rPr>
              <w:t>4.9.1</w:t>
            </w:r>
          </w:p>
        </w:tc>
        <w:tc>
          <w:tcPr>
            <w:tcW w:w="3260" w:type="dxa"/>
            <w:gridSpan w:val="2"/>
            <w:vAlign w:val="center"/>
          </w:tcPr>
          <w:p w:rsidR="005F4680" w:rsidRPr="002864D2" w:rsidRDefault="005F4680" w:rsidP="009936DD">
            <w:pPr>
              <w:autoSpaceDE w:val="0"/>
              <w:autoSpaceDN w:val="0"/>
              <w:adjustRightInd w:val="0"/>
              <w:jc w:val="center"/>
              <w:rPr>
                <w:rFonts w:cs="Times New Roman"/>
                <w:szCs w:val="24"/>
              </w:rPr>
            </w:pPr>
            <w:r w:rsidRPr="002864D2">
              <w:rPr>
                <w:rFonts w:cs="Times New Roman"/>
                <w:szCs w:val="24"/>
              </w:rPr>
              <w:t>Не подлежат ограничению</w:t>
            </w:r>
          </w:p>
        </w:tc>
        <w:tc>
          <w:tcPr>
            <w:tcW w:w="2126" w:type="dxa"/>
            <w:vAlign w:val="center"/>
          </w:tcPr>
          <w:p w:rsidR="005F4680" w:rsidRPr="002864D2" w:rsidRDefault="005F4680" w:rsidP="009936DD">
            <w:pPr>
              <w:autoSpaceDE w:val="0"/>
              <w:autoSpaceDN w:val="0"/>
              <w:adjustRightInd w:val="0"/>
              <w:jc w:val="center"/>
              <w:rPr>
                <w:rFonts w:cs="Times New Roman"/>
                <w:szCs w:val="24"/>
              </w:rPr>
            </w:pPr>
            <w:r w:rsidRPr="002864D2">
              <w:rPr>
                <w:rFonts w:cs="Times New Roman"/>
                <w:szCs w:val="24"/>
              </w:rPr>
              <w:t>45%</w:t>
            </w:r>
          </w:p>
        </w:tc>
        <w:tc>
          <w:tcPr>
            <w:tcW w:w="2268" w:type="dxa"/>
            <w:vAlign w:val="center"/>
          </w:tcPr>
          <w:p w:rsidR="005F4680" w:rsidRPr="002864D2" w:rsidRDefault="005F4680" w:rsidP="009936DD">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5F4680" w:rsidRPr="002864D2" w:rsidRDefault="005F4680" w:rsidP="009936DD">
            <w:pPr>
              <w:autoSpaceDE w:val="0"/>
              <w:autoSpaceDN w:val="0"/>
              <w:adjustRightInd w:val="0"/>
              <w:jc w:val="center"/>
              <w:rPr>
                <w:rFonts w:cs="Times New Roman"/>
                <w:szCs w:val="24"/>
              </w:rPr>
            </w:pPr>
            <w:r w:rsidRPr="002864D2">
              <w:rPr>
                <w:rFonts w:cs="Times New Roman"/>
                <w:szCs w:val="24"/>
              </w:rPr>
              <w:t>3</w:t>
            </w:r>
          </w:p>
          <w:p w:rsidR="002864D2" w:rsidRPr="002864D2" w:rsidRDefault="002864D2" w:rsidP="009936DD">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109"/>
        </w:trPr>
        <w:tc>
          <w:tcPr>
            <w:tcW w:w="3510" w:type="dxa"/>
            <w:vAlign w:val="center"/>
          </w:tcPr>
          <w:p w:rsidR="00052BD5" w:rsidRPr="002864D2" w:rsidRDefault="00052BD5" w:rsidP="009936DD">
            <w:pPr>
              <w:autoSpaceDE w:val="0"/>
              <w:autoSpaceDN w:val="0"/>
              <w:adjustRightInd w:val="0"/>
              <w:rPr>
                <w:rFonts w:cs="Times New Roman"/>
                <w:szCs w:val="24"/>
              </w:rPr>
            </w:pPr>
            <w:r w:rsidRPr="002864D2">
              <w:rPr>
                <w:rFonts w:cs="Times New Roman"/>
                <w:szCs w:val="24"/>
              </w:rPr>
              <w:t>Энергетика</w:t>
            </w:r>
          </w:p>
        </w:tc>
        <w:tc>
          <w:tcPr>
            <w:tcW w:w="2127"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6.7</w:t>
            </w:r>
          </w:p>
        </w:tc>
        <w:tc>
          <w:tcPr>
            <w:tcW w:w="3260" w:type="dxa"/>
            <w:gridSpan w:val="2"/>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Не подлежат ограничению</w:t>
            </w:r>
          </w:p>
        </w:tc>
        <w:tc>
          <w:tcPr>
            <w:tcW w:w="2126"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3</w:t>
            </w:r>
          </w:p>
          <w:p w:rsidR="002864D2" w:rsidRPr="002864D2" w:rsidRDefault="002864D2" w:rsidP="009936DD">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109"/>
        </w:trPr>
        <w:tc>
          <w:tcPr>
            <w:tcW w:w="3510" w:type="dxa"/>
            <w:vAlign w:val="center"/>
          </w:tcPr>
          <w:p w:rsidR="00052BD5" w:rsidRPr="002864D2" w:rsidRDefault="00052BD5" w:rsidP="009936DD">
            <w:pPr>
              <w:autoSpaceDE w:val="0"/>
              <w:autoSpaceDN w:val="0"/>
              <w:adjustRightInd w:val="0"/>
              <w:rPr>
                <w:rFonts w:cs="Times New Roman"/>
                <w:szCs w:val="24"/>
              </w:rPr>
            </w:pPr>
            <w:r w:rsidRPr="002864D2">
              <w:rPr>
                <w:rFonts w:cs="Times New Roman"/>
                <w:szCs w:val="24"/>
              </w:rPr>
              <w:t>Связь</w:t>
            </w:r>
          </w:p>
        </w:tc>
        <w:tc>
          <w:tcPr>
            <w:tcW w:w="2127"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6.8</w:t>
            </w:r>
          </w:p>
        </w:tc>
        <w:tc>
          <w:tcPr>
            <w:tcW w:w="9497" w:type="dxa"/>
            <w:gridSpan w:val="5"/>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Не подлежат ограничению</w:t>
            </w:r>
          </w:p>
        </w:tc>
      </w:tr>
      <w:tr w:rsidR="0018472A" w:rsidRPr="002864D2" w:rsidTr="0007431A">
        <w:trPr>
          <w:trHeight w:val="109"/>
        </w:trPr>
        <w:tc>
          <w:tcPr>
            <w:tcW w:w="3510" w:type="dxa"/>
            <w:vAlign w:val="center"/>
          </w:tcPr>
          <w:p w:rsidR="00052BD5" w:rsidRPr="002864D2" w:rsidRDefault="00052BD5" w:rsidP="009936DD">
            <w:pPr>
              <w:autoSpaceDE w:val="0"/>
              <w:autoSpaceDN w:val="0"/>
              <w:adjustRightInd w:val="0"/>
              <w:rPr>
                <w:rFonts w:cs="Times New Roman"/>
                <w:szCs w:val="24"/>
              </w:rPr>
            </w:pPr>
            <w:r w:rsidRPr="002864D2">
              <w:rPr>
                <w:rFonts w:cs="Times New Roman"/>
                <w:szCs w:val="24"/>
              </w:rPr>
              <w:t>Железнодорожный транспорт</w:t>
            </w:r>
          </w:p>
        </w:tc>
        <w:tc>
          <w:tcPr>
            <w:tcW w:w="2127"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7.1</w:t>
            </w:r>
          </w:p>
        </w:tc>
        <w:tc>
          <w:tcPr>
            <w:tcW w:w="3260" w:type="dxa"/>
            <w:gridSpan w:val="2"/>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Не подлежат ограничению</w:t>
            </w:r>
          </w:p>
        </w:tc>
        <w:tc>
          <w:tcPr>
            <w:tcW w:w="2126"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40%</w:t>
            </w:r>
          </w:p>
        </w:tc>
        <w:tc>
          <w:tcPr>
            <w:tcW w:w="2268"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3</w:t>
            </w:r>
          </w:p>
          <w:p w:rsidR="002864D2" w:rsidRPr="002864D2" w:rsidRDefault="002864D2" w:rsidP="009936DD">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109"/>
        </w:trPr>
        <w:tc>
          <w:tcPr>
            <w:tcW w:w="3510" w:type="dxa"/>
            <w:vAlign w:val="center"/>
          </w:tcPr>
          <w:p w:rsidR="00052BD5" w:rsidRPr="002864D2" w:rsidRDefault="00052BD5" w:rsidP="009936DD">
            <w:pPr>
              <w:autoSpaceDE w:val="0"/>
              <w:autoSpaceDN w:val="0"/>
              <w:adjustRightInd w:val="0"/>
              <w:rPr>
                <w:rFonts w:cs="Times New Roman"/>
                <w:szCs w:val="24"/>
              </w:rPr>
            </w:pPr>
            <w:r w:rsidRPr="002864D2">
              <w:rPr>
                <w:rFonts w:cs="Times New Roman"/>
                <w:szCs w:val="24"/>
              </w:rPr>
              <w:t>Автомобильный транспорт</w:t>
            </w:r>
          </w:p>
        </w:tc>
        <w:tc>
          <w:tcPr>
            <w:tcW w:w="2127"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7.2</w:t>
            </w:r>
          </w:p>
        </w:tc>
        <w:tc>
          <w:tcPr>
            <w:tcW w:w="3260" w:type="dxa"/>
            <w:gridSpan w:val="2"/>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Не подлежат ограничению</w:t>
            </w:r>
          </w:p>
        </w:tc>
        <w:tc>
          <w:tcPr>
            <w:tcW w:w="2126"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40%</w:t>
            </w:r>
          </w:p>
        </w:tc>
        <w:tc>
          <w:tcPr>
            <w:tcW w:w="2268"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3</w:t>
            </w:r>
          </w:p>
          <w:p w:rsidR="002864D2" w:rsidRPr="002864D2" w:rsidRDefault="002864D2" w:rsidP="009936DD">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109"/>
        </w:trPr>
        <w:tc>
          <w:tcPr>
            <w:tcW w:w="3510" w:type="dxa"/>
            <w:vAlign w:val="center"/>
          </w:tcPr>
          <w:p w:rsidR="00052BD5" w:rsidRPr="002864D2" w:rsidRDefault="00052BD5" w:rsidP="009936DD">
            <w:pPr>
              <w:autoSpaceDE w:val="0"/>
              <w:autoSpaceDN w:val="0"/>
              <w:adjustRightInd w:val="0"/>
              <w:rPr>
                <w:rFonts w:cs="Times New Roman"/>
                <w:szCs w:val="24"/>
              </w:rPr>
            </w:pPr>
            <w:r w:rsidRPr="002864D2">
              <w:rPr>
                <w:rFonts w:cs="Times New Roman"/>
                <w:szCs w:val="24"/>
              </w:rPr>
              <w:t>Трубопроводный транспорт</w:t>
            </w:r>
          </w:p>
        </w:tc>
        <w:tc>
          <w:tcPr>
            <w:tcW w:w="2127"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7.5</w:t>
            </w:r>
          </w:p>
        </w:tc>
        <w:tc>
          <w:tcPr>
            <w:tcW w:w="3260" w:type="dxa"/>
            <w:gridSpan w:val="2"/>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Не подлежат ограничению</w:t>
            </w:r>
          </w:p>
        </w:tc>
        <w:tc>
          <w:tcPr>
            <w:tcW w:w="2126"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40%</w:t>
            </w:r>
          </w:p>
        </w:tc>
        <w:tc>
          <w:tcPr>
            <w:tcW w:w="2268"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3</w:t>
            </w:r>
          </w:p>
        </w:tc>
        <w:tc>
          <w:tcPr>
            <w:tcW w:w="1843"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3</w:t>
            </w:r>
          </w:p>
          <w:p w:rsidR="002864D2" w:rsidRPr="002864D2" w:rsidRDefault="002864D2" w:rsidP="009936DD">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07431A">
        <w:trPr>
          <w:trHeight w:val="247"/>
        </w:trPr>
        <w:tc>
          <w:tcPr>
            <w:tcW w:w="3510" w:type="dxa"/>
          </w:tcPr>
          <w:p w:rsidR="00126F67" w:rsidRPr="002864D2" w:rsidRDefault="00126F67" w:rsidP="006424A0">
            <w:pPr>
              <w:rPr>
                <w:szCs w:val="24"/>
              </w:rPr>
            </w:pPr>
            <w:r w:rsidRPr="002864D2">
              <w:rPr>
                <w:szCs w:val="24"/>
              </w:rPr>
              <w:t>Обеспечение обороны и безопасности</w:t>
            </w:r>
          </w:p>
        </w:tc>
        <w:tc>
          <w:tcPr>
            <w:tcW w:w="2127" w:type="dxa"/>
            <w:vAlign w:val="center"/>
          </w:tcPr>
          <w:p w:rsidR="00126F67" w:rsidRPr="002864D2" w:rsidRDefault="00126F67" w:rsidP="006424A0">
            <w:pPr>
              <w:jc w:val="center"/>
              <w:rPr>
                <w:szCs w:val="24"/>
              </w:rPr>
            </w:pPr>
            <w:r w:rsidRPr="002864D2">
              <w:rPr>
                <w:szCs w:val="24"/>
              </w:rPr>
              <w:t>8.0</w:t>
            </w:r>
          </w:p>
        </w:tc>
        <w:tc>
          <w:tcPr>
            <w:tcW w:w="9497" w:type="dxa"/>
            <w:gridSpan w:val="5"/>
            <w:vAlign w:val="center"/>
          </w:tcPr>
          <w:p w:rsidR="00126F67" w:rsidRPr="002864D2" w:rsidRDefault="00126F67" w:rsidP="006424A0">
            <w:pPr>
              <w:jc w:val="center"/>
              <w:rPr>
                <w:szCs w:val="24"/>
              </w:rPr>
            </w:pPr>
            <w:r w:rsidRPr="002864D2">
              <w:rPr>
                <w:szCs w:val="24"/>
              </w:rPr>
              <w:t>Не подлежат ограничению</w:t>
            </w:r>
          </w:p>
        </w:tc>
      </w:tr>
      <w:tr w:rsidR="0018472A" w:rsidRPr="002864D2" w:rsidTr="0007431A">
        <w:trPr>
          <w:trHeight w:val="109"/>
        </w:trPr>
        <w:tc>
          <w:tcPr>
            <w:tcW w:w="3510" w:type="dxa"/>
            <w:vAlign w:val="center"/>
          </w:tcPr>
          <w:p w:rsidR="00B620F4" w:rsidRPr="002864D2" w:rsidRDefault="00B620F4" w:rsidP="00B620F4">
            <w:pPr>
              <w:autoSpaceDE w:val="0"/>
              <w:autoSpaceDN w:val="0"/>
              <w:adjustRightInd w:val="0"/>
              <w:rPr>
                <w:rFonts w:cs="Times New Roman"/>
                <w:szCs w:val="24"/>
              </w:rPr>
            </w:pPr>
            <w:r w:rsidRPr="002864D2">
              <w:rPr>
                <w:rFonts w:cs="Times New Roman"/>
                <w:szCs w:val="24"/>
              </w:rPr>
              <w:t>Обеспечение внутреннего правопорядка</w:t>
            </w:r>
          </w:p>
        </w:tc>
        <w:tc>
          <w:tcPr>
            <w:tcW w:w="2127" w:type="dxa"/>
            <w:vAlign w:val="center"/>
          </w:tcPr>
          <w:p w:rsidR="00B620F4" w:rsidRPr="002864D2" w:rsidRDefault="00B620F4" w:rsidP="00B620F4">
            <w:pPr>
              <w:autoSpaceDE w:val="0"/>
              <w:autoSpaceDN w:val="0"/>
              <w:adjustRightInd w:val="0"/>
              <w:jc w:val="center"/>
              <w:rPr>
                <w:rFonts w:cs="Times New Roman"/>
                <w:szCs w:val="24"/>
              </w:rPr>
            </w:pPr>
            <w:r w:rsidRPr="002864D2">
              <w:rPr>
                <w:rFonts w:cs="Times New Roman"/>
                <w:szCs w:val="24"/>
              </w:rPr>
              <w:t>8.3</w:t>
            </w:r>
          </w:p>
        </w:tc>
        <w:tc>
          <w:tcPr>
            <w:tcW w:w="9497" w:type="dxa"/>
            <w:gridSpan w:val="5"/>
            <w:vAlign w:val="center"/>
          </w:tcPr>
          <w:p w:rsidR="00B620F4" w:rsidRPr="002864D2" w:rsidRDefault="00D2741B" w:rsidP="00B620F4">
            <w:pPr>
              <w:autoSpaceDE w:val="0"/>
              <w:autoSpaceDN w:val="0"/>
              <w:adjustRightInd w:val="0"/>
              <w:jc w:val="center"/>
              <w:rPr>
                <w:rFonts w:cs="Times New Roman"/>
                <w:szCs w:val="24"/>
              </w:rPr>
            </w:pPr>
            <w:r w:rsidRPr="002864D2">
              <w:rPr>
                <w:rFonts w:cs="Times New Roman"/>
                <w:szCs w:val="24"/>
              </w:rPr>
              <w:t>Не подлежат ограничению</w:t>
            </w:r>
          </w:p>
        </w:tc>
      </w:tr>
      <w:tr w:rsidR="00D901E6" w:rsidRPr="002864D2" w:rsidTr="0007431A">
        <w:trPr>
          <w:trHeight w:val="247"/>
        </w:trPr>
        <w:tc>
          <w:tcPr>
            <w:tcW w:w="3510" w:type="dxa"/>
            <w:vAlign w:val="center"/>
          </w:tcPr>
          <w:p w:rsidR="00D901E6" w:rsidRPr="002864D2" w:rsidRDefault="00D901E6" w:rsidP="00B620F4">
            <w:pPr>
              <w:autoSpaceDE w:val="0"/>
              <w:autoSpaceDN w:val="0"/>
              <w:adjustRightInd w:val="0"/>
              <w:rPr>
                <w:rFonts w:cs="Times New Roman"/>
                <w:szCs w:val="24"/>
              </w:rPr>
            </w:pPr>
            <w:r w:rsidRPr="002864D2">
              <w:rPr>
                <w:rFonts w:cs="Times New Roman"/>
                <w:szCs w:val="24"/>
              </w:rPr>
              <w:t>Земельные участки (территории) общего пользования</w:t>
            </w:r>
          </w:p>
        </w:tc>
        <w:tc>
          <w:tcPr>
            <w:tcW w:w="2127" w:type="dxa"/>
            <w:vAlign w:val="center"/>
          </w:tcPr>
          <w:p w:rsidR="00D901E6" w:rsidRPr="002864D2" w:rsidRDefault="00D901E6" w:rsidP="00B620F4">
            <w:pPr>
              <w:autoSpaceDE w:val="0"/>
              <w:autoSpaceDN w:val="0"/>
              <w:adjustRightInd w:val="0"/>
              <w:jc w:val="center"/>
              <w:rPr>
                <w:rFonts w:cs="Times New Roman"/>
                <w:szCs w:val="24"/>
              </w:rPr>
            </w:pPr>
            <w:r w:rsidRPr="002864D2">
              <w:rPr>
                <w:rFonts w:cs="Times New Roman"/>
                <w:szCs w:val="24"/>
              </w:rPr>
              <w:t>12.0</w:t>
            </w:r>
          </w:p>
        </w:tc>
        <w:tc>
          <w:tcPr>
            <w:tcW w:w="9497" w:type="dxa"/>
            <w:gridSpan w:val="5"/>
            <w:vAlign w:val="center"/>
          </w:tcPr>
          <w:p w:rsidR="00D901E6" w:rsidRPr="002864D2" w:rsidRDefault="00D901E6" w:rsidP="00B620F4">
            <w:pPr>
              <w:autoSpaceDE w:val="0"/>
              <w:autoSpaceDN w:val="0"/>
              <w:adjustRightInd w:val="0"/>
              <w:jc w:val="center"/>
              <w:rPr>
                <w:rFonts w:cs="Times New Roman"/>
                <w:szCs w:val="24"/>
              </w:rPr>
            </w:pPr>
            <w:r w:rsidRPr="002864D2">
              <w:rPr>
                <w:rFonts w:cs="Times New Roman"/>
                <w:szCs w:val="24"/>
              </w:rPr>
              <w:t>Не подлеж</w:t>
            </w:r>
            <w:r w:rsidR="00B620F4" w:rsidRPr="002864D2">
              <w:rPr>
                <w:rFonts w:cs="Times New Roman"/>
                <w:szCs w:val="24"/>
              </w:rPr>
              <w:t>а</w:t>
            </w:r>
            <w:r w:rsidRPr="002864D2">
              <w:rPr>
                <w:rFonts w:cs="Times New Roman"/>
                <w:szCs w:val="24"/>
              </w:rPr>
              <w:t>т установлению</w:t>
            </w:r>
          </w:p>
        </w:tc>
      </w:tr>
    </w:tbl>
    <w:p w:rsidR="00D901E6" w:rsidRPr="002864D2" w:rsidRDefault="00D901E6" w:rsidP="00D901E6">
      <w:pPr>
        <w:jc w:val="both"/>
        <w:rPr>
          <w:rFonts w:eastAsiaTheme="minorEastAsia" w:cs="Times New Roman"/>
          <w:szCs w:val="24"/>
        </w:rPr>
      </w:pPr>
    </w:p>
    <w:p w:rsidR="00D901E6" w:rsidRPr="002864D2" w:rsidRDefault="00D901E6" w:rsidP="00D901E6">
      <w:pPr>
        <w:jc w:val="center"/>
        <w:rPr>
          <w:rFonts w:eastAsiaTheme="minorEastAsia" w:cs="Times New Roman"/>
          <w:szCs w:val="24"/>
        </w:rPr>
      </w:pPr>
      <w:r w:rsidRPr="002864D2">
        <w:rPr>
          <w:rFonts w:eastAsiaTheme="minorEastAsia" w:cs="Times New Roman"/>
          <w:szCs w:val="24"/>
        </w:rPr>
        <w:lastRenderedPageBreak/>
        <w:t>Вспомогательные виды разрешенного использования</w:t>
      </w:r>
    </w:p>
    <w:p w:rsidR="00D901E6" w:rsidRPr="002864D2" w:rsidRDefault="00D901E6" w:rsidP="00D901E6">
      <w:pPr>
        <w:jc w:val="both"/>
        <w:rPr>
          <w:rFonts w:eastAsiaTheme="minorEastAsia" w:cs="Times New Roman"/>
          <w:szCs w:val="24"/>
        </w:rPr>
      </w:pPr>
    </w:p>
    <w:p w:rsidR="00B620F4" w:rsidRPr="002864D2" w:rsidRDefault="00B620F4" w:rsidP="00B620F4">
      <w:pPr>
        <w:ind w:firstLine="708"/>
        <w:jc w:val="both"/>
        <w:rPr>
          <w:rFonts w:eastAsiaTheme="minorEastAsia" w:cs="Times New Roman"/>
          <w:szCs w:val="24"/>
        </w:rPr>
      </w:pPr>
      <w:r w:rsidRPr="002864D2">
        <w:rPr>
          <w:rFonts w:eastAsiaTheme="minorEastAsia" w:cs="Times New Roman"/>
          <w:szCs w:val="24"/>
        </w:rPr>
        <w:t>1. Передвижное жилье – 2.4.</w:t>
      </w:r>
    </w:p>
    <w:p w:rsidR="00B620F4" w:rsidRPr="002864D2" w:rsidRDefault="00101171" w:rsidP="00B620F4">
      <w:pPr>
        <w:ind w:firstLine="708"/>
        <w:jc w:val="both"/>
        <w:rPr>
          <w:rFonts w:eastAsiaTheme="minorEastAsia" w:cs="Times New Roman"/>
          <w:szCs w:val="24"/>
        </w:rPr>
      </w:pPr>
      <w:r w:rsidRPr="002864D2">
        <w:rPr>
          <w:rFonts w:eastAsiaTheme="minorEastAsia" w:cs="Times New Roman"/>
          <w:szCs w:val="24"/>
        </w:rPr>
        <w:t>2</w:t>
      </w:r>
      <w:r w:rsidR="00B620F4" w:rsidRPr="002864D2">
        <w:rPr>
          <w:rFonts w:eastAsiaTheme="minorEastAsia" w:cs="Times New Roman"/>
          <w:szCs w:val="24"/>
        </w:rPr>
        <w:t>. Общественное управление – 3.8.</w:t>
      </w:r>
    </w:p>
    <w:p w:rsidR="00B620F4" w:rsidRPr="002864D2" w:rsidRDefault="00101171" w:rsidP="00B620F4">
      <w:pPr>
        <w:ind w:firstLine="708"/>
        <w:jc w:val="both"/>
        <w:rPr>
          <w:rFonts w:eastAsiaTheme="minorEastAsia" w:cs="Times New Roman"/>
          <w:szCs w:val="24"/>
        </w:rPr>
      </w:pPr>
      <w:r w:rsidRPr="002864D2">
        <w:rPr>
          <w:rFonts w:eastAsiaTheme="minorEastAsia" w:cs="Times New Roman"/>
          <w:szCs w:val="24"/>
        </w:rPr>
        <w:t>3</w:t>
      </w:r>
      <w:r w:rsidR="00B620F4" w:rsidRPr="002864D2">
        <w:rPr>
          <w:rFonts w:eastAsiaTheme="minorEastAsia" w:cs="Times New Roman"/>
          <w:szCs w:val="24"/>
        </w:rPr>
        <w:t>. Деловое управление – 4.1.</w:t>
      </w:r>
    </w:p>
    <w:p w:rsidR="00B620F4" w:rsidRPr="002864D2" w:rsidRDefault="00101171" w:rsidP="00B620F4">
      <w:pPr>
        <w:ind w:firstLine="708"/>
        <w:jc w:val="both"/>
        <w:rPr>
          <w:rFonts w:eastAsiaTheme="minorEastAsia" w:cs="Times New Roman"/>
          <w:szCs w:val="24"/>
        </w:rPr>
      </w:pPr>
      <w:r w:rsidRPr="002864D2">
        <w:rPr>
          <w:rFonts w:eastAsiaTheme="minorEastAsia" w:cs="Times New Roman"/>
          <w:szCs w:val="24"/>
        </w:rPr>
        <w:t>4</w:t>
      </w:r>
      <w:r w:rsidR="00B620F4" w:rsidRPr="002864D2">
        <w:rPr>
          <w:rFonts w:eastAsiaTheme="minorEastAsia" w:cs="Times New Roman"/>
          <w:szCs w:val="24"/>
        </w:rPr>
        <w:t>. Магазины – 4.4.</w:t>
      </w:r>
    </w:p>
    <w:p w:rsidR="00B620F4" w:rsidRPr="002864D2" w:rsidRDefault="00101171" w:rsidP="00B620F4">
      <w:pPr>
        <w:ind w:firstLine="708"/>
        <w:jc w:val="both"/>
        <w:rPr>
          <w:rFonts w:eastAsiaTheme="minorEastAsia" w:cs="Times New Roman"/>
          <w:szCs w:val="24"/>
        </w:rPr>
      </w:pPr>
      <w:r w:rsidRPr="002864D2">
        <w:rPr>
          <w:rFonts w:eastAsiaTheme="minorEastAsia" w:cs="Times New Roman"/>
          <w:szCs w:val="24"/>
        </w:rPr>
        <w:t>5</w:t>
      </w:r>
      <w:r w:rsidR="00B620F4" w:rsidRPr="002864D2">
        <w:rPr>
          <w:rFonts w:eastAsiaTheme="minorEastAsia" w:cs="Times New Roman"/>
          <w:szCs w:val="24"/>
        </w:rPr>
        <w:t>. Банковская и страховая деятельность – 4.5.</w:t>
      </w:r>
    </w:p>
    <w:p w:rsidR="00B620F4" w:rsidRPr="002864D2" w:rsidRDefault="00101171" w:rsidP="00B620F4">
      <w:pPr>
        <w:ind w:firstLine="708"/>
        <w:jc w:val="both"/>
        <w:rPr>
          <w:rFonts w:eastAsiaTheme="minorEastAsia" w:cs="Times New Roman"/>
          <w:szCs w:val="24"/>
        </w:rPr>
      </w:pPr>
      <w:r w:rsidRPr="002864D2">
        <w:rPr>
          <w:rFonts w:eastAsiaTheme="minorEastAsia" w:cs="Times New Roman"/>
          <w:szCs w:val="24"/>
        </w:rPr>
        <w:t>6</w:t>
      </w:r>
      <w:r w:rsidR="00B620F4" w:rsidRPr="002864D2">
        <w:rPr>
          <w:rFonts w:eastAsiaTheme="minorEastAsia" w:cs="Times New Roman"/>
          <w:szCs w:val="24"/>
        </w:rPr>
        <w:t>. Общественное питание – 4.6.</w:t>
      </w:r>
    </w:p>
    <w:p w:rsidR="00B620F4" w:rsidRPr="002864D2" w:rsidRDefault="00101171" w:rsidP="00B620F4">
      <w:pPr>
        <w:ind w:firstLine="708"/>
        <w:jc w:val="both"/>
        <w:rPr>
          <w:rFonts w:eastAsiaTheme="minorEastAsia" w:cs="Times New Roman"/>
          <w:szCs w:val="24"/>
        </w:rPr>
      </w:pPr>
      <w:r w:rsidRPr="002864D2">
        <w:rPr>
          <w:rFonts w:eastAsiaTheme="minorEastAsia" w:cs="Times New Roman"/>
          <w:szCs w:val="24"/>
        </w:rPr>
        <w:t>7</w:t>
      </w:r>
      <w:r w:rsidR="00B620F4" w:rsidRPr="002864D2">
        <w:rPr>
          <w:rFonts w:eastAsiaTheme="minorEastAsia" w:cs="Times New Roman"/>
          <w:szCs w:val="24"/>
        </w:rPr>
        <w:t>. Обслуживание автотранспорта – 4.9</w:t>
      </w:r>
      <w:r w:rsidR="00E714F9" w:rsidRPr="002864D2">
        <w:rPr>
          <w:rFonts w:eastAsiaTheme="minorEastAsia" w:cs="Times New Roman"/>
          <w:szCs w:val="24"/>
        </w:rPr>
        <w:t>.</w:t>
      </w:r>
    </w:p>
    <w:p w:rsidR="00B620F4" w:rsidRPr="002864D2" w:rsidRDefault="00101171" w:rsidP="00B620F4">
      <w:pPr>
        <w:ind w:firstLine="708"/>
        <w:jc w:val="both"/>
        <w:rPr>
          <w:rFonts w:eastAsiaTheme="minorEastAsia" w:cs="Times New Roman"/>
          <w:szCs w:val="24"/>
        </w:rPr>
      </w:pPr>
      <w:r w:rsidRPr="002864D2">
        <w:rPr>
          <w:rFonts w:eastAsiaTheme="minorEastAsia" w:cs="Times New Roman"/>
          <w:szCs w:val="24"/>
        </w:rPr>
        <w:t>8</w:t>
      </w:r>
      <w:r w:rsidR="00B620F4" w:rsidRPr="002864D2">
        <w:rPr>
          <w:rFonts w:eastAsiaTheme="minorEastAsia" w:cs="Times New Roman"/>
          <w:szCs w:val="24"/>
        </w:rPr>
        <w:t>. Связь – 6.8</w:t>
      </w:r>
      <w:r w:rsidR="00E714F9" w:rsidRPr="002864D2">
        <w:rPr>
          <w:rFonts w:eastAsiaTheme="minorEastAsia" w:cs="Times New Roman"/>
          <w:szCs w:val="24"/>
        </w:rPr>
        <w:t>.</w:t>
      </w:r>
    </w:p>
    <w:p w:rsidR="00D901E6" w:rsidRPr="002864D2" w:rsidRDefault="00101171" w:rsidP="00B620F4">
      <w:pPr>
        <w:ind w:firstLine="708"/>
        <w:jc w:val="both"/>
        <w:rPr>
          <w:rFonts w:eastAsiaTheme="minorEastAsia" w:cs="Times New Roman"/>
          <w:szCs w:val="24"/>
        </w:rPr>
      </w:pPr>
      <w:r w:rsidRPr="002864D2">
        <w:rPr>
          <w:rFonts w:eastAsiaTheme="minorEastAsia" w:cs="Times New Roman"/>
          <w:szCs w:val="24"/>
        </w:rPr>
        <w:t>9</w:t>
      </w:r>
      <w:r w:rsidR="00B620F4" w:rsidRPr="002864D2">
        <w:rPr>
          <w:rFonts w:eastAsiaTheme="minorEastAsia" w:cs="Times New Roman"/>
          <w:szCs w:val="24"/>
        </w:rPr>
        <w:t>. Склады – 6.9</w:t>
      </w:r>
      <w:r w:rsidR="00E714F9" w:rsidRPr="002864D2">
        <w:rPr>
          <w:rFonts w:eastAsiaTheme="minorEastAsia" w:cs="Times New Roman"/>
          <w:szCs w:val="24"/>
        </w:rPr>
        <w:t>.</w:t>
      </w:r>
    </w:p>
    <w:p w:rsidR="00D901E6" w:rsidRPr="002864D2" w:rsidRDefault="003A508B" w:rsidP="00D901E6">
      <w:pPr>
        <w:ind w:firstLine="708"/>
        <w:jc w:val="both"/>
        <w:rPr>
          <w:rFonts w:eastAsiaTheme="minorEastAsia" w:cs="Times New Roman"/>
          <w:szCs w:val="24"/>
        </w:rPr>
      </w:pPr>
      <w:r w:rsidRPr="002864D2">
        <w:rPr>
          <w:rFonts w:eastAsiaTheme="minorEastAsia" w:cs="Times New Roman"/>
          <w:szCs w:val="24"/>
        </w:rPr>
        <w:t>1</w:t>
      </w:r>
      <w:r w:rsidR="00101171" w:rsidRPr="002864D2">
        <w:rPr>
          <w:rFonts w:eastAsiaTheme="minorEastAsia" w:cs="Times New Roman"/>
          <w:szCs w:val="24"/>
        </w:rPr>
        <w:t>0</w:t>
      </w:r>
      <w:r w:rsidRPr="002864D2">
        <w:rPr>
          <w:rFonts w:eastAsiaTheme="minorEastAsia" w:cs="Times New Roman"/>
          <w:szCs w:val="24"/>
        </w:rPr>
        <w:t>.</w:t>
      </w:r>
      <w:r w:rsidR="00772389" w:rsidRPr="002864D2">
        <w:rPr>
          <w:rFonts w:eastAsiaTheme="minorEastAsia" w:cs="Times New Roman"/>
          <w:szCs w:val="24"/>
        </w:rPr>
        <w:t xml:space="preserve"> Общее пользование водными объектами – 11.1.</w:t>
      </w:r>
    </w:p>
    <w:p w:rsidR="00D901E6" w:rsidRPr="002864D2" w:rsidRDefault="00D901E6" w:rsidP="00D901E6">
      <w:pPr>
        <w:ind w:firstLine="708"/>
        <w:jc w:val="both"/>
        <w:rPr>
          <w:rFonts w:eastAsiaTheme="minorEastAsia" w:cs="Times New Roman"/>
          <w:szCs w:val="24"/>
        </w:rPr>
      </w:pPr>
      <w:r w:rsidRPr="002864D2">
        <w:rPr>
          <w:rFonts w:eastAsiaTheme="minorEastAsia"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F4680" w:rsidRPr="002864D2" w:rsidRDefault="005F4680" w:rsidP="00D901E6">
      <w:pPr>
        <w:ind w:firstLine="708"/>
        <w:jc w:val="both"/>
        <w:rPr>
          <w:rFonts w:eastAsiaTheme="minorEastAsia" w:cs="Times New Roman"/>
          <w:szCs w:val="24"/>
        </w:rPr>
      </w:pPr>
    </w:p>
    <w:p w:rsidR="00D901E6" w:rsidRPr="002864D2" w:rsidRDefault="00D901E6" w:rsidP="00D901E6">
      <w:pPr>
        <w:jc w:val="right"/>
        <w:rPr>
          <w:rFonts w:eastAsiaTheme="minorEastAsia" w:cs="Times New Roman"/>
          <w:szCs w:val="24"/>
        </w:rPr>
      </w:pPr>
      <w:r w:rsidRPr="002864D2">
        <w:rPr>
          <w:rFonts w:eastAsiaTheme="minorEastAsia" w:cs="Times New Roman"/>
          <w:szCs w:val="24"/>
        </w:rPr>
        <w:t>Таблица 15</w:t>
      </w:r>
    </w:p>
    <w:p w:rsidR="00D901E6" w:rsidRPr="002864D2" w:rsidRDefault="00D901E6" w:rsidP="00D901E6">
      <w:pPr>
        <w:jc w:val="center"/>
        <w:rPr>
          <w:rFonts w:eastAsiaTheme="minorEastAsia" w:cs="Times New Roman"/>
          <w:szCs w:val="24"/>
        </w:rPr>
      </w:pPr>
      <w:r w:rsidRPr="002864D2">
        <w:rPr>
          <w:rFonts w:eastAsiaTheme="minorEastAsia" w:cs="Times New Roman"/>
          <w:szCs w:val="24"/>
        </w:rPr>
        <w:t>Условно разрешенные виды использования</w:t>
      </w:r>
    </w:p>
    <w:p w:rsidR="00D901E6" w:rsidRPr="002864D2" w:rsidRDefault="00D901E6" w:rsidP="00D901E6">
      <w:pPr>
        <w:jc w:val="both"/>
        <w:rPr>
          <w:rFonts w:eastAsiaTheme="minorEastAsia" w:cs="Times New Roman"/>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18472A" w:rsidRPr="002864D2" w:rsidTr="00B620F4">
        <w:trPr>
          <w:trHeight w:val="1102"/>
        </w:trPr>
        <w:tc>
          <w:tcPr>
            <w:tcW w:w="3510" w:type="dxa"/>
            <w:vMerge w:val="restart"/>
            <w:vAlign w:val="center"/>
          </w:tcPr>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Наименование</w:t>
            </w:r>
          </w:p>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вида разрешенного использования земельного участка</w:t>
            </w:r>
          </w:p>
        </w:tc>
        <w:tc>
          <w:tcPr>
            <w:tcW w:w="2127" w:type="dxa"/>
            <w:vMerge w:val="restart"/>
            <w:vAlign w:val="center"/>
          </w:tcPr>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Код (числовое обозначение) вида разрешенного использования</w:t>
            </w:r>
          </w:p>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земельного участка</w:t>
            </w:r>
          </w:p>
        </w:tc>
        <w:tc>
          <w:tcPr>
            <w:tcW w:w="3260" w:type="dxa"/>
            <w:gridSpan w:val="2"/>
            <w:vAlign w:val="center"/>
          </w:tcPr>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Предельные размеры</w:t>
            </w:r>
          </w:p>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земельных участков (м</w:t>
            </w:r>
            <w:r w:rsidRPr="002864D2">
              <w:rPr>
                <w:rFonts w:cs="Times New Roman"/>
                <w:b/>
                <w:szCs w:val="24"/>
                <w:vertAlign w:val="superscript"/>
              </w:rPr>
              <w:t>2</w:t>
            </w:r>
            <w:r w:rsidRPr="002864D2">
              <w:rPr>
                <w:rFonts w:cs="Times New Roman"/>
                <w:b/>
                <w:szCs w:val="24"/>
              </w:rPr>
              <w:t>)</w:t>
            </w:r>
          </w:p>
        </w:tc>
        <w:tc>
          <w:tcPr>
            <w:tcW w:w="2126" w:type="dxa"/>
            <w:vMerge w:val="restart"/>
            <w:vAlign w:val="center"/>
          </w:tcPr>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Максимальный процент застройки,</w:t>
            </w:r>
          </w:p>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в том числе в зависимости от количества надземных этажей</w:t>
            </w:r>
          </w:p>
        </w:tc>
        <w:tc>
          <w:tcPr>
            <w:tcW w:w="2268" w:type="dxa"/>
            <w:vMerge w:val="restart"/>
            <w:vAlign w:val="center"/>
          </w:tcPr>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Минимальные отступы от границ земельного участка (м)</w:t>
            </w:r>
          </w:p>
        </w:tc>
        <w:tc>
          <w:tcPr>
            <w:tcW w:w="1702" w:type="dxa"/>
            <w:vMerge w:val="restart"/>
            <w:vAlign w:val="center"/>
          </w:tcPr>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Предельное количество этажей или предельная высота зданий, строений, сооружений (м)</w:t>
            </w:r>
          </w:p>
        </w:tc>
      </w:tr>
      <w:tr w:rsidR="0018472A" w:rsidRPr="002864D2" w:rsidTr="00B620F4">
        <w:trPr>
          <w:trHeight w:val="551"/>
        </w:trPr>
        <w:tc>
          <w:tcPr>
            <w:tcW w:w="3510" w:type="dxa"/>
            <w:vMerge/>
            <w:vAlign w:val="center"/>
          </w:tcPr>
          <w:p w:rsidR="00D901E6" w:rsidRPr="002864D2" w:rsidRDefault="00D901E6" w:rsidP="00B620F4">
            <w:pPr>
              <w:autoSpaceDE w:val="0"/>
              <w:autoSpaceDN w:val="0"/>
              <w:adjustRightInd w:val="0"/>
              <w:jc w:val="center"/>
              <w:rPr>
                <w:rFonts w:cs="Times New Roman"/>
                <w:b/>
                <w:szCs w:val="24"/>
              </w:rPr>
            </w:pPr>
          </w:p>
        </w:tc>
        <w:tc>
          <w:tcPr>
            <w:tcW w:w="2127" w:type="dxa"/>
            <w:vMerge/>
            <w:vAlign w:val="center"/>
          </w:tcPr>
          <w:p w:rsidR="00D901E6" w:rsidRPr="002864D2" w:rsidRDefault="00D901E6" w:rsidP="00B620F4">
            <w:pPr>
              <w:autoSpaceDE w:val="0"/>
              <w:autoSpaceDN w:val="0"/>
              <w:adjustRightInd w:val="0"/>
              <w:jc w:val="center"/>
              <w:rPr>
                <w:rFonts w:cs="Times New Roman"/>
                <w:b/>
                <w:szCs w:val="24"/>
              </w:rPr>
            </w:pPr>
          </w:p>
        </w:tc>
        <w:tc>
          <w:tcPr>
            <w:tcW w:w="1559" w:type="dxa"/>
            <w:vAlign w:val="center"/>
          </w:tcPr>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минимальные</w:t>
            </w:r>
          </w:p>
        </w:tc>
        <w:tc>
          <w:tcPr>
            <w:tcW w:w="1701" w:type="dxa"/>
            <w:vAlign w:val="center"/>
          </w:tcPr>
          <w:p w:rsidR="00D901E6" w:rsidRPr="002864D2" w:rsidRDefault="00D901E6" w:rsidP="00B620F4">
            <w:pPr>
              <w:autoSpaceDE w:val="0"/>
              <w:autoSpaceDN w:val="0"/>
              <w:adjustRightInd w:val="0"/>
              <w:jc w:val="center"/>
              <w:rPr>
                <w:rFonts w:cs="Times New Roman"/>
                <w:b/>
                <w:szCs w:val="24"/>
              </w:rPr>
            </w:pPr>
            <w:r w:rsidRPr="002864D2">
              <w:rPr>
                <w:rFonts w:cs="Times New Roman"/>
                <w:b/>
                <w:szCs w:val="24"/>
              </w:rPr>
              <w:t>максимальные</w:t>
            </w:r>
          </w:p>
        </w:tc>
        <w:tc>
          <w:tcPr>
            <w:tcW w:w="2126" w:type="dxa"/>
            <w:vMerge/>
            <w:vAlign w:val="center"/>
          </w:tcPr>
          <w:p w:rsidR="00D901E6" w:rsidRPr="002864D2" w:rsidRDefault="00D901E6" w:rsidP="00B620F4">
            <w:pPr>
              <w:autoSpaceDE w:val="0"/>
              <w:autoSpaceDN w:val="0"/>
              <w:adjustRightInd w:val="0"/>
              <w:jc w:val="center"/>
              <w:rPr>
                <w:rFonts w:cs="Times New Roman"/>
                <w:b/>
                <w:szCs w:val="24"/>
              </w:rPr>
            </w:pPr>
          </w:p>
        </w:tc>
        <w:tc>
          <w:tcPr>
            <w:tcW w:w="2268" w:type="dxa"/>
            <w:vMerge/>
            <w:vAlign w:val="center"/>
          </w:tcPr>
          <w:p w:rsidR="00D901E6" w:rsidRPr="002864D2" w:rsidRDefault="00D901E6" w:rsidP="00B620F4">
            <w:pPr>
              <w:autoSpaceDE w:val="0"/>
              <w:autoSpaceDN w:val="0"/>
              <w:adjustRightInd w:val="0"/>
              <w:jc w:val="center"/>
              <w:rPr>
                <w:rFonts w:cs="Times New Roman"/>
                <w:b/>
                <w:szCs w:val="24"/>
              </w:rPr>
            </w:pPr>
          </w:p>
        </w:tc>
        <w:tc>
          <w:tcPr>
            <w:tcW w:w="1702" w:type="dxa"/>
            <w:vMerge/>
          </w:tcPr>
          <w:p w:rsidR="00D901E6" w:rsidRPr="002864D2" w:rsidRDefault="00D901E6" w:rsidP="00B620F4">
            <w:pPr>
              <w:autoSpaceDE w:val="0"/>
              <w:autoSpaceDN w:val="0"/>
              <w:adjustRightInd w:val="0"/>
              <w:jc w:val="center"/>
              <w:rPr>
                <w:rFonts w:cs="Times New Roman"/>
                <w:b/>
                <w:szCs w:val="24"/>
              </w:rPr>
            </w:pPr>
          </w:p>
        </w:tc>
      </w:tr>
      <w:tr w:rsidR="0018472A" w:rsidRPr="002864D2" w:rsidTr="00B620F4">
        <w:trPr>
          <w:trHeight w:val="109"/>
        </w:trPr>
        <w:tc>
          <w:tcPr>
            <w:tcW w:w="3510" w:type="dxa"/>
            <w:vAlign w:val="center"/>
          </w:tcPr>
          <w:p w:rsidR="00D901E6" w:rsidRPr="002864D2" w:rsidRDefault="00D901E6" w:rsidP="00B620F4">
            <w:pPr>
              <w:autoSpaceDE w:val="0"/>
              <w:autoSpaceDN w:val="0"/>
              <w:adjustRightInd w:val="0"/>
              <w:rPr>
                <w:rFonts w:cs="Times New Roman"/>
                <w:szCs w:val="24"/>
              </w:rPr>
            </w:pPr>
            <w:r w:rsidRPr="002864D2">
              <w:rPr>
                <w:rFonts w:cs="Times New Roman"/>
                <w:szCs w:val="24"/>
              </w:rPr>
              <w:t>Деловое управление</w:t>
            </w:r>
          </w:p>
        </w:tc>
        <w:tc>
          <w:tcPr>
            <w:tcW w:w="2127" w:type="dxa"/>
            <w:vAlign w:val="center"/>
          </w:tcPr>
          <w:p w:rsidR="00D901E6" w:rsidRPr="002864D2" w:rsidRDefault="00D901E6" w:rsidP="00B620F4">
            <w:pPr>
              <w:autoSpaceDE w:val="0"/>
              <w:autoSpaceDN w:val="0"/>
              <w:adjustRightInd w:val="0"/>
              <w:jc w:val="center"/>
              <w:rPr>
                <w:rFonts w:cs="Times New Roman"/>
                <w:szCs w:val="24"/>
              </w:rPr>
            </w:pPr>
            <w:r w:rsidRPr="002864D2">
              <w:rPr>
                <w:rFonts w:cs="Times New Roman"/>
                <w:szCs w:val="24"/>
              </w:rPr>
              <w:t>4.1</w:t>
            </w:r>
          </w:p>
        </w:tc>
        <w:tc>
          <w:tcPr>
            <w:tcW w:w="1559" w:type="dxa"/>
            <w:vAlign w:val="center"/>
          </w:tcPr>
          <w:p w:rsidR="00D901E6" w:rsidRPr="002864D2" w:rsidRDefault="002864D2" w:rsidP="00B620F4">
            <w:pPr>
              <w:autoSpaceDE w:val="0"/>
              <w:autoSpaceDN w:val="0"/>
              <w:adjustRightInd w:val="0"/>
              <w:jc w:val="center"/>
              <w:rPr>
                <w:rFonts w:cs="Times New Roman"/>
                <w:szCs w:val="24"/>
              </w:rPr>
            </w:pPr>
            <w:r w:rsidRPr="002864D2">
              <w:rPr>
                <w:rFonts w:cs="Times New Roman"/>
                <w:szCs w:val="24"/>
              </w:rPr>
              <w:t>1</w:t>
            </w:r>
            <w:r w:rsidR="00D901E6" w:rsidRPr="002864D2">
              <w:rPr>
                <w:rFonts w:cs="Times New Roman"/>
                <w:szCs w:val="24"/>
              </w:rPr>
              <w:t>00</w:t>
            </w:r>
          </w:p>
        </w:tc>
        <w:tc>
          <w:tcPr>
            <w:tcW w:w="1701" w:type="dxa"/>
            <w:vAlign w:val="center"/>
          </w:tcPr>
          <w:p w:rsidR="00D901E6" w:rsidRPr="002864D2" w:rsidRDefault="0007431A" w:rsidP="005F4680">
            <w:pPr>
              <w:autoSpaceDE w:val="0"/>
              <w:autoSpaceDN w:val="0"/>
              <w:adjustRightInd w:val="0"/>
              <w:jc w:val="center"/>
              <w:rPr>
                <w:rFonts w:cs="Times New Roman"/>
                <w:szCs w:val="24"/>
              </w:rPr>
            </w:pPr>
            <w:r>
              <w:rPr>
                <w:rFonts w:cs="Times New Roman"/>
                <w:szCs w:val="24"/>
              </w:rPr>
              <w:t>2</w:t>
            </w:r>
            <w:r w:rsidR="005F4680" w:rsidRPr="002864D2">
              <w:rPr>
                <w:rFonts w:cs="Times New Roman"/>
                <w:szCs w:val="24"/>
              </w:rPr>
              <w:t xml:space="preserve"> 5</w:t>
            </w:r>
            <w:r w:rsidR="00D901E6" w:rsidRPr="002864D2">
              <w:rPr>
                <w:rFonts w:cs="Times New Roman"/>
                <w:szCs w:val="24"/>
              </w:rPr>
              <w:t>00</w:t>
            </w:r>
          </w:p>
        </w:tc>
        <w:tc>
          <w:tcPr>
            <w:tcW w:w="2126" w:type="dxa"/>
            <w:vAlign w:val="center"/>
          </w:tcPr>
          <w:p w:rsidR="00D901E6" w:rsidRPr="002864D2" w:rsidRDefault="00D901E6" w:rsidP="00B620F4">
            <w:pPr>
              <w:autoSpaceDE w:val="0"/>
              <w:autoSpaceDN w:val="0"/>
              <w:adjustRightInd w:val="0"/>
              <w:jc w:val="center"/>
              <w:rPr>
                <w:rFonts w:cs="Times New Roman"/>
                <w:szCs w:val="24"/>
              </w:rPr>
            </w:pPr>
            <w:r w:rsidRPr="002864D2">
              <w:rPr>
                <w:rFonts w:cs="Times New Roman"/>
                <w:szCs w:val="24"/>
              </w:rPr>
              <w:t>55%</w:t>
            </w:r>
          </w:p>
        </w:tc>
        <w:tc>
          <w:tcPr>
            <w:tcW w:w="2268" w:type="dxa"/>
            <w:vAlign w:val="center"/>
          </w:tcPr>
          <w:p w:rsidR="00D901E6" w:rsidRPr="002864D2" w:rsidRDefault="00D901E6" w:rsidP="00B620F4">
            <w:pPr>
              <w:autoSpaceDE w:val="0"/>
              <w:autoSpaceDN w:val="0"/>
              <w:adjustRightInd w:val="0"/>
              <w:jc w:val="center"/>
              <w:rPr>
                <w:rFonts w:cs="Times New Roman"/>
                <w:szCs w:val="24"/>
              </w:rPr>
            </w:pPr>
            <w:r w:rsidRPr="002864D2">
              <w:rPr>
                <w:rFonts w:cs="Times New Roman"/>
                <w:szCs w:val="24"/>
              </w:rPr>
              <w:t>3</w:t>
            </w:r>
          </w:p>
        </w:tc>
        <w:tc>
          <w:tcPr>
            <w:tcW w:w="1702" w:type="dxa"/>
            <w:vAlign w:val="center"/>
          </w:tcPr>
          <w:p w:rsidR="00D901E6" w:rsidRPr="002864D2" w:rsidRDefault="00D901E6" w:rsidP="00B620F4">
            <w:pPr>
              <w:autoSpaceDE w:val="0"/>
              <w:autoSpaceDN w:val="0"/>
              <w:adjustRightInd w:val="0"/>
              <w:jc w:val="center"/>
              <w:rPr>
                <w:rFonts w:cs="Times New Roman"/>
                <w:szCs w:val="24"/>
              </w:rPr>
            </w:pPr>
            <w:r w:rsidRPr="002864D2">
              <w:rPr>
                <w:rFonts w:cs="Times New Roman"/>
                <w:szCs w:val="24"/>
              </w:rPr>
              <w:t>3</w:t>
            </w:r>
          </w:p>
          <w:p w:rsidR="002864D2" w:rsidRPr="002864D2" w:rsidRDefault="002864D2" w:rsidP="00B620F4">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B620F4">
        <w:trPr>
          <w:trHeight w:val="109"/>
        </w:trPr>
        <w:tc>
          <w:tcPr>
            <w:tcW w:w="3510" w:type="dxa"/>
            <w:vAlign w:val="center"/>
          </w:tcPr>
          <w:p w:rsidR="00D901E6" w:rsidRPr="002864D2" w:rsidRDefault="00D901E6" w:rsidP="00B620F4">
            <w:pPr>
              <w:autoSpaceDE w:val="0"/>
              <w:autoSpaceDN w:val="0"/>
              <w:adjustRightInd w:val="0"/>
              <w:rPr>
                <w:rFonts w:cs="Times New Roman"/>
                <w:szCs w:val="24"/>
              </w:rPr>
            </w:pPr>
            <w:r w:rsidRPr="002864D2">
              <w:rPr>
                <w:rFonts w:cs="Times New Roman"/>
                <w:szCs w:val="24"/>
              </w:rPr>
              <w:t>Магазины</w:t>
            </w:r>
          </w:p>
        </w:tc>
        <w:tc>
          <w:tcPr>
            <w:tcW w:w="2127" w:type="dxa"/>
            <w:vAlign w:val="center"/>
          </w:tcPr>
          <w:p w:rsidR="00D901E6" w:rsidRPr="002864D2" w:rsidRDefault="00D901E6" w:rsidP="00B620F4">
            <w:pPr>
              <w:autoSpaceDE w:val="0"/>
              <w:autoSpaceDN w:val="0"/>
              <w:adjustRightInd w:val="0"/>
              <w:jc w:val="center"/>
              <w:rPr>
                <w:rFonts w:cs="Times New Roman"/>
                <w:szCs w:val="24"/>
              </w:rPr>
            </w:pPr>
            <w:r w:rsidRPr="002864D2">
              <w:rPr>
                <w:rFonts w:cs="Times New Roman"/>
                <w:szCs w:val="24"/>
              </w:rPr>
              <w:t>4.4</w:t>
            </w:r>
          </w:p>
        </w:tc>
        <w:tc>
          <w:tcPr>
            <w:tcW w:w="1559" w:type="dxa"/>
            <w:vAlign w:val="center"/>
          </w:tcPr>
          <w:p w:rsidR="00D901E6" w:rsidRPr="002864D2" w:rsidRDefault="00126F67" w:rsidP="00B620F4">
            <w:pPr>
              <w:autoSpaceDE w:val="0"/>
              <w:autoSpaceDN w:val="0"/>
              <w:adjustRightInd w:val="0"/>
              <w:jc w:val="center"/>
              <w:rPr>
                <w:rFonts w:cs="Times New Roman"/>
                <w:szCs w:val="24"/>
              </w:rPr>
            </w:pPr>
            <w:r w:rsidRPr="002864D2">
              <w:rPr>
                <w:rFonts w:cs="Times New Roman"/>
                <w:szCs w:val="24"/>
              </w:rPr>
              <w:t>1</w:t>
            </w:r>
            <w:r w:rsidR="00D901E6" w:rsidRPr="002864D2">
              <w:rPr>
                <w:rFonts w:cs="Times New Roman"/>
                <w:szCs w:val="24"/>
              </w:rPr>
              <w:t>00</w:t>
            </w:r>
          </w:p>
        </w:tc>
        <w:tc>
          <w:tcPr>
            <w:tcW w:w="1701" w:type="dxa"/>
            <w:vAlign w:val="center"/>
          </w:tcPr>
          <w:p w:rsidR="00D901E6" w:rsidRPr="002864D2" w:rsidRDefault="0007431A" w:rsidP="00126F67">
            <w:pPr>
              <w:autoSpaceDE w:val="0"/>
              <w:autoSpaceDN w:val="0"/>
              <w:adjustRightInd w:val="0"/>
              <w:jc w:val="center"/>
              <w:rPr>
                <w:rFonts w:cs="Times New Roman"/>
                <w:szCs w:val="24"/>
              </w:rPr>
            </w:pPr>
            <w:r>
              <w:rPr>
                <w:rFonts w:cs="Times New Roman"/>
                <w:szCs w:val="24"/>
              </w:rPr>
              <w:t xml:space="preserve">2 </w:t>
            </w:r>
            <w:r w:rsidR="00126F67" w:rsidRPr="002864D2">
              <w:rPr>
                <w:rFonts w:cs="Times New Roman"/>
                <w:szCs w:val="24"/>
              </w:rPr>
              <w:t>5</w:t>
            </w:r>
            <w:r w:rsidR="00D901E6" w:rsidRPr="002864D2">
              <w:rPr>
                <w:rFonts w:cs="Times New Roman"/>
                <w:szCs w:val="24"/>
              </w:rPr>
              <w:t>00</w:t>
            </w:r>
          </w:p>
        </w:tc>
        <w:tc>
          <w:tcPr>
            <w:tcW w:w="2126" w:type="dxa"/>
            <w:vAlign w:val="center"/>
          </w:tcPr>
          <w:p w:rsidR="00D901E6" w:rsidRPr="002864D2" w:rsidRDefault="00D901E6" w:rsidP="00B620F4">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D901E6" w:rsidRPr="002864D2" w:rsidRDefault="00D901E6" w:rsidP="00B620F4">
            <w:pPr>
              <w:autoSpaceDE w:val="0"/>
              <w:autoSpaceDN w:val="0"/>
              <w:adjustRightInd w:val="0"/>
              <w:jc w:val="center"/>
              <w:rPr>
                <w:rFonts w:cs="Times New Roman"/>
                <w:szCs w:val="24"/>
              </w:rPr>
            </w:pPr>
            <w:r w:rsidRPr="002864D2">
              <w:rPr>
                <w:rFonts w:cs="Times New Roman"/>
                <w:szCs w:val="24"/>
              </w:rPr>
              <w:t>3</w:t>
            </w:r>
          </w:p>
        </w:tc>
        <w:tc>
          <w:tcPr>
            <w:tcW w:w="1702" w:type="dxa"/>
            <w:vAlign w:val="center"/>
          </w:tcPr>
          <w:p w:rsidR="00D901E6" w:rsidRPr="002864D2" w:rsidRDefault="00D901E6" w:rsidP="00B620F4">
            <w:pPr>
              <w:autoSpaceDE w:val="0"/>
              <w:autoSpaceDN w:val="0"/>
              <w:adjustRightInd w:val="0"/>
              <w:jc w:val="center"/>
              <w:rPr>
                <w:rFonts w:cs="Times New Roman"/>
                <w:szCs w:val="24"/>
              </w:rPr>
            </w:pPr>
            <w:r w:rsidRPr="002864D2">
              <w:rPr>
                <w:rFonts w:cs="Times New Roman"/>
                <w:szCs w:val="24"/>
              </w:rPr>
              <w:t>3</w:t>
            </w:r>
          </w:p>
          <w:p w:rsidR="002864D2" w:rsidRPr="002864D2" w:rsidRDefault="002864D2" w:rsidP="00B620F4">
            <w:pPr>
              <w:autoSpaceDE w:val="0"/>
              <w:autoSpaceDN w:val="0"/>
              <w:adjustRightInd w:val="0"/>
              <w:jc w:val="center"/>
              <w:rPr>
                <w:rFonts w:cs="Times New Roman"/>
                <w:szCs w:val="24"/>
              </w:rPr>
            </w:pPr>
            <w:r w:rsidRPr="002864D2">
              <w:rPr>
                <w:rFonts w:cs="Times New Roman"/>
                <w:szCs w:val="24"/>
              </w:rPr>
              <w:lastRenderedPageBreak/>
              <w:t>(не более 12 м)</w:t>
            </w:r>
          </w:p>
        </w:tc>
      </w:tr>
      <w:tr w:rsidR="0018472A" w:rsidRPr="002864D2" w:rsidTr="00B620F4">
        <w:trPr>
          <w:trHeight w:val="109"/>
        </w:trPr>
        <w:tc>
          <w:tcPr>
            <w:tcW w:w="3510" w:type="dxa"/>
            <w:vAlign w:val="center"/>
          </w:tcPr>
          <w:p w:rsidR="00D901E6" w:rsidRPr="002864D2" w:rsidRDefault="00D901E6" w:rsidP="00B620F4">
            <w:pPr>
              <w:autoSpaceDE w:val="0"/>
              <w:autoSpaceDN w:val="0"/>
              <w:adjustRightInd w:val="0"/>
              <w:rPr>
                <w:rFonts w:cs="Times New Roman"/>
                <w:szCs w:val="24"/>
              </w:rPr>
            </w:pPr>
            <w:r w:rsidRPr="002864D2">
              <w:rPr>
                <w:rFonts w:cs="Times New Roman"/>
                <w:szCs w:val="24"/>
              </w:rPr>
              <w:lastRenderedPageBreak/>
              <w:t>Общественное питание</w:t>
            </w:r>
          </w:p>
        </w:tc>
        <w:tc>
          <w:tcPr>
            <w:tcW w:w="2127" w:type="dxa"/>
            <w:vAlign w:val="center"/>
          </w:tcPr>
          <w:p w:rsidR="00D901E6" w:rsidRPr="002864D2" w:rsidRDefault="00D901E6" w:rsidP="00B620F4">
            <w:pPr>
              <w:autoSpaceDE w:val="0"/>
              <w:autoSpaceDN w:val="0"/>
              <w:adjustRightInd w:val="0"/>
              <w:jc w:val="center"/>
              <w:rPr>
                <w:rFonts w:cs="Times New Roman"/>
                <w:szCs w:val="24"/>
              </w:rPr>
            </w:pPr>
            <w:r w:rsidRPr="002864D2">
              <w:rPr>
                <w:rFonts w:cs="Times New Roman"/>
                <w:szCs w:val="24"/>
              </w:rPr>
              <w:t>4.6</w:t>
            </w:r>
          </w:p>
        </w:tc>
        <w:tc>
          <w:tcPr>
            <w:tcW w:w="1559" w:type="dxa"/>
            <w:vAlign w:val="center"/>
          </w:tcPr>
          <w:p w:rsidR="00D901E6" w:rsidRPr="002864D2" w:rsidRDefault="00126F67" w:rsidP="00B620F4">
            <w:pPr>
              <w:autoSpaceDE w:val="0"/>
              <w:autoSpaceDN w:val="0"/>
              <w:adjustRightInd w:val="0"/>
              <w:jc w:val="center"/>
              <w:rPr>
                <w:rFonts w:cs="Times New Roman"/>
                <w:szCs w:val="24"/>
              </w:rPr>
            </w:pPr>
            <w:r w:rsidRPr="002864D2">
              <w:rPr>
                <w:rFonts w:cs="Times New Roman"/>
                <w:szCs w:val="24"/>
              </w:rPr>
              <w:t>1</w:t>
            </w:r>
            <w:r w:rsidR="00D901E6" w:rsidRPr="002864D2">
              <w:rPr>
                <w:rFonts w:cs="Times New Roman"/>
                <w:szCs w:val="24"/>
              </w:rPr>
              <w:t>00</w:t>
            </w:r>
          </w:p>
        </w:tc>
        <w:tc>
          <w:tcPr>
            <w:tcW w:w="1701" w:type="dxa"/>
            <w:vAlign w:val="center"/>
          </w:tcPr>
          <w:p w:rsidR="00D901E6" w:rsidRPr="002864D2" w:rsidRDefault="0007431A" w:rsidP="00126F67">
            <w:pPr>
              <w:autoSpaceDE w:val="0"/>
              <w:autoSpaceDN w:val="0"/>
              <w:adjustRightInd w:val="0"/>
              <w:jc w:val="center"/>
              <w:rPr>
                <w:rFonts w:cs="Times New Roman"/>
                <w:szCs w:val="24"/>
              </w:rPr>
            </w:pPr>
            <w:r>
              <w:rPr>
                <w:rFonts w:cs="Times New Roman"/>
                <w:szCs w:val="24"/>
              </w:rPr>
              <w:t xml:space="preserve">2 </w:t>
            </w:r>
            <w:r w:rsidR="00126F67" w:rsidRPr="002864D2">
              <w:rPr>
                <w:rFonts w:cs="Times New Roman"/>
                <w:szCs w:val="24"/>
              </w:rPr>
              <w:t>5</w:t>
            </w:r>
            <w:r w:rsidR="00D901E6" w:rsidRPr="002864D2">
              <w:rPr>
                <w:rFonts w:cs="Times New Roman"/>
                <w:szCs w:val="24"/>
              </w:rPr>
              <w:t>00</w:t>
            </w:r>
          </w:p>
        </w:tc>
        <w:tc>
          <w:tcPr>
            <w:tcW w:w="2126" w:type="dxa"/>
            <w:vAlign w:val="center"/>
          </w:tcPr>
          <w:p w:rsidR="00D901E6" w:rsidRPr="002864D2" w:rsidRDefault="00D901E6" w:rsidP="00B620F4">
            <w:pPr>
              <w:autoSpaceDE w:val="0"/>
              <w:autoSpaceDN w:val="0"/>
              <w:adjustRightInd w:val="0"/>
              <w:jc w:val="center"/>
              <w:rPr>
                <w:rFonts w:cs="Times New Roman"/>
                <w:szCs w:val="24"/>
              </w:rPr>
            </w:pPr>
            <w:r w:rsidRPr="002864D2">
              <w:rPr>
                <w:rFonts w:cs="Times New Roman"/>
                <w:szCs w:val="24"/>
              </w:rPr>
              <w:t>50%</w:t>
            </w:r>
          </w:p>
        </w:tc>
        <w:tc>
          <w:tcPr>
            <w:tcW w:w="2268" w:type="dxa"/>
            <w:vAlign w:val="center"/>
          </w:tcPr>
          <w:p w:rsidR="00D901E6" w:rsidRPr="002864D2" w:rsidRDefault="00D901E6" w:rsidP="00B620F4">
            <w:pPr>
              <w:autoSpaceDE w:val="0"/>
              <w:autoSpaceDN w:val="0"/>
              <w:adjustRightInd w:val="0"/>
              <w:jc w:val="center"/>
              <w:rPr>
                <w:rFonts w:cs="Times New Roman"/>
                <w:szCs w:val="24"/>
              </w:rPr>
            </w:pPr>
            <w:r w:rsidRPr="002864D2">
              <w:rPr>
                <w:rFonts w:cs="Times New Roman"/>
                <w:szCs w:val="24"/>
              </w:rPr>
              <w:t>3</w:t>
            </w:r>
          </w:p>
        </w:tc>
        <w:tc>
          <w:tcPr>
            <w:tcW w:w="1702" w:type="dxa"/>
            <w:vAlign w:val="center"/>
          </w:tcPr>
          <w:p w:rsidR="00D901E6" w:rsidRPr="002864D2" w:rsidRDefault="00D901E6" w:rsidP="00B620F4">
            <w:pPr>
              <w:autoSpaceDE w:val="0"/>
              <w:autoSpaceDN w:val="0"/>
              <w:adjustRightInd w:val="0"/>
              <w:jc w:val="center"/>
              <w:rPr>
                <w:rFonts w:cs="Times New Roman"/>
                <w:szCs w:val="24"/>
              </w:rPr>
            </w:pPr>
            <w:r w:rsidRPr="002864D2">
              <w:rPr>
                <w:rFonts w:cs="Times New Roman"/>
                <w:szCs w:val="24"/>
              </w:rPr>
              <w:t>3</w:t>
            </w:r>
          </w:p>
          <w:p w:rsidR="002864D2" w:rsidRPr="002864D2" w:rsidRDefault="002864D2" w:rsidP="00B620F4">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50734F">
        <w:trPr>
          <w:trHeight w:val="109"/>
        </w:trPr>
        <w:tc>
          <w:tcPr>
            <w:tcW w:w="3510" w:type="dxa"/>
            <w:vAlign w:val="center"/>
          </w:tcPr>
          <w:p w:rsidR="005F4680" w:rsidRPr="002864D2" w:rsidRDefault="005F4680" w:rsidP="00B620F4">
            <w:pPr>
              <w:autoSpaceDE w:val="0"/>
              <w:autoSpaceDN w:val="0"/>
              <w:adjustRightInd w:val="0"/>
              <w:rPr>
                <w:rFonts w:cs="Times New Roman"/>
                <w:szCs w:val="24"/>
              </w:rPr>
            </w:pPr>
            <w:r w:rsidRPr="002864D2">
              <w:rPr>
                <w:rFonts w:cs="Times New Roman"/>
                <w:szCs w:val="24"/>
              </w:rPr>
              <w:t>Склады</w:t>
            </w:r>
          </w:p>
        </w:tc>
        <w:tc>
          <w:tcPr>
            <w:tcW w:w="2127" w:type="dxa"/>
            <w:vAlign w:val="center"/>
          </w:tcPr>
          <w:p w:rsidR="005F4680" w:rsidRPr="002864D2" w:rsidRDefault="005F4680" w:rsidP="00B620F4">
            <w:pPr>
              <w:autoSpaceDE w:val="0"/>
              <w:autoSpaceDN w:val="0"/>
              <w:adjustRightInd w:val="0"/>
              <w:jc w:val="center"/>
              <w:rPr>
                <w:rFonts w:cs="Times New Roman"/>
                <w:szCs w:val="24"/>
              </w:rPr>
            </w:pPr>
            <w:r w:rsidRPr="002864D2">
              <w:rPr>
                <w:rFonts w:cs="Times New Roman"/>
                <w:szCs w:val="24"/>
              </w:rPr>
              <w:t>6.9</w:t>
            </w:r>
          </w:p>
        </w:tc>
        <w:tc>
          <w:tcPr>
            <w:tcW w:w="3260" w:type="dxa"/>
            <w:gridSpan w:val="2"/>
            <w:vAlign w:val="center"/>
          </w:tcPr>
          <w:p w:rsidR="005F4680" w:rsidRPr="002864D2" w:rsidRDefault="005F4680" w:rsidP="005F4680">
            <w:pPr>
              <w:autoSpaceDE w:val="0"/>
              <w:autoSpaceDN w:val="0"/>
              <w:adjustRightInd w:val="0"/>
              <w:jc w:val="center"/>
              <w:rPr>
                <w:rFonts w:cs="Times New Roman"/>
                <w:szCs w:val="24"/>
              </w:rPr>
            </w:pPr>
            <w:r w:rsidRPr="002864D2">
              <w:rPr>
                <w:rFonts w:cs="Times New Roman"/>
                <w:szCs w:val="24"/>
              </w:rPr>
              <w:t>Не подлежат ограничению</w:t>
            </w:r>
          </w:p>
        </w:tc>
        <w:tc>
          <w:tcPr>
            <w:tcW w:w="2126" w:type="dxa"/>
            <w:vAlign w:val="center"/>
          </w:tcPr>
          <w:p w:rsidR="005F4680" w:rsidRPr="002864D2" w:rsidRDefault="005F4680" w:rsidP="00B620F4">
            <w:pPr>
              <w:autoSpaceDE w:val="0"/>
              <w:autoSpaceDN w:val="0"/>
              <w:adjustRightInd w:val="0"/>
              <w:jc w:val="center"/>
              <w:rPr>
                <w:rFonts w:cs="Times New Roman"/>
                <w:szCs w:val="24"/>
              </w:rPr>
            </w:pPr>
            <w:r w:rsidRPr="002864D2">
              <w:rPr>
                <w:rFonts w:cs="Times New Roman"/>
                <w:szCs w:val="24"/>
              </w:rPr>
              <w:t>60%</w:t>
            </w:r>
          </w:p>
        </w:tc>
        <w:tc>
          <w:tcPr>
            <w:tcW w:w="2268" w:type="dxa"/>
            <w:vAlign w:val="center"/>
          </w:tcPr>
          <w:p w:rsidR="005F4680" w:rsidRPr="002864D2" w:rsidRDefault="005F4680" w:rsidP="00B620F4">
            <w:pPr>
              <w:autoSpaceDE w:val="0"/>
              <w:autoSpaceDN w:val="0"/>
              <w:adjustRightInd w:val="0"/>
              <w:jc w:val="center"/>
              <w:rPr>
                <w:rFonts w:cs="Times New Roman"/>
                <w:szCs w:val="24"/>
              </w:rPr>
            </w:pPr>
            <w:r w:rsidRPr="002864D2">
              <w:rPr>
                <w:rFonts w:cs="Times New Roman"/>
                <w:szCs w:val="24"/>
              </w:rPr>
              <w:t>3</w:t>
            </w:r>
          </w:p>
        </w:tc>
        <w:tc>
          <w:tcPr>
            <w:tcW w:w="1702" w:type="dxa"/>
            <w:vAlign w:val="center"/>
          </w:tcPr>
          <w:p w:rsidR="005F4680" w:rsidRPr="002864D2" w:rsidRDefault="005F4680" w:rsidP="00B620F4">
            <w:pPr>
              <w:autoSpaceDE w:val="0"/>
              <w:autoSpaceDN w:val="0"/>
              <w:adjustRightInd w:val="0"/>
              <w:jc w:val="center"/>
              <w:rPr>
                <w:rFonts w:cs="Times New Roman"/>
                <w:szCs w:val="24"/>
              </w:rPr>
            </w:pPr>
            <w:r w:rsidRPr="002864D2">
              <w:rPr>
                <w:rFonts w:cs="Times New Roman"/>
                <w:szCs w:val="24"/>
              </w:rPr>
              <w:t>3</w:t>
            </w:r>
          </w:p>
          <w:p w:rsidR="002864D2" w:rsidRPr="002864D2" w:rsidRDefault="002864D2" w:rsidP="00B620F4">
            <w:pPr>
              <w:autoSpaceDE w:val="0"/>
              <w:autoSpaceDN w:val="0"/>
              <w:adjustRightInd w:val="0"/>
              <w:jc w:val="center"/>
              <w:rPr>
                <w:rFonts w:cs="Times New Roman"/>
                <w:szCs w:val="24"/>
              </w:rPr>
            </w:pPr>
            <w:r w:rsidRPr="002864D2">
              <w:rPr>
                <w:rFonts w:cs="Times New Roman"/>
                <w:szCs w:val="24"/>
              </w:rPr>
              <w:t>(не более 12 м)</w:t>
            </w:r>
          </w:p>
        </w:tc>
      </w:tr>
      <w:tr w:rsidR="0018472A" w:rsidRPr="002864D2" w:rsidTr="009936DD">
        <w:trPr>
          <w:trHeight w:val="109"/>
        </w:trPr>
        <w:tc>
          <w:tcPr>
            <w:tcW w:w="3510" w:type="dxa"/>
            <w:vAlign w:val="center"/>
          </w:tcPr>
          <w:p w:rsidR="00052BD5" w:rsidRPr="002864D2" w:rsidRDefault="00052BD5" w:rsidP="009936DD">
            <w:pPr>
              <w:autoSpaceDE w:val="0"/>
              <w:autoSpaceDN w:val="0"/>
              <w:adjustRightInd w:val="0"/>
              <w:rPr>
                <w:rFonts w:cs="Times New Roman"/>
                <w:szCs w:val="24"/>
              </w:rPr>
            </w:pPr>
            <w:r w:rsidRPr="002864D2">
              <w:rPr>
                <w:rFonts w:cs="Times New Roman"/>
                <w:szCs w:val="24"/>
              </w:rPr>
              <w:t>Водный транспорт</w:t>
            </w:r>
          </w:p>
        </w:tc>
        <w:tc>
          <w:tcPr>
            <w:tcW w:w="2127"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7.3</w:t>
            </w:r>
          </w:p>
        </w:tc>
        <w:tc>
          <w:tcPr>
            <w:tcW w:w="3260" w:type="dxa"/>
            <w:gridSpan w:val="2"/>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Не подлежат ограничению</w:t>
            </w:r>
          </w:p>
        </w:tc>
        <w:tc>
          <w:tcPr>
            <w:tcW w:w="2126"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40%</w:t>
            </w:r>
          </w:p>
        </w:tc>
        <w:tc>
          <w:tcPr>
            <w:tcW w:w="2268"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3</w:t>
            </w:r>
          </w:p>
        </w:tc>
        <w:tc>
          <w:tcPr>
            <w:tcW w:w="1702"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3</w:t>
            </w:r>
          </w:p>
          <w:p w:rsidR="002864D2" w:rsidRPr="002864D2" w:rsidRDefault="002864D2" w:rsidP="009936DD">
            <w:pPr>
              <w:autoSpaceDE w:val="0"/>
              <w:autoSpaceDN w:val="0"/>
              <w:adjustRightInd w:val="0"/>
              <w:jc w:val="center"/>
              <w:rPr>
                <w:rFonts w:cs="Times New Roman"/>
                <w:szCs w:val="24"/>
              </w:rPr>
            </w:pPr>
            <w:r w:rsidRPr="002864D2">
              <w:rPr>
                <w:rFonts w:cs="Times New Roman"/>
                <w:szCs w:val="24"/>
              </w:rPr>
              <w:t>(не более 12 м)</w:t>
            </w:r>
          </w:p>
        </w:tc>
      </w:tr>
      <w:tr w:rsidR="00052BD5" w:rsidRPr="002864D2" w:rsidTr="009936DD">
        <w:trPr>
          <w:trHeight w:val="109"/>
        </w:trPr>
        <w:tc>
          <w:tcPr>
            <w:tcW w:w="3510" w:type="dxa"/>
            <w:vAlign w:val="center"/>
          </w:tcPr>
          <w:p w:rsidR="00052BD5" w:rsidRPr="002864D2" w:rsidRDefault="00052BD5" w:rsidP="009936DD">
            <w:pPr>
              <w:autoSpaceDE w:val="0"/>
              <w:autoSpaceDN w:val="0"/>
              <w:adjustRightInd w:val="0"/>
              <w:rPr>
                <w:rFonts w:cs="Times New Roman"/>
                <w:szCs w:val="24"/>
              </w:rPr>
            </w:pPr>
            <w:r w:rsidRPr="002864D2">
              <w:rPr>
                <w:rFonts w:cs="Times New Roman"/>
                <w:szCs w:val="24"/>
              </w:rPr>
              <w:t>Воздушный транспорт</w:t>
            </w:r>
          </w:p>
        </w:tc>
        <w:tc>
          <w:tcPr>
            <w:tcW w:w="2127"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7.4</w:t>
            </w:r>
          </w:p>
        </w:tc>
        <w:tc>
          <w:tcPr>
            <w:tcW w:w="3260" w:type="dxa"/>
            <w:gridSpan w:val="2"/>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Не подлежат ограничению</w:t>
            </w:r>
          </w:p>
        </w:tc>
        <w:tc>
          <w:tcPr>
            <w:tcW w:w="2126"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40%</w:t>
            </w:r>
          </w:p>
        </w:tc>
        <w:tc>
          <w:tcPr>
            <w:tcW w:w="2268"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3</w:t>
            </w:r>
          </w:p>
        </w:tc>
        <w:tc>
          <w:tcPr>
            <w:tcW w:w="1702" w:type="dxa"/>
            <w:vAlign w:val="center"/>
          </w:tcPr>
          <w:p w:rsidR="00052BD5" w:rsidRPr="002864D2" w:rsidRDefault="00052BD5" w:rsidP="009936DD">
            <w:pPr>
              <w:autoSpaceDE w:val="0"/>
              <w:autoSpaceDN w:val="0"/>
              <w:adjustRightInd w:val="0"/>
              <w:jc w:val="center"/>
              <w:rPr>
                <w:rFonts w:cs="Times New Roman"/>
                <w:szCs w:val="24"/>
              </w:rPr>
            </w:pPr>
            <w:r w:rsidRPr="002864D2">
              <w:rPr>
                <w:rFonts w:cs="Times New Roman"/>
                <w:szCs w:val="24"/>
              </w:rPr>
              <w:t>3</w:t>
            </w:r>
          </w:p>
          <w:p w:rsidR="002864D2" w:rsidRPr="002864D2" w:rsidRDefault="002864D2" w:rsidP="009936DD">
            <w:pPr>
              <w:autoSpaceDE w:val="0"/>
              <w:autoSpaceDN w:val="0"/>
              <w:adjustRightInd w:val="0"/>
              <w:jc w:val="center"/>
              <w:rPr>
                <w:rFonts w:cs="Times New Roman"/>
                <w:szCs w:val="24"/>
              </w:rPr>
            </w:pPr>
            <w:r w:rsidRPr="002864D2">
              <w:rPr>
                <w:rFonts w:cs="Times New Roman"/>
                <w:szCs w:val="24"/>
              </w:rPr>
              <w:t>(не более 12 м)</w:t>
            </w:r>
          </w:p>
        </w:tc>
      </w:tr>
    </w:tbl>
    <w:p w:rsidR="00C10715" w:rsidRPr="002864D2" w:rsidRDefault="00C10715" w:rsidP="00B9467B">
      <w:pPr>
        <w:autoSpaceDE w:val="0"/>
        <w:autoSpaceDN w:val="0"/>
        <w:adjustRightInd w:val="0"/>
        <w:jc w:val="both"/>
        <w:rPr>
          <w:rFonts w:eastAsia="Times New Roman" w:cs="Times New Roman"/>
          <w:szCs w:val="24"/>
          <w:lang w:eastAsia="ru-RU"/>
        </w:rPr>
      </w:pPr>
    </w:p>
    <w:p w:rsidR="002864D2" w:rsidRPr="002864D2" w:rsidRDefault="002864D2" w:rsidP="00B9467B">
      <w:pPr>
        <w:autoSpaceDE w:val="0"/>
        <w:autoSpaceDN w:val="0"/>
        <w:adjustRightInd w:val="0"/>
        <w:jc w:val="both"/>
        <w:rPr>
          <w:rFonts w:eastAsia="Times New Roman" w:cs="Times New Roman"/>
          <w:szCs w:val="24"/>
          <w:lang w:eastAsia="ru-RU"/>
        </w:rPr>
      </w:pPr>
      <w:r w:rsidRPr="002864D2">
        <w:rPr>
          <w:rFonts w:eastAsia="Times New Roman" w:cs="Times New Roman"/>
          <w:szCs w:val="24"/>
          <w:lang w:eastAsia="ru-RU"/>
        </w:rPr>
        <w:tab/>
        <w:t>Минимальный отступ от красной линии не менее 5 метров.</w:t>
      </w:r>
    </w:p>
    <w:p w:rsidR="00D901E6" w:rsidRPr="002864D2" w:rsidRDefault="00D901E6" w:rsidP="00D901E6">
      <w:pPr>
        <w:ind w:firstLine="708"/>
        <w:jc w:val="both"/>
        <w:rPr>
          <w:rFonts w:eastAsiaTheme="minorEastAsia" w:cs="Times New Roman"/>
          <w:szCs w:val="24"/>
        </w:rPr>
      </w:pPr>
      <w:r w:rsidRPr="002864D2">
        <w:rPr>
          <w:rFonts w:eastAsiaTheme="minorEastAsia" w:cs="Times New Roman"/>
          <w:szCs w:val="24"/>
        </w:rPr>
        <w:t xml:space="preserve">Иные показатели по параметрам застройки зоны </w:t>
      </w:r>
      <w:r w:rsidR="00F84D12" w:rsidRPr="002864D2">
        <w:rPr>
          <w:rFonts w:eastAsiaTheme="minorEastAsia" w:cs="Times New Roman"/>
          <w:szCs w:val="24"/>
        </w:rPr>
        <w:t>ИТ</w:t>
      </w:r>
      <w:r w:rsidRPr="002864D2">
        <w:rPr>
          <w:rFonts w:eastAsiaTheme="minorEastAsia" w:cs="Times New Roman"/>
          <w:szCs w:val="24"/>
        </w:rPr>
        <w:t>:</w:t>
      </w:r>
    </w:p>
    <w:p w:rsidR="00D901E6" w:rsidRPr="002864D2" w:rsidRDefault="00D901E6" w:rsidP="00D901E6">
      <w:pPr>
        <w:ind w:firstLine="708"/>
        <w:jc w:val="both"/>
        <w:rPr>
          <w:rFonts w:eastAsiaTheme="minorEastAsia" w:cs="Times New Roman"/>
          <w:szCs w:val="24"/>
        </w:rPr>
      </w:pPr>
      <w:r w:rsidRPr="002864D2">
        <w:rPr>
          <w:rFonts w:eastAsiaTheme="minorEastAsia" w:cs="Times New Roman"/>
          <w:szCs w:val="24"/>
        </w:rPr>
        <w:t>– территории объектов обслуживания населения;</w:t>
      </w:r>
    </w:p>
    <w:p w:rsidR="00D901E6" w:rsidRPr="002864D2" w:rsidRDefault="00D901E6" w:rsidP="00D901E6">
      <w:pPr>
        <w:ind w:firstLine="708"/>
        <w:jc w:val="both"/>
        <w:rPr>
          <w:rFonts w:eastAsiaTheme="minorEastAsia" w:cs="Times New Roman"/>
          <w:szCs w:val="24"/>
        </w:rPr>
      </w:pPr>
      <w:r w:rsidRPr="002864D2">
        <w:rPr>
          <w:rFonts w:eastAsiaTheme="minorEastAsia" w:cs="Times New Roman"/>
          <w:szCs w:val="24"/>
        </w:rPr>
        <w:t>– требования и параметры по временному хранению индивидуальных транспортных средств, размещению гаражей и открытых автостоянок;</w:t>
      </w:r>
    </w:p>
    <w:p w:rsidR="00D901E6" w:rsidRPr="002864D2" w:rsidRDefault="00D901E6" w:rsidP="00D901E6">
      <w:pPr>
        <w:ind w:firstLine="708"/>
        <w:jc w:val="both"/>
        <w:rPr>
          <w:rFonts w:eastAsiaTheme="minorEastAsia" w:cs="Times New Roman"/>
          <w:szCs w:val="24"/>
        </w:rPr>
      </w:pPr>
      <w:r w:rsidRPr="002864D2">
        <w:rPr>
          <w:rFonts w:eastAsiaTheme="minorEastAsia" w:cs="Times New Roman"/>
          <w:szCs w:val="24"/>
        </w:rPr>
        <w:t>– требования и параметры к доле озелененной территории земельных участков и другие,</w:t>
      </w:r>
    </w:p>
    <w:p w:rsidR="00A00D6D" w:rsidRPr="002864D2" w:rsidRDefault="00D901E6" w:rsidP="00D901E6">
      <w:pPr>
        <w:autoSpaceDE w:val="0"/>
        <w:autoSpaceDN w:val="0"/>
        <w:adjustRightInd w:val="0"/>
        <w:jc w:val="both"/>
        <w:rPr>
          <w:rFonts w:eastAsia="Times New Roman" w:cs="Times New Roman"/>
          <w:szCs w:val="24"/>
          <w:lang w:eastAsia="ru-RU"/>
        </w:rPr>
      </w:pPr>
      <w:r w:rsidRPr="002864D2">
        <w:rPr>
          <w:rFonts w:eastAsiaTheme="minorEastAsia" w:cs="Times New Roman"/>
          <w:szCs w:val="24"/>
        </w:rPr>
        <w:t>регламентируются и устанавливаются нормативами градостроительного проектирования.</w:t>
      </w:r>
    </w:p>
    <w:p w:rsidR="004D5022" w:rsidRPr="002864D2" w:rsidRDefault="004D5022" w:rsidP="00B9467B">
      <w:pPr>
        <w:autoSpaceDE w:val="0"/>
        <w:autoSpaceDN w:val="0"/>
        <w:adjustRightInd w:val="0"/>
        <w:jc w:val="both"/>
        <w:rPr>
          <w:rFonts w:eastAsia="Times New Roman" w:cs="Times New Roman"/>
          <w:szCs w:val="24"/>
          <w:lang w:eastAsia="ru-RU"/>
        </w:rPr>
      </w:pPr>
    </w:p>
    <w:p w:rsidR="00213186" w:rsidRPr="002864D2" w:rsidRDefault="00213186" w:rsidP="00213186">
      <w:pPr>
        <w:autoSpaceDE w:val="0"/>
        <w:autoSpaceDN w:val="0"/>
        <w:adjustRightInd w:val="0"/>
        <w:ind w:firstLine="540"/>
        <w:jc w:val="both"/>
        <w:rPr>
          <w:rFonts w:eastAsia="Times New Roman" w:cs="Times New Roman"/>
          <w:b/>
          <w:szCs w:val="24"/>
          <w:lang w:eastAsia="ru-RU"/>
        </w:rPr>
      </w:pPr>
      <w:bookmarkStart w:id="137" w:name="_Toc368559119"/>
      <w:bookmarkEnd w:id="134"/>
      <w:bookmarkEnd w:id="135"/>
      <w:bookmarkEnd w:id="136"/>
      <w:r w:rsidRPr="002864D2">
        <w:rPr>
          <w:rFonts w:eastAsia="Times New Roman" w:cs="Times New Roman"/>
          <w:b/>
          <w:bCs/>
          <w:szCs w:val="24"/>
          <w:lang w:eastAsia="ru-RU"/>
        </w:rPr>
        <w:t xml:space="preserve">Статья </w:t>
      </w:r>
      <w:r w:rsidR="00A45DAE" w:rsidRPr="002864D2">
        <w:rPr>
          <w:rFonts w:eastAsia="Times New Roman" w:cs="Times New Roman"/>
          <w:b/>
          <w:bCs/>
          <w:szCs w:val="24"/>
          <w:lang w:eastAsia="ru-RU"/>
        </w:rPr>
        <w:t>57</w:t>
      </w:r>
      <w:r w:rsidRPr="002864D2">
        <w:rPr>
          <w:rFonts w:eastAsia="Times New Roman" w:cs="Times New Roman"/>
          <w:b/>
          <w:bCs/>
          <w:szCs w:val="24"/>
          <w:lang w:eastAsia="ru-RU"/>
        </w:rPr>
        <w:t xml:space="preserve">. Градостроительные регламенты. Зоны </w:t>
      </w:r>
      <w:r w:rsidR="00A45DAE" w:rsidRPr="002864D2">
        <w:rPr>
          <w:rFonts w:eastAsia="Times New Roman" w:cs="Times New Roman"/>
          <w:b/>
          <w:bCs/>
          <w:szCs w:val="24"/>
          <w:lang w:eastAsia="ru-RU"/>
        </w:rPr>
        <w:t xml:space="preserve">особо </w:t>
      </w:r>
      <w:r w:rsidRPr="002864D2">
        <w:rPr>
          <w:rFonts w:eastAsia="Times New Roman" w:cs="Times New Roman"/>
          <w:b/>
          <w:bCs/>
          <w:szCs w:val="24"/>
          <w:lang w:eastAsia="ru-RU"/>
        </w:rPr>
        <w:t>охраняемых территорий (О</w:t>
      </w:r>
      <w:r w:rsidR="00A45DAE" w:rsidRPr="002864D2">
        <w:rPr>
          <w:rFonts w:eastAsia="Times New Roman" w:cs="Times New Roman"/>
          <w:b/>
          <w:bCs/>
          <w:szCs w:val="24"/>
          <w:lang w:eastAsia="ru-RU"/>
        </w:rPr>
        <w:t>О</w:t>
      </w:r>
      <w:r w:rsidRPr="002864D2">
        <w:rPr>
          <w:rFonts w:eastAsia="Times New Roman" w:cs="Times New Roman"/>
          <w:b/>
          <w:bCs/>
          <w:szCs w:val="24"/>
          <w:lang w:eastAsia="ru-RU"/>
        </w:rPr>
        <w:t>Т)</w:t>
      </w:r>
      <w:bookmarkEnd w:id="137"/>
    </w:p>
    <w:p w:rsidR="00213186" w:rsidRPr="002864D2" w:rsidRDefault="00213186" w:rsidP="00213186">
      <w:pPr>
        <w:autoSpaceDE w:val="0"/>
        <w:autoSpaceDN w:val="0"/>
        <w:adjustRightInd w:val="0"/>
        <w:ind w:firstLine="540"/>
        <w:jc w:val="both"/>
        <w:rPr>
          <w:rFonts w:eastAsia="Times New Roman" w:cs="Times New Roman"/>
          <w:szCs w:val="24"/>
          <w:lang w:eastAsia="ru-RU"/>
        </w:rPr>
      </w:pP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Зоны охраняемых территорий предназначены для обеспечения сохранности объектов культурного наследия и особо охраняемых природных территорий.</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5A6C76" w:rsidRPr="002864D2" w:rsidRDefault="005A6C76" w:rsidP="00213186">
      <w:pPr>
        <w:ind w:firstLine="539"/>
        <w:jc w:val="both"/>
        <w:rPr>
          <w:rFonts w:eastAsia="Times New Roman" w:cs="Times New Roman"/>
          <w:szCs w:val="24"/>
          <w:lang w:eastAsia="ru-RU"/>
        </w:rPr>
      </w:pPr>
      <w:bookmarkStart w:id="138" w:name="_Toc263062947"/>
      <w:bookmarkStart w:id="139" w:name="_Toc368559120"/>
    </w:p>
    <w:p w:rsidR="00213186" w:rsidRPr="002864D2" w:rsidRDefault="00213186" w:rsidP="00213186">
      <w:pPr>
        <w:ind w:firstLine="539"/>
        <w:jc w:val="both"/>
        <w:rPr>
          <w:rFonts w:eastAsia="Times New Roman" w:cs="Times New Roman"/>
          <w:b/>
          <w:szCs w:val="24"/>
          <w:lang w:eastAsia="ru-RU"/>
        </w:rPr>
      </w:pPr>
      <w:r w:rsidRPr="002864D2">
        <w:rPr>
          <w:rFonts w:eastAsia="Times New Roman" w:cs="Times New Roman"/>
          <w:b/>
          <w:bCs/>
          <w:szCs w:val="24"/>
          <w:lang w:eastAsia="ru-RU"/>
        </w:rPr>
        <w:t xml:space="preserve">Статья </w:t>
      </w:r>
      <w:r w:rsidR="00A45DAE" w:rsidRPr="002864D2">
        <w:rPr>
          <w:rFonts w:eastAsia="Times New Roman" w:cs="Times New Roman"/>
          <w:b/>
          <w:bCs/>
          <w:szCs w:val="24"/>
          <w:lang w:eastAsia="ru-RU"/>
        </w:rPr>
        <w:t>57</w:t>
      </w:r>
      <w:r w:rsidRPr="002864D2">
        <w:rPr>
          <w:rFonts w:eastAsia="Times New Roman" w:cs="Times New Roman"/>
          <w:b/>
          <w:bCs/>
          <w:szCs w:val="24"/>
          <w:lang w:eastAsia="ru-RU"/>
        </w:rPr>
        <w:t xml:space="preserve">.1. Градостроительные регламенты. Территориальная зона </w:t>
      </w:r>
      <w:bookmarkEnd w:id="138"/>
      <w:r w:rsidR="00A45DAE" w:rsidRPr="002864D2">
        <w:rPr>
          <w:rFonts w:eastAsia="Times New Roman" w:cs="Times New Roman"/>
          <w:b/>
          <w:bCs/>
          <w:szCs w:val="24"/>
          <w:lang w:eastAsia="ru-RU"/>
        </w:rPr>
        <w:t>О</w:t>
      </w:r>
      <w:r w:rsidRPr="002864D2">
        <w:rPr>
          <w:rFonts w:eastAsia="Times New Roman" w:cs="Times New Roman"/>
          <w:b/>
          <w:bCs/>
          <w:szCs w:val="24"/>
          <w:lang w:eastAsia="ru-RU"/>
        </w:rPr>
        <w:t>ОТ</w:t>
      </w:r>
      <w:bookmarkEnd w:id="139"/>
    </w:p>
    <w:p w:rsidR="00213186" w:rsidRPr="002864D2" w:rsidRDefault="00213186" w:rsidP="00213186">
      <w:pPr>
        <w:rPr>
          <w:rFonts w:eastAsia="Times New Roman" w:cs="Times New Roman"/>
          <w:b/>
          <w:szCs w:val="24"/>
          <w:lang w:eastAsia="ru-RU"/>
        </w:rPr>
      </w:pPr>
    </w:p>
    <w:p w:rsidR="00213186" w:rsidRPr="0007431A" w:rsidRDefault="00213186" w:rsidP="0007431A">
      <w:pPr>
        <w:pStyle w:val="af8"/>
        <w:numPr>
          <w:ilvl w:val="0"/>
          <w:numId w:val="24"/>
        </w:numPr>
        <w:spacing w:after="0"/>
        <w:jc w:val="both"/>
        <w:rPr>
          <w:rFonts w:ascii="Times New Roman" w:eastAsia="Times New Roman" w:hAnsi="Times New Roman"/>
          <w:sz w:val="24"/>
          <w:szCs w:val="24"/>
          <w:lang w:eastAsia="ru-RU"/>
        </w:rPr>
      </w:pPr>
      <w:r w:rsidRPr="0007431A">
        <w:rPr>
          <w:rFonts w:ascii="Times New Roman" w:eastAsia="Times New Roman" w:hAnsi="Times New Roman"/>
          <w:sz w:val="24"/>
          <w:szCs w:val="24"/>
          <w:lang w:eastAsia="ru-RU"/>
        </w:rPr>
        <w:t xml:space="preserve">Территориальная зона </w:t>
      </w:r>
      <w:r w:rsidR="00A45DAE" w:rsidRPr="0007431A">
        <w:rPr>
          <w:rFonts w:ascii="Times New Roman" w:eastAsia="Times New Roman" w:hAnsi="Times New Roman"/>
          <w:sz w:val="24"/>
          <w:szCs w:val="24"/>
          <w:lang w:eastAsia="ru-RU"/>
        </w:rPr>
        <w:t>О</w:t>
      </w:r>
      <w:r w:rsidRPr="0007431A">
        <w:rPr>
          <w:rFonts w:ascii="Times New Roman" w:eastAsia="Times New Roman" w:hAnsi="Times New Roman"/>
          <w:sz w:val="24"/>
          <w:szCs w:val="24"/>
          <w:lang w:eastAsia="ru-RU"/>
        </w:rPr>
        <w:t>ОТ – зона территории памятников архитектуры, культуры и истории.</w:t>
      </w:r>
    </w:p>
    <w:p w:rsidR="00213186"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Территориальная зона </w:t>
      </w:r>
      <w:r w:rsidR="00A45DAE" w:rsidRPr="002864D2">
        <w:rPr>
          <w:rFonts w:eastAsia="Times New Roman" w:cs="Times New Roman"/>
          <w:szCs w:val="24"/>
          <w:lang w:eastAsia="ru-RU"/>
        </w:rPr>
        <w:t>О</w:t>
      </w:r>
      <w:r w:rsidRPr="002864D2">
        <w:rPr>
          <w:rFonts w:eastAsia="Times New Roman" w:cs="Times New Roman"/>
          <w:szCs w:val="24"/>
          <w:lang w:eastAsia="ru-RU"/>
        </w:rPr>
        <w:t xml:space="preserve">ОТ </w:t>
      </w:r>
      <w:r w:rsidR="003A508B" w:rsidRPr="002864D2">
        <w:rPr>
          <w:rFonts w:eastAsia="Times New Roman" w:cs="Times New Roman"/>
          <w:szCs w:val="24"/>
          <w:lang w:eastAsia="ru-RU"/>
        </w:rPr>
        <w:t xml:space="preserve">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и </w:t>
      </w:r>
      <w:r w:rsidRPr="002864D2">
        <w:rPr>
          <w:rFonts w:eastAsia="Times New Roman" w:cs="Times New Roman"/>
          <w:szCs w:val="24"/>
          <w:lang w:eastAsia="ru-RU"/>
        </w:rPr>
        <w:t>включает в себя территории объектов культурного наследия (отдельного памятника, ансамбля, комплекса)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w:t>
      </w:r>
      <w:r w:rsidR="003A508B" w:rsidRPr="002864D2">
        <w:rPr>
          <w:rFonts w:eastAsia="Times New Roman" w:cs="Times New Roman"/>
          <w:szCs w:val="24"/>
          <w:lang w:eastAsia="ru-RU"/>
        </w:rPr>
        <w:t>.</w:t>
      </w:r>
    </w:p>
    <w:p w:rsidR="0007431A" w:rsidRPr="002864D2" w:rsidRDefault="0007431A" w:rsidP="00213186">
      <w:pPr>
        <w:autoSpaceDE w:val="0"/>
        <w:autoSpaceDN w:val="0"/>
        <w:adjustRightInd w:val="0"/>
        <w:ind w:firstLine="540"/>
        <w:jc w:val="both"/>
        <w:rPr>
          <w:rFonts w:eastAsia="Times New Roman" w:cs="Times New Roman"/>
          <w:szCs w:val="24"/>
          <w:lang w:eastAsia="ru-RU"/>
        </w:rPr>
      </w:pPr>
      <w:r>
        <w:rPr>
          <w:rFonts w:eastAsia="Times New Roman" w:cs="Times New Roman"/>
          <w:szCs w:val="24"/>
          <w:lang w:eastAsia="ru-RU"/>
        </w:rPr>
        <w:t xml:space="preserve">2. </w:t>
      </w:r>
      <w:r w:rsidRPr="0007431A">
        <w:rPr>
          <w:rFonts w:eastAsia="Times New Roman" w:cs="Times New Roman"/>
          <w:szCs w:val="24"/>
          <w:lang w:eastAsia="ru-RU"/>
        </w:rPr>
        <w:t>Предельные (максимальные и минимальные) размеры земельных участков применяются только в целях образования, перераспределения и раздела земельных участков.</w:t>
      </w:r>
    </w:p>
    <w:p w:rsidR="00A00D6D" w:rsidRPr="002864D2" w:rsidRDefault="0007431A" w:rsidP="003A508B">
      <w:pPr>
        <w:autoSpaceDE w:val="0"/>
        <w:autoSpaceDN w:val="0"/>
        <w:adjustRightInd w:val="0"/>
        <w:ind w:firstLine="540"/>
        <w:jc w:val="both"/>
        <w:rPr>
          <w:rFonts w:eastAsia="Times New Roman" w:cs="Times New Roman"/>
          <w:szCs w:val="24"/>
          <w:lang w:eastAsia="ru-RU"/>
        </w:rPr>
      </w:pPr>
      <w:r>
        <w:rPr>
          <w:rFonts w:eastAsia="Times New Roman" w:cs="Times New Roman"/>
          <w:szCs w:val="24"/>
          <w:lang w:eastAsia="ru-RU"/>
        </w:rPr>
        <w:t>3</w:t>
      </w:r>
      <w:r w:rsidR="00213186" w:rsidRPr="002864D2">
        <w:rPr>
          <w:rFonts w:eastAsia="Times New Roman" w:cs="Times New Roman"/>
          <w:szCs w:val="24"/>
          <w:lang w:eastAsia="ru-RU"/>
        </w:rPr>
        <w:t xml:space="preserve">. </w:t>
      </w:r>
      <w:r w:rsidR="00772389" w:rsidRPr="002864D2">
        <w:rPr>
          <w:rFonts w:eastAsia="Times New Roman" w:cs="Times New Roman"/>
          <w:szCs w:val="24"/>
          <w:lang w:eastAsia="ru-RU"/>
        </w:rPr>
        <w:t xml:space="preserve">Ограничения использования земельных участков и объектов капитального строительства территориальной зоны </w:t>
      </w:r>
      <w:r w:rsidR="00A45DAE" w:rsidRPr="002864D2">
        <w:rPr>
          <w:rFonts w:eastAsia="Times New Roman" w:cs="Times New Roman"/>
          <w:szCs w:val="24"/>
          <w:lang w:eastAsia="ru-RU"/>
        </w:rPr>
        <w:t>О</w:t>
      </w:r>
      <w:r w:rsidR="00772389" w:rsidRPr="002864D2">
        <w:rPr>
          <w:rFonts w:eastAsia="Times New Roman" w:cs="Times New Roman"/>
          <w:szCs w:val="24"/>
          <w:lang w:eastAsia="ru-RU"/>
        </w:rPr>
        <w:t xml:space="preserve">ОТ установлены в статьях </w:t>
      </w:r>
      <w:r w:rsidR="00A45DAE" w:rsidRPr="002864D2">
        <w:rPr>
          <w:rFonts w:eastAsia="Times New Roman" w:cs="Times New Roman"/>
          <w:szCs w:val="24"/>
          <w:lang w:eastAsia="ru-RU"/>
        </w:rPr>
        <w:t xml:space="preserve">59, 60 – 60.16 </w:t>
      </w:r>
      <w:r w:rsidR="00772389" w:rsidRPr="002864D2">
        <w:rPr>
          <w:rFonts w:eastAsia="Times New Roman" w:cs="Times New Roman"/>
          <w:szCs w:val="24"/>
          <w:lang w:eastAsia="ru-RU"/>
        </w:rPr>
        <w:t>Правил.</w:t>
      </w:r>
    </w:p>
    <w:p w:rsidR="00213186" w:rsidRPr="002864D2" w:rsidRDefault="00213186" w:rsidP="00213186">
      <w:pPr>
        <w:autoSpaceDE w:val="0"/>
        <w:autoSpaceDN w:val="0"/>
        <w:adjustRightInd w:val="0"/>
        <w:ind w:firstLine="540"/>
        <w:jc w:val="right"/>
        <w:rPr>
          <w:rFonts w:eastAsia="Times New Roman" w:cs="Times New Roman"/>
          <w:szCs w:val="24"/>
          <w:lang w:eastAsia="ru-RU"/>
        </w:rPr>
      </w:pPr>
      <w:r w:rsidRPr="002864D2">
        <w:rPr>
          <w:rFonts w:eastAsia="Times New Roman" w:cs="Times New Roman"/>
          <w:szCs w:val="24"/>
          <w:lang w:eastAsia="ru-RU"/>
        </w:rPr>
        <w:t xml:space="preserve">Таблица </w:t>
      </w:r>
      <w:r w:rsidR="00772389" w:rsidRPr="002864D2">
        <w:rPr>
          <w:rFonts w:eastAsia="Times New Roman" w:cs="Times New Roman"/>
          <w:szCs w:val="24"/>
          <w:lang w:eastAsia="ru-RU"/>
        </w:rPr>
        <w:t>16</w:t>
      </w:r>
    </w:p>
    <w:p w:rsidR="003A508B" w:rsidRPr="002864D2" w:rsidRDefault="003A508B" w:rsidP="003A508B">
      <w:pPr>
        <w:jc w:val="center"/>
        <w:rPr>
          <w:rFonts w:eastAsiaTheme="minorEastAsia" w:cs="Times New Roman"/>
          <w:szCs w:val="24"/>
        </w:rPr>
      </w:pPr>
      <w:r w:rsidRPr="002864D2">
        <w:rPr>
          <w:rFonts w:eastAsiaTheme="minorEastAsia" w:cs="Times New Roman"/>
          <w:szCs w:val="24"/>
        </w:rPr>
        <w:t>Основные виды разрешенного использования</w:t>
      </w:r>
    </w:p>
    <w:p w:rsidR="003A508B" w:rsidRPr="002864D2" w:rsidRDefault="003A508B" w:rsidP="003A508B">
      <w:pPr>
        <w:jc w:val="both"/>
        <w:rPr>
          <w:rFonts w:eastAsiaTheme="minorEastAsia" w:cs="Times New Roman"/>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18472A" w:rsidRPr="002864D2" w:rsidTr="007A06DE">
        <w:trPr>
          <w:trHeight w:val="1102"/>
        </w:trPr>
        <w:tc>
          <w:tcPr>
            <w:tcW w:w="3510" w:type="dxa"/>
            <w:vMerge w:val="restart"/>
            <w:vAlign w:val="center"/>
          </w:tcPr>
          <w:p w:rsidR="003A508B" w:rsidRPr="002864D2" w:rsidRDefault="003A508B" w:rsidP="007A06DE">
            <w:pPr>
              <w:autoSpaceDE w:val="0"/>
              <w:autoSpaceDN w:val="0"/>
              <w:adjustRightInd w:val="0"/>
              <w:jc w:val="center"/>
              <w:rPr>
                <w:rFonts w:cs="Times New Roman"/>
                <w:b/>
                <w:szCs w:val="24"/>
              </w:rPr>
            </w:pPr>
            <w:r w:rsidRPr="002864D2">
              <w:rPr>
                <w:rFonts w:cs="Times New Roman"/>
                <w:b/>
                <w:szCs w:val="24"/>
              </w:rPr>
              <w:t>Наименование</w:t>
            </w:r>
          </w:p>
          <w:p w:rsidR="003A508B" w:rsidRPr="002864D2" w:rsidRDefault="003A508B" w:rsidP="007A06DE">
            <w:pPr>
              <w:autoSpaceDE w:val="0"/>
              <w:autoSpaceDN w:val="0"/>
              <w:adjustRightInd w:val="0"/>
              <w:jc w:val="center"/>
              <w:rPr>
                <w:rFonts w:cs="Times New Roman"/>
                <w:b/>
                <w:szCs w:val="24"/>
              </w:rPr>
            </w:pPr>
            <w:r w:rsidRPr="002864D2">
              <w:rPr>
                <w:rFonts w:cs="Times New Roman"/>
                <w:b/>
                <w:szCs w:val="24"/>
              </w:rPr>
              <w:t>вида разрешенного использования земельного участка</w:t>
            </w:r>
          </w:p>
        </w:tc>
        <w:tc>
          <w:tcPr>
            <w:tcW w:w="2127" w:type="dxa"/>
            <w:vMerge w:val="restart"/>
            <w:vAlign w:val="center"/>
          </w:tcPr>
          <w:p w:rsidR="003A508B" w:rsidRPr="002864D2" w:rsidRDefault="003A508B" w:rsidP="007A06DE">
            <w:pPr>
              <w:autoSpaceDE w:val="0"/>
              <w:autoSpaceDN w:val="0"/>
              <w:adjustRightInd w:val="0"/>
              <w:jc w:val="center"/>
              <w:rPr>
                <w:rFonts w:cs="Times New Roman"/>
                <w:b/>
                <w:szCs w:val="24"/>
              </w:rPr>
            </w:pPr>
            <w:r w:rsidRPr="002864D2">
              <w:rPr>
                <w:rFonts w:cs="Times New Roman"/>
                <w:b/>
                <w:szCs w:val="24"/>
              </w:rPr>
              <w:t>Код (числовое обозначение) вида разрешенного использования</w:t>
            </w:r>
          </w:p>
          <w:p w:rsidR="003A508B" w:rsidRPr="002864D2" w:rsidRDefault="003A508B" w:rsidP="007A06DE">
            <w:pPr>
              <w:autoSpaceDE w:val="0"/>
              <w:autoSpaceDN w:val="0"/>
              <w:adjustRightInd w:val="0"/>
              <w:jc w:val="center"/>
              <w:rPr>
                <w:rFonts w:cs="Times New Roman"/>
                <w:b/>
                <w:szCs w:val="24"/>
              </w:rPr>
            </w:pPr>
            <w:r w:rsidRPr="002864D2">
              <w:rPr>
                <w:rFonts w:cs="Times New Roman"/>
                <w:b/>
                <w:szCs w:val="24"/>
              </w:rPr>
              <w:t>земельного участка</w:t>
            </w:r>
          </w:p>
        </w:tc>
        <w:tc>
          <w:tcPr>
            <w:tcW w:w="3260" w:type="dxa"/>
            <w:gridSpan w:val="2"/>
            <w:vAlign w:val="center"/>
          </w:tcPr>
          <w:p w:rsidR="003A508B" w:rsidRPr="002864D2" w:rsidRDefault="003A508B" w:rsidP="007A06DE">
            <w:pPr>
              <w:autoSpaceDE w:val="0"/>
              <w:autoSpaceDN w:val="0"/>
              <w:adjustRightInd w:val="0"/>
              <w:jc w:val="center"/>
              <w:rPr>
                <w:rFonts w:cs="Times New Roman"/>
                <w:b/>
                <w:szCs w:val="24"/>
              </w:rPr>
            </w:pPr>
            <w:r w:rsidRPr="002864D2">
              <w:rPr>
                <w:rFonts w:cs="Times New Roman"/>
                <w:b/>
                <w:szCs w:val="24"/>
              </w:rPr>
              <w:t>Предельные размеры</w:t>
            </w:r>
          </w:p>
          <w:p w:rsidR="003A508B" w:rsidRPr="002864D2" w:rsidRDefault="003A508B" w:rsidP="007A06DE">
            <w:pPr>
              <w:autoSpaceDE w:val="0"/>
              <w:autoSpaceDN w:val="0"/>
              <w:adjustRightInd w:val="0"/>
              <w:jc w:val="center"/>
              <w:rPr>
                <w:rFonts w:cs="Times New Roman"/>
                <w:b/>
                <w:szCs w:val="24"/>
              </w:rPr>
            </w:pPr>
            <w:r w:rsidRPr="002864D2">
              <w:rPr>
                <w:rFonts w:cs="Times New Roman"/>
                <w:b/>
                <w:szCs w:val="24"/>
              </w:rPr>
              <w:t>земельных участков (м</w:t>
            </w:r>
            <w:r w:rsidRPr="002864D2">
              <w:rPr>
                <w:rFonts w:cs="Times New Roman"/>
                <w:b/>
                <w:szCs w:val="24"/>
                <w:vertAlign w:val="superscript"/>
              </w:rPr>
              <w:t>2</w:t>
            </w:r>
            <w:r w:rsidRPr="002864D2">
              <w:rPr>
                <w:rFonts w:cs="Times New Roman"/>
                <w:b/>
                <w:szCs w:val="24"/>
              </w:rPr>
              <w:t>)</w:t>
            </w:r>
          </w:p>
        </w:tc>
        <w:tc>
          <w:tcPr>
            <w:tcW w:w="2126" w:type="dxa"/>
            <w:vMerge w:val="restart"/>
            <w:vAlign w:val="center"/>
          </w:tcPr>
          <w:p w:rsidR="003A508B" w:rsidRPr="002864D2" w:rsidRDefault="003A508B" w:rsidP="007A06DE">
            <w:pPr>
              <w:autoSpaceDE w:val="0"/>
              <w:autoSpaceDN w:val="0"/>
              <w:adjustRightInd w:val="0"/>
              <w:jc w:val="center"/>
              <w:rPr>
                <w:rFonts w:cs="Times New Roman"/>
                <w:b/>
                <w:szCs w:val="24"/>
              </w:rPr>
            </w:pPr>
            <w:r w:rsidRPr="002864D2">
              <w:rPr>
                <w:rFonts w:cs="Times New Roman"/>
                <w:b/>
                <w:szCs w:val="24"/>
              </w:rPr>
              <w:t>Максимальный процент застройки,</w:t>
            </w:r>
          </w:p>
          <w:p w:rsidR="003A508B" w:rsidRPr="002864D2" w:rsidRDefault="003A508B" w:rsidP="007A06DE">
            <w:pPr>
              <w:autoSpaceDE w:val="0"/>
              <w:autoSpaceDN w:val="0"/>
              <w:adjustRightInd w:val="0"/>
              <w:jc w:val="center"/>
              <w:rPr>
                <w:rFonts w:cs="Times New Roman"/>
                <w:b/>
                <w:szCs w:val="24"/>
              </w:rPr>
            </w:pPr>
            <w:r w:rsidRPr="002864D2">
              <w:rPr>
                <w:rFonts w:cs="Times New Roman"/>
                <w:b/>
                <w:szCs w:val="24"/>
              </w:rPr>
              <w:t>в том числе в зависимости от количества надземных этажей</w:t>
            </w:r>
          </w:p>
        </w:tc>
        <w:tc>
          <w:tcPr>
            <w:tcW w:w="2268" w:type="dxa"/>
            <w:vMerge w:val="restart"/>
            <w:vAlign w:val="center"/>
          </w:tcPr>
          <w:p w:rsidR="003A508B" w:rsidRPr="002864D2" w:rsidRDefault="003A508B" w:rsidP="007A06DE">
            <w:pPr>
              <w:autoSpaceDE w:val="0"/>
              <w:autoSpaceDN w:val="0"/>
              <w:adjustRightInd w:val="0"/>
              <w:jc w:val="center"/>
              <w:rPr>
                <w:rFonts w:cs="Times New Roman"/>
                <w:b/>
                <w:szCs w:val="24"/>
              </w:rPr>
            </w:pPr>
            <w:r w:rsidRPr="002864D2">
              <w:rPr>
                <w:rFonts w:cs="Times New Roman"/>
                <w:b/>
                <w:szCs w:val="24"/>
              </w:rPr>
              <w:t>Минимальные отступы от границ земельного участка (м)</w:t>
            </w:r>
          </w:p>
        </w:tc>
        <w:tc>
          <w:tcPr>
            <w:tcW w:w="1702" w:type="dxa"/>
            <w:vMerge w:val="restart"/>
          </w:tcPr>
          <w:p w:rsidR="003A508B" w:rsidRPr="002864D2" w:rsidRDefault="003A508B" w:rsidP="007A06DE">
            <w:pPr>
              <w:autoSpaceDE w:val="0"/>
              <w:autoSpaceDN w:val="0"/>
              <w:adjustRightInd w:val="0"/>
              <w:jc w:val="center"/>
              <w:rPr>
                <w:rFonts w:cs="Times New Roman"/>
                <w:b/>
                <w:szCs w:val="24"/>
              </w:rPr>
            </w:pPr>
            <w:r w:rsidRPr="002864D2">
              <w:rPr>
                <w:rFonts w:cs="Times New Roman"/>
                <w:b/>
                <w:szCs w:val="24"/>
              </w:rPr>
              <w:t>Предельное количество этажей или предельная высота зданий, строений, сооружений (м)</w:t>
            </w:r>
          </w:p>
        </w:tc>
      </w:tr>
      <w:tr w:rsidR="0018472A" w:rsidRPr="002864D2" w:rsidTr="007A06DE">
        <w:trPr>
          <w:trHeight w:val="551"/>
        </w:trPr>
        <w:tc>
          <w:tcPr>
            <w:tcW w:w="3510" w:type="dxa"/>
            <w:vMerge/>
            <w:vAlign w:val="center"/>
          </w:tcPr>
          <w:p w:rsidR="003A508B" w:rsidRPr="002864D2" w:rsidRDefault="003A508B" w:rsidP="007A06DE">
            <w:pPr>
              <w:autoSpaceDE w:val="0"/>
              <w:autoSpaceDN w:val="0"/>
              <w:adjustRightInd w:val="0"/>
              <w:jc w:val="center"/>
              <w:rPr>
                <w:rFonts w:cs="Times New Roman"/>
                <w:b/>
                <w:szCs w:val="24"/>
              </w:rPr>
            </w:pPr>
          </w:p>
        </w:tc>
        <w:tc>
          <w:tcPr>
            <w:tcW w:w="2127" w:type="dxa"/>
            <w:vMerge/>
            <w:vAlign w:val="center"/>
          </w:tcPr>
          <w:p w:rsidR="003A508B" w:rsidRPr="002864D2" w:rsidRDefault="003A508B" w:rsidP="007A06DE">
            <w:pPr>
              <w:autoSpaceDE w:val="0"/>
              <w:autoSpaceDN w:val="0"/>
              <w:adjustRightInd w:val="0"/>
              <w:jc w:val="center"/>
              <w:rPr>
                <w:rFonts w:cs="Times New Roman"/>
                <w:b/>
                <w:szCs w:val="24"/>
              </w:rPr>
            </w:pPr>
          </w:p>
        </w:tc>
        <w:tc>
          <w:tcPr>
            <w:tcW w:w="1559" w:type="dxa"/>
            <w:vAlign w:val="center"/>
          </w:tcPr>
          <w:p w:rsidR="003A508B" w:rsidRPr="002864D2" w:rsidRDefault="003A508B" w:rsidP="007A06DE">
            <w:pPr>
              <w:autoSpaceDE w:val="0"/>
              <w:autoSpaceDN w:val="0"/>
              <w:adjustRightInd w:val="0"/>
              <w:jc w:val="center"/>
              <w:rPr>
                <w:rFonts w:cs="Times New Roman"/>
                <w:b/>
                <w:szCs w:val="24"/>
              </w:rPr>
            </w:pPr>
            <w:r w:rsidRPr="002864D2">
              <w:rPr>
                <w:rFonts w:cs="Times New Roman"/>
                <w:b/>
                <w:szCs w:val="24"/>
              </w:rPr>
              <w:t>минимальные</w:t>
            </w:r>
          </w:p>
        </w:tc>
        <w:tc>
          <w:tcPr>
            <w:tcW w:w="1701" w:type="dxa"/>
            <w:vAlign w:val="center"/>
          </w:tcPr>
          <w:p w:rsidR="003A508B" w:rsidRPr="002864D2" w:rsidRDefault="003A508B" w:rsidP="007A06DE">
            <w:pPr>
              <w:autoSpaceDE w:val="0"/>
              <w:autoSpaceDN w:val="0"/>
              <w:adjustRightInd w:val="0"/>
              <w:jc w:val="center"/>
              <w:rPr>
                <w:rFonts w:cs="Times New Roman"/>
                <w:b/>
                <w:szCs w:val="24"/>
              </w:rPr>
            </w:pPr>
            <w:r w:rsidRPr="002864D2">
              <w:rPr>
                <w:rFonts w:cs="Times New Roman"/>
                <w:b/>
                <w:szCs w:val="24"/>
              </w:rPr>
              <w:t>максимальные</w:t>
            </w:r>
          </w:p>
        </w:tc>
        <w:tc>
          <w:tcPr>
            <w:tcW w:w="2126" w:type="dxa"/>
            <w:vMerge/>
            <w:vAlign w:val="center"/>
          </w:tcPr>
          <w:p w:rsidR="003A508B" w:rsidRPr="002864D2" w:rsidRDefault="003A508B" w:rsidP="007A06DE">
            <w:pPr>
              <w:autoSpaceDE w:val="0"/>
              <w:autoSpaceDN w:val="0"/>
              <w:adjustRightInd w:val="0"/>
              <w:jc w:val="center"/>
              <w:rPr>
                <w:rFonts w:cs="Times New Roman"/>
                <w:b/>
                <w:szCs w:val="24"/>
              </w:rPr>
            </w:pPr>
          </w:p>
        </w:tc>
        <w:tc>
          <w:tcPr>
            <w:tcW w:w="2268" w:type="dxa"/>
            <w:vMerge/>
            <w:vAlign w:val="center"/>
          </w:tcPr>
          <w:p w:rsidR="003A508B" w:rsidRPr="002864D2" w:rsidRDefault="003A508B" w:rsidP="007A06DE">
            <w:pPr>
              <w:autoSpaceDE w:val="0"/>
              <w:autoSpaceDN w:val="0"/>
              <w:adjustRightInd w:val="0"/>
              <w:jc w:val="center"/>
              <w:rPr>
                <w:rFonts w:cs="Times New Roman"/>
                <w:b/>
                <w:szCs w:val="24"/>
              </w:rPr>
            </w:pPr>
          </w:p>
        </w:tc>
        <w:tc>
          <w:tcPr>
            <w:tcW w:w="1702" w:type="dxa"/>
            <w:vMerge/>
          </w:tcPr>
          <w:p w:rsidR="003A508B" w:rsidRPr="002864D2" w:rsidRDefault="003A508B" w:rsidP="007A06DE">
            <w:pPr>
              <w:autoSpaceDE w:val="0"/>
              <w:autoSpaceDN w:val="0"/>
              <w:adjustRightInd w:val="0"/>
              <w:jc w:val="center"/>
              <w:rPr>
                <w:rFonts w:cs="Times New Roman"/>
                <w:b/>
                <w:szCs w:val="24"/>
              </w:rPr>
            </w:pPr>
          </w:p>
        </w:tc>
      </w:tr>
      <w:tr w:rsidR="0018472A" w:rsidRPr="002864D2" w:rsidTr="007A06DE">
        <w:trPr>
          <w:trHeight w:val="109"/>
        </w:trPr>
        <w:tc>
          <w:tcPr>
            <w:tcW w:w="3510" w:type="dxa"/>
            <w:vAlign w:val="center"/>
          </w:tcPr>
          <w:p w:rsidR="003A508B" w:rsidRPr="002864D2" w:rsidRDefault="003A508B" w:rsidP="007A06DE">
            <w:pPr>
              <w:autoSpaceDE w:val="0"/>
              <w:autoSpaceDN w:val="0"/>
              <w:adjustRightInd w:val="0"/>
              <w:rPr>
                <w:rFonts w:cs="Times New Roman"/>
                <w:szCs w:val="24"/>
              </w:rPr>
            </w:pPr>
            <w:r w:rsidRPr="002864D2">
              <w:rPr>
                <w:rFonts w:cs="Times New Roman"/>
                <w:szCs w:val="24"/>
              </w:rPr>
              <w:t>Охрана природных территорий</w:t>
            </w:r>
          </w:p>
        </w:tc>
        <w:tc>
          <w:tcPr>
            <w:tcW w:w="2127" w:type="dxa"/>
            <w:vAlign w:val="center"/>
          </w:tcPr>
          <w:p w:rsidR="003A508B" w:rsidRPr="002864D2" w:rsidRDefault="003A508B" w:rsidP="003A508B">
            <w:pPr>
              <w:autoSpaceDE w:val="0"/>
              <w:autoSpaceDN w:val="0"/>
              <w:adjustRightInd w:val="0"/>
              <w:jc w:val="center"/>
              <w:rPr>
                <w:rFonts w:cs="Times New Roman"/>
                <w:szCs w:val="24"/>
              </w:rPr>
            </w:pPr>
            <w:r w:rsidRPr="002864D2">
              <w:rPr>
                <w:rFonts w:cs="Times New Roman"/>
                <w:szCs w:val="24"/>
              </w:rPr>
              <w:t>9.1</w:t>
            </w:r>
          </w:p>
        </w:tc>
        <w:tc>
          <w:tcPr>
            <w:tcW w:w="9356" w:type="dxa"/>
            <w:gridSpan w:val="5"/>
            <w:vAlign w:val="center"/>
          </w:tcPr>
          <w:p w:rsidR="003A508B" w:rsidRPr="002864D2" w:rsidRDefault="00D2741B" w:rsidP="007A06DE">
            <w:pPr>
              <w:autoSpaceDE w:val="0"/>
              <w:autoSpaceDN w:val="0"/>
              <w:adjustRightInd w:val="0"/>
              <w:jc w:val="center"/>
              <w:rPr>
                <w:rFonts w:cs="Times New Roman"/>
                <w:szCs w:val="24"/>
              </w:rPr>
            </w:pPr>
            <w:r w:rsidRPr="002864D2">
              <w:rPr>
                <w:rFonts w:cs="Times New Roman"/>
                <w:szCs w:val="24"/>
              </w:rPr>
              <w:t>Не подлежат ограничению</w:t>
            </w:r>
          </w:p>
        </w:tc>
      </w:tr>
      <w:tr w:rsidR="0018472A" w:rsidRPr="002864D2" w:rsidTr="007A06DE">
        <w:trPr>
          <w:trHeight w:val="109"/>
        </w:trPr>
        <w:tc>
          <w:tcPr>
            <w:tcW w:w="3510" w:type="dxa"/>
            <w:vAlign w:val="center"/>
          </w:tcPr>
          <w:p w:rsidR="003A508B" w:rsidRPr="002864D2" w:rsidRDefault="003A508B" w:rsidP="007A06DE">
            <w:pPr>
              <w:autoSpaceDE w:val="0"/>
              <w:autoSpaceDN w:val="0"/>
              <w:adjustRightInd w:val="0"/>
              <w:rPr>
                <w:rFonts w:cs="Times New Roman"/>
                <w:szCs w:val="24"/>
              </w:rPr>
            </w:pPr>
            <w:r w:rsidRPr="002864D2">
              <w:rPr>
                <w:rFonts w:cs="Times New Roman"/>
                <w:szCs w:val="24"/>
              </w:rPr>
              <w:t>Историко – культурная деятельность</w:t>
            </w:r>
          </w:p>
        </w:tc>
        <w:tc>
          <w:tcPr>
            <w:tcW w:w="2127" w:type="dxa"/>
            <w:vAlign w:val="center"/>
          </w:tcPr>
          <w:p w:rsidR="003A508B" w:rsidRPr="002864D2" w:rsidRDefault="003A508B" w:rsidP="003A508B">
            <w:pPr>
              <w:autoSpaceDE w:val="0"/>
              <w:autoSpaceDN w:val="0"/>
              <w:adjustRightInd w:val="0"/>
              <w:jc w:val="center"/>
              <w:rPr>
                <w:rFonts w:cs="Times New Roman"/>
                <w:szCs w:val="24"/>
              </w:rPr>
            </w:pPr>
            <w:r w:rsidRPr="002864D2">
              <w:rPr>
                <w:rFonts w:cs="Times New Roman"/>
                <w:szCs w:val="24"/>
              </w:rPr>
              <w:t>9.3</w:t>
            </w:r>
          </w:p>
        </w:tc>
        <w:tc>
          <w:tcPr>
            <w:tcW w:w="9356" w:type="dxa"/>
            <w:gridSpan w:val="5"/>
            <w:vAlign w:val="center"/>
          </w:tcPr>
          <w:p w:rsidR="003A508B" w:rsidRPr="002864D2" w:rsidRDefault="003A508B" w:rsidP="007A06DE">
            <w:pPr>
              <w:autoSpaceDE w:val="0"/>
              <w:autoSpaceDN w:val="0"/>
              <w:adjustRightInd w:val="0"/>
              <w:jc w:val="center"/>
              <w:rPr>
                <w:rFonts w:cs="Times New Roman"/>
                <w:szCs w:val="24"/>
              </w:rPr>
            </w:pPr>
            <w:r w:rsidRPr="002864D2">
              <w:rPr>
                <w:rFonts w:cs="Times New Roman"/>
                <w:szCs w:val="24"/>
              </w:rPr>
              <w:t>Не подлежат установлению</w:t>
            </w:r>
          </w:p>
        </w:tc>
      </w:tr>
      <w:tr w:rsidR="0018472A" w:rsidRPr="002864D2" w:rsidTr="007A06DE">
        <w:trPr>
          <w:trHeight w:val="109"/>
        </w:trPr>
        <w:tc>
          <w:tcPr>
            <w:tcW w:w="3510" w:type="dxa"/>
            <w:vAlign w:val="center"/>
          </w:tcPr>
          <w:p w:rsidR="003A508B" w:rsidRPr="002864D2" w:rsidRDefault="003A508B" w:rsidP="007A06DE">
            <w:pPr>
              <w:autoSpaceDE w:val="0"/>
              <w:autoSpaceDN w:val="0"/>
              <w:adjustRightInd w:val="0"/>
              <w:rPr>
                <w:rFonts w:cs="Times New Roman"/>
                <w:szCs w:val="24"/>
              </w:rPr>
            </w:pPr>
            <w:r w:rsidRPr="002864D2">
              <w:rPr>
                <w:rFonts w:cs="Times New Roman"/>
                <w:szCs w:val="24"/>
              </w:rPr>
              <w:t>Водные объекты</w:t>
            </w:r>
          </w:p>
        </w:tc>
        <w:tc>
          <w:tcPr>
            <w:tcW w:w="2127" w:type="dxa"/>
            <w:vAlign w:val="center"/>
          </w:tcPr>
          <w:p w:rsidR="003A508B" w:rsidRPr="002864D2" w:rsidRDefault="003A508B" w:rsidP="003A508B">
            <w:pPr>
              <w:autoSpaceDE w:val="0"/>
              <w:autoSpaceDN w:val="0"/>
              <w:adjustRightInd w:val="0"/>
              <w:jc w:val="center"/>
              <w:rPr>
                <w:rFonts w:cs="Times New Roman"/>
                <w:szCs w:val="24"/>
              </w:rPr>
            </w:pPr>
            <w:r w:rsidRPr="002864D2">
              <w:rPr>
                <w:rFonts w:cs="Times New Roman"/>
                <w:szCs w:val="24"/>
              </w:rPr>
              <w:t>11.0</w:t>
            </w:r>
          </w:p>
        </w:tc>
        <w:tc>
          <w:tcPr>
            <w:tcW w:w="9356" w:type="dxa"/>
            <w:gridSpan w:val="5"/>
            <w:vAlign w:val="center"/>
          </w:tcPr>
          <w:p w:rsidR="003A508B" w:rsidRPr="002864D2" w:rsidRDefault="003A508B" w:rsidP="007A06DE">
            <w:pPr>
              <w:autoSpaceDE w:val="0"/>
              <w:autoSpaceDN w:val="0"/>
              <w:adjustRightInd w:val="0"/>
              <w:jc w:val="center"/>
              <w:rPr>
                <w:rFonts w:cs="Times New Roman"/>
                <w:szCs w:val="24"/>
              </w:rPr>
            </w:pPr>
            <w:r w:rsidRPr="002864D2">
              <w:rPr>
                <w:rFonts w:cs="Times New Roman"/>
                <w:szCs w:val="24"/>
              </w:rPr>
              <w:t>Не подлежат установлению</w:t>
            </w:r>
          </w:p>
        </w:tc>
      </w:tr>
      <w:tr w:rsidR="003A508B" w:rsidRPr="002864D2" w:rsidTr="007A06DE">
        <w:trPr>
          <w:trHeight w:val="247"/>
        </w:trPr>
        <w:tc>
          <w:tcPr>
            <w:tcW w:w="3510" w:type="dxa"/>
            <w:vAlign w:val="center"/>
          </w:tcPr>
          <w:p w:rsidR="003A508B" w:rsidRPr="002864D2" w:rsidRDefault="003A508B" w:rsidP="007A06DE">
            <w:pPr>
              <w:autoSpaceDE w:val="0"/>
              <w:autoSpaceDN w:val="0"/>
              <w:adjustRightInd w:val="0"/>
              <w:rPr>
                <w:rFonts w:cs="Times New Roman"/>
                <w:szCs w:val="24"/>
              </w:rPr>
            </w:pPr>
            <w:r w:rsidRPr="002864D2">
              <w:rPr>
                <w:rFonts w:cs="Times New Roman"/>
                <w:szCs w:val="24"/>
              </w:rPr>
              <w:t>Земельные участки (территории) общего пользования</w:t>
            </w:r>
          </w:p>
        </w:tc>
        <w:tc>
          <w:tcPr>
            <w:tcW w:w="2127" w:type="dxa"/>
            <w:vAlign w:val="center"/>
          </w:tcPr>
          <w:p w:rsidR="003A508B" w:rsidRPr="002864D2" w:rsidRDefault="003A508B" w:rsidP="007A06DE">
            <w:pPr>
              <w:autoSpaceDE w:val="0"/>
              <w:autoSpaceDN w:val="0"/>
              <w:adjustRightInd w:val="0"/>
              <w:jc w:val="center"/>
              <w:rPr>
                <w:rFonts w:cs="Times New Roman"/>
                <w:szCs w:val="24"/>
              </w:rPr>
            </w:pPr>
            <w:r w:rsidRPr="002864D2">
              <w:rPr>
                <w:rFonts w:cs="Times New Roman"/>
                <w:szCs w:val="24"/>
              </w:rPr>
              <w:t>12.0</w:t>
            </w:r>
          </w:p>
        </w:tc>
        <w:tc>
          <w:tcPr>
            <w:tcW w:w="9356" w:type="dxa"/>
            <w:gridSpan w:val="5"/>
            <w:vAlign w:val="center"/>
          </w:tcPr>
          <w:p w:rsidR="003A508B" w:rsidRPr="002864D2" w:rsidRDefault="003A508B" w:rsidP="007A06DE">
            <w:pPr>
              <w:autoSpaceDE w:val="0"/>
              <w:autoSpaceDN w:val="0"/>
              <w:adjustRightInd w:val="0"/>
              <w:jc w:val="center"/>
              <w:rPr>
                <w:rFonts w:cs="Times New Roman"/>
                <w:szCs w:val="24"/>
              </w:rPr>
            </w:pPr>
            <w:r w:rsidRPr="002864D2">
              <w:rPr>
                <w:rFonts w:cs="Times New Roman"/>
                <w:szCs w:val="24"/>
              </w:rPr>
              <w:t>Не подлежат установлению</w:t>
            </w:r>
          </w:p>
        </w:tc>
      </w:tr>
    </w:tbl>
    <w:p w:rsidR="003A508B" w:rsidRPr="002864D2" w:rsidRDefault="003A508B" w:rsidP="003A508B">
      <w:pPr>
        <w:jc w:val="both"/>
        <w:rPr>
          <w:rFonts w:eastAsiaTheme="minorEastAsia" w:cs="Times New Roman"/>
          <w:szCs w:val="24"/>
        </w:rPr>
      </w:pPr>
    </w:p>
    <w:p w:rsidR="003A508B" w:rsidRPr="002864D2" w:rsidRDefault="003A508B" w:rsidP="003A508B">
      <w:pPr>
        <w:jc w:val="center"/>
        <w:rPr>
          <w:rFonts w:eastAsiaTheme="minorEastAsia" w:cs="Times New Roman"/>
          <w:szCs w:val="24"/>
        </w:rPr>
      </w:pPr>
      <w:r w:rsidRPr="002864D2">
        <w:rPr>
          <w:rFonts w:eastAsiaTheme="minorEastAsia" w:cs="Times New Roman"/>
          <w:szCs w:val="24"/>
        </w:rPr>
        <w:t>Вспомогательные виды разрешенного использования</w:t>
      </w:r>
    </w:p>
    <w:p w:rsidR="003A508B" w:rsidRPr="002864D2" w:rsidRDefault="003A508B" w:rsidP="003A508B">
      <w:pPr>
        <w:jc w:val="both"/>
        <w:rPr>
          <w:rFonts w:eastAsiaTheme="minorEastAsia" w:cs="Times New Roman"/>
          <w:szCs w:val="24"/>
        </w:rPr>
      </w:pPr>
    </w:p>
    <w:p w:rsidR="003A508B" w:rsidRPr="002864D2" w:rsidRDefault="00715EBD" w:rsidP="003A508B">
      <w:pPr>
        <w:ind w:firstLine="708"/>
        <w:jc w:val="both"/>
        <w:rPr>
          <w:rFonts w:eastAsiaTheme="minorEastAsia" w:cs="Times New Roman"/>
          <w:szCs w:val="24"/>
        </w:rPr>
      </w:pPr>
      <w:r w:rsidRPr="002864D2">
        <w:rPr>
          <w:rFonts w:eastAsiaTheme="minorEastAsia" w:cs="Times New Roman"/>
          <w:szCs w:val="24"/>
        </w:rPr>
        <w:t>1</w:t>
      </w:r>
      <w:r w:rsidR="003A508B" w:rsidRPr="002864D2">
        <w:rPr>
          <w:rFonts w:eastAsiaTheme="minorEastAsia" w:cs="Times New Roman"/>
          <w:szCs w:val="24"/>
        </w:rPr>
        <w:t>. Связь – 6.8.</w:t>
      </w:r>
    </w:p>
    <w:p w:rsidR="003A508B" w:rsidRPr="002864D2" w:rsidRDefault="00715EBD" w:rsidP="003A508B">
      <w:pPr>
        <w:ind w:firstLine="708"/>
        <w:jc w:val="both"/>
        <w:rPr>
          <w:rFonts w:eastAsiaTheme="minorEastAsia" w:cs="Times New Roman"/>
          <w:szCs w:val="24"/>
        </w:rPr>
      </w:pPr>
      <w:r w:rsidRPr="002864D2">
        <w:rPr>
          <w:rFonts w:eastAsiaTheme="minorEastAsia" w:cs="Times New Roman"/>
          <w:szCs w:val="24"/>
        </w:rPr>
        <w:t>2</w:t>
      </w:r>
      <w:r w:rsidR="003A508B" w:rsidRPr="002864D2">
        <w:rPr>
          <w:rFonts w:eastAsiaTheme="minorEastAsia" w:cs="Times New Roman"/>
          <w:szCs w:val="24"/>
        </w:rPr>
        <w:t>. Общее пользование водными объектами – 11.1.</w:t>
      </w:r>
    </w:p>
    <w:p w:rsidR="003A508B" w:rsidRPr="002864D2" w:rsidRDefault="003A508B" w:rsidP="003A508B">
      <w:pPr>
        <w:ind w:firstLine="708"/>
        <w:jc w:val="both"/>
        <w:rPr>
          <w:rFonts w:eastAsiaTheme="minorEastAsia" w:cs="Times New Roman"/>
          <w:szCs w:val="24"/>
        </w:rPr>
      </w:pPr>
      <w:r w:rsidRPr="002864D2">
        <w:rPr>
          <w:rFonts w:eastAsiaTheme="minorEastAsia" w:cs="Times New Roman"/>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3A508B" w:rsidRPr="002864D2" w:rsidRDefault="003A508B" w:rsidP="003A508B">
      <w:pPr>
        <w:ind w:firstLine="708"/>
        <w:jc w:val="both"/>
        <w:rPr>
          <w:rFonts w:eastAsiaTheme="minorEastAsia" w:cs="Times New Roman"/>
          <w:szCs w:val="24"/>
        </w:rPr>
      </w:pPr>
      <w:r w:rsidRPr="002864D2">
        <w:rPr>
          <w:rFonts w:eastAsiaTheme="minorEastAsia" w:cs="Times New Roman"/>
          <w:szCs w:val="24"/>
        </w:rPr>
        <w:t xml:space="preserve">Иные показатели по параметрам застройки зоны </w:t>
      </w:r>
      <w:r w:rsidR="00A45DAE" w:rsidRPr="002864D2">
        <w:rPr>
          <w:rFonts w:eastAsiaTheme="minorEastAsia" w:cs="Times New Roman"/>
          <w:szCs w:val="24"/>
        </w:rPr>
        <w:t>О</w:t>
      </w:r>
      <w:r w:rsidRPr="002864D2">
        <w:rPr>
          <w:rFonts w:eastAsiaTheme="minorEastAsia" w:cs="Times New Roman"/>
          <w:szCs w:val="24"/>
        </w:rPr>
        <w:t>ОТ:</w:t>
      </w:r>
    </w:p>
    <w:p w:rsidR="003A508B" w:rsidRPr="002864D2" w:rsidRDefault="003A508B" w:rsidP="003A508B">
      <w:pPr>
        <w:ind w:firstLine="708"/>
        <w:jc w:val="both"/>
        <w:rPr>
          <w:rFonts w:eastAsiaTheme="minorEastAsia" w:cs="Times New Roman"/>
          <w:szCs w:val="24"/>
        </w:rPr>
      </w:pPr>
      <w:r w:rsidRPr="002864D2">
        <w:rPr>
          <w:rFonts w:eastAsiaTheme="minorEastAsia" w:cs="Times New Roman"/>
          <w:szCs w:val="24"/>
        </w:rPr>
        <w:t>– территории объектов обслуживания населения;</w:t>
      </w:r>
    </w:p>
    <w:p w:rsidR="003A508B" w:rsidRPr="002864D2" w:rsidRDefault="003A508B" w:rsidP="003A508B">
      <w:pPr>
        <w:ind w:firstLine="708"/>
        <w:jc w:val="both"/>
        <w:rPr>
          <w:rFonts w:eastAsiaTheme="minorEastAsia" w:cs="Times New Roman"/>
          <w:szCs w:val="24"/>
        </w:rPr>
      </w:pPr>
      <w:r w:rsidRPr="002864D2">
        <w:rPr>
          <w:rFonts w:eastAsiaTheme="minorEastAsia" w:cs="Times New Roman"/>
          <w:szCs w:val="24"/>
        </w:rPr>
        <w:t>– требования и параметры по временному хранению индивидуальных транспортных средств, размещению гаражей и открытых автостоянок;</w:t>
      </w:r>
    </w:p>
    <w:p w:rsidR="003A508B" w:rsidRPr="002864D2" w:rsidRDefault="003A508B" w:rsidP="003A508B">
      <w:pPr>
        <w:ind w:firstLine="708"/>
        <w:jc w:val="both"/>
        <w:rPr>
          <w:rFonts w:eastAsiaTheme="minorEastAsia" w:cs="Times New Roman"/>
          <w:szCs w:val="24"/>
        </w:rPr>
      </w:pPr>
      <w:r w:rsidRPr="002864D2">
        <w:rPr>
          <w:rFonts w:eastAsiaTheme="minorEastAsia" w:cs="Times New Roman"/>
          <w:szCs w:val="24"/>
        </w:rPr>
        <w:t>– требования и параметры к доле озелененной территории земельных участков и другие,</w:t>
      </w:r>
    </w:p>
    <w:p w:rsidR="00772389" w:rsidRPr="002864D2" w:rsidRDefault="003A508B" w:rsidP="003A508B">
      <w:pPr>
        <w:autoSpaceDE w:val="0"/>
        <w:autoSpaceDN w:val="0"/>
        <w:adjustRightInd w:val="0"/>
        <w:rPr>
          <w:rFonts w:eastAsia="Times New Roman" w:cs="Times New Roman"/>
          <w:szCs w:val="24"/>
          <w:lang w:eastAsia="ru-RU"/>
        </w:rPr>
      </w:pPr>
      <w:r w:rsidRPr="002864D2">
        <w:rPr>
          <w:rFonts w:eastAsiaTheme="minorEastAsia" w:cs="Times New Roman"/>
          <w:szCs w:val="24"/>
        </w:rPr>
        <w:t>регламентируются и устанавливаются нормативами градостроительного проектирования.</w:t>
      </w:r>
    </w:p>
    <w:p w:rsidR="00870253" w:rsidRPr="002864D2" w:rsidRDefault="00870253" w:rsidP="00A45DAE">
      <w:pPr>
        <w:autoSpaceDE w:val="0"/>
        <w:autoSpaceDN w:val="0"/>
        <w:adjustRightInd w:val="0"/>
        <w:jc w:val="both"/>
        <w:rPr>
          <w:rFonts w:eastAsia="Times New Roman" w:cs="Times New Roman"/>
          <w:szCs w:val="24"/>
          <w:lang w:eastAsia="ru-RU"/>
        </w:rPr>
      </w:pPr>
    </w:p>
    <w:p w:rsidR="00213186" w:rsidRPr="002864D2" w:rsidRDefault="00213186" w:rsidP="00213186">
      <w:pPr>
        <w:autoSpaceDE w:val="0"/>
        <w:autoSpaceDN w:val="0"/>
        <w:adjustRightInd w:val="0"/>
        <w:ind w:firstLine="540"/>
        <w:jc w:val="both"/>
        <w:rPr>
          <w:rFonts w:eastAsia="Times New Roman" w:cs="Times New Roman"/>
          <w:b/>
          <w:szCs w:val="24"/>
          <w:lang w:eastAsia="ru-RU"/>
        </w:rPr>
      </w:pPr>
      <w:bookmarkStart w:id="140" w:name="_Toc266456246"/>
      <w:bookmarkStart w:id="141" w:name="_Toc263062955"/>
      <w:bookmarkStart w:id="142" w:name="_Toc248302901"/>
      <w:bookmarkStart w:id="143" w:name="_Toc368559123"/>
      <w:r w:rsidRPr="002864D2">
        <w:rPr>
          <w:rFonts w:eastAsia="Times New Roman" w:cs="Times New Roman"/>
          <w:b/>
          <w:bCs/>
          <w:szCs w:val="24"/>
          <w:lang w:eastAsia="ru-RU"/>
        </w:rPr>
        <w:t xml:space="preserve">Статья </w:t>
      </w:r>
      <w:r w:rsidR="00A45DAE" w:rsidRPr="002864D2">
        <w:rPr>
          <w:rFonts w:eastAsia="Times New Roman" w:cs="Times New Roman"/>
          <w:b/>
          <w:bCs/>
          <w:szCs w:val="24"/>
          <w:lang w:eastAsia="ru-RU"/>
        </w:rPr>
        <w:t>58</w:t>
      </w:r>
      <w:r w:rsidRPr="002864D2">
        <w:rPr>
          <w:rFonts w:eastAsia="Times New Roman" w:cs="Times New Roman"/>
          <w:b/>
          <w:bCs/>
          <w:szCs w:val="24"/>
          <w:lang w:eastAsia="ru-RU"/>
        </w:rPr>
        <w:t>. Градостроительные регламенты. Зоны специального назначения (С)</w:t>
      </w:r>
      <w:bookmarkEnd w:id="140"/>
      <w:bookmarkEnd w:id="141"/>
      <w:bookmarkEnd w:id="142"/>
      <w:bookmarkEnd w:id="143"/>
    </w:p>
    <w:p w:rsidR="00213186" w:rsidRPr="002864D2" w:rsidRDefault="00213186" w:rsidP="00213186">
      <w:pPr>
        <w:autoSpaceDE w:val="0"/>
        <w:autoSpaceDN w:val="0"/>
        <w:adjustRightInd w:val="0"/>
        <w:ind w:firstLine="540"/>
        <w:jc w:val="both"/>
        <w:rPr>
          <w:rFonts w:eastAsia="Times New Roman" w:cs="Times New Roman"/>
          <w:szCs w:val="24"/>
          <w:lang w:eastAsia="ru-RU"/>
        </w:rPr>
      </w:pP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Зоны специального назначения предназначены для размещения кладбищ,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A3C6E" w:rsidRPr="002864D2" w:rsidRDefault="00AA3C6E" w:rsidP="004D5022">
      <w:pPr>
        <w:autoSpaceDE w:val="0"/>
        <w:autoSpaceDN w:val="0"/>
        <w:adjustRightInd w:val="0"/>
        <w:jc w:val="both"/>
        <w:rPr>
          <w:rFonts w:eastAsia="Times New Roman" w:cs="Times New Roman"/>
          <w:szCs w:val="24"/>
          <w:lang w:eastAsia="ru-RU"/>
        </w:rPr>
      </w:pPr>
    </w:p>
    <w:p w:rsidR="00213186" w:rsidRPr="002864D2" w:rsidRDefault="00213186" w:rsidP="00213186">
      <w:pPr>
        <w:autoSpaceDE w:val="0"/>
        <w:autoSpaceDN w:val="0"/>
        <w:adjustRightInd w:val="0"/>
        <w:ind w:firstLine="540"/>
        <w:jc w:val="both"/>
        <w:rPr>
          <w:rFonts w:eastAsia="Times New Roman" w:cs="Times New Roman"/>
          <w:b/>
          <w:szCs w:val="24"/>
          <w:lang w:eastAsia="ru-RU"/>
        </w:rPr>
      </w:pPr>
      <w:r w:rsidRPr="002864D2">
        <w:rPr>
          <w:rFonts w:eastAsia="Times New Roman" w:cs="Times New Roman"/>
          <w:b/>
          <w:bCs/>
          <w:szCs w:val="24"/>
          <w:lang w:eastAsia="ru-RU"/>
        </w:rPr>
        <w:t xml:space="preserve">Статья </w:t>
      </w:r>
      <w:r w:rsidR="00A45DAE" w:rsidRPr="002864D2">
        <w:rPr>
          <w:rFonts w:eastAsia="Times New Roman" w:cs="Times New Roman"/>
          <w:b/>
          <w:bCs/>
          <w:szCs w:val="24"/>
          <w:lang w:eastAsia="ru-RU"/>
        </w:rPr>
        <w:t>58</w:t>
      </w:r>
      <w:r w:rsidRPr="002864D2">
        <w:rPr>
          <w:rFonts w:eastAsia="Times New Roman" w:cs="Times New Roman"/>
          <w:b/>
          <w:bCs/>
          <w:szCs w:val="24"/>
          <w:lang w:eastAsia="ru-RU"/>
        </w:rPr>
        <w:t>.1. Градостроительные регламенты территориальной зоны С.</w:t>
      </w:r>
    </w:p>
    <w:p w:rsidR="00213186" w:rsidRPr="002864D2" w:rsidRDefault="00213186" w:rsidP="00213186">
      <w:pPr>
        <w:autoSpaceDE w:val="0"/>
        <w:autoSpaceDN w:val="0"/>
        <w:adjustRightInd w:val="0"/>
        <w:ind w:firstLine="540"/>
        <w:jc w:val="both"/>
        <w:rPr>
          <w:rFonts w:eastAsia="Times New Roman" w:cs="Times New Roman"/>
          <w:szCs w:val="24"/>
          <w:lang w:eastAsia="ru-RU"/>
        </w:rPr>
      </w:pPr>
    </w:p>
    <w:p w:rsidR="00213186" w:rsidRPr="0007431A" w:rsidRDefault="00213186" w:rsidP="0007431A">
      <w:pPr>
        <w:pStyle w:val="af8"/>
        <w:numPr>
          <w:ilvl w:val="0"/>
          <w:numId w:val="25"/>
        </w:numPr>
        <w:autoSpaceDE w:val="0"/>
        <w:autoSpaceDN w:val="0"/>
        <w:adjustRightInd w:val="0"/>
        <w:spacing w:after="0"/>
        <w:ind w:left="0" w:firstLine="426"/>
        <w:jc w:val="both"/>
        <w:rPr>
          <w:rFonts w:ascii="Times New Roman" w:eastAsia="Times New Roman" w:hAnsi="Times New Roman"/>
          <w:sz w:val="24"/>
          <w:szCs w:val="24"/>
          <w:lang w:eastAsia="ru-RU"/>
        </w:rPr>
      </w:pPr>
      <w:r w:rsidRPr="0007431A">
        <w:rPr>
          <w:rFonts w:ascii="Times New Roman" w:eastAsia="Times New Roman" w:hAnsi="Times New Roman"/>
          <w:sz w:val="24"/>
          <w:szCs w:val="24"/>
          <w:lang w:eastAsia="ru-RU"/>
        </w:rPr>
        <w:t xml:space="preserve">Территориальная зона С </w:t>
      </w:r>
      <w:r w:rsidR="009F66BD" w:rsidRPr="0007431A">
        <w:rPr>
          <w:rFonts w:ascii="Times New Roman" w:eastAsia="Times New Roman" w:hAnsi="Times New Roman"/>
          <w:sz w:val="24"/>
          <w:szCs w:val="24"/>
          <w:lang w:eastAsia="ru-RU"/>
        </w:rPr>
        <w:t>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и иных мест захоронения), размещения соответствующих культовых сооружений, а также для размещения, хранения, утилизации, накопления, обработки обезвреживанию и т. д. отходов производства и потребления.</w:t>
      </w:r>
    </w:p>
    <w:p w:rsidR="0007431A" w:rsidRPr="0007431A" w:rsidRDefault="0007431A" w:rsidP="0007431A">
      <w:pPr>
        <w:pStyle w:val="af8"/>
        <w:numPr>
          <w:ilvl w:val="0"/>
          <w:numId w:val="25"/>
        </w:numPr>
        <w:autoSpaceDE w:val="0"/>
        <w:autoSpaceDN w:val="0"/>
        <w:adjustRightInd w:val="0"/>
        <w:spacing w:after="0"/>
        <w:ind w:left="0" w:firstLine="426"/>
        <w:jc w:val="both"/>
        <w:rPr>
          <w:rFonts w:ascii="Times New Roman" w:eastAsia="Times New Roman" w:hAnsi="Times New Roman"/>
          <w:sz w:val="24"/>
          <w:szCs w:val="24"/>
          <w:lang w:eastAsia="ru-RU"/>
        </w:rPr>
      </w:pPr>
      <w:r w:rsidRPr="0007431A">
        <w:rPr>
          <w:rFonts w:ascii="Times New Roman" w:eastAsia="Times New Roman" w:hAnsi="Times New Roman"/>
          <w:sz w:val="24"/>
          <w:szCs w:val="24"/>
          <w:lang w:eastAsia="ru-RU"/>
        </w:rPr>
        <w:t>Предельные (максимальные и минимальные) размеры земельных участков применяются только в целях образования, перераспределения и раздела земельных участков.</w:t>
      </w:r>
    </w:p>
    <w:p w:rsidR="00213186" w:rsidRPr="002864D2" w:rsidRDefault="0007431A" w:rsidP="00B9467B">
      <w:pPr>
        <w:autoSpaceDE w:val="0"/>
        <w:autoSpaceDN w:val="0"/>
        <w:adjustRightInd w:val="0"/>
        <w:ind w:firstLine="426"/>
        <w:jc w:val="both"/>
        <w:rPr>
          <w:rFonts w:eastAsia="Times New Roman" w:cs="Times New Roman"/>
          <w:szCs w:val="24"/>
          <w:lang w:eastAsia="ru-RU"/>
        </w:rPr>
      </w:pPr>
      <w:r>
        <w:rPr>
          <w:rFonts w:eastAsia="Times New Roman" w:cs="Times New Roman"/>
          <w:szCs w:val="24"/>
          <w:lang w:eastAsia="ru-RU"/>
        </w:rPr>
        <w:t>3</w:t>
      </w:r>
      <w:r w:rsidR="00213186" w:rsidRPr="002864D2">
        <w:rPr>
          <w:rFonts w:eastAsia="Times New Roman" w:cs="Times New Roman"/>
          <w:szCs w:val="24"/>
          <w:lang w:eastAsia="ru-RU"/>
        </w:rPr>
        <w:t xml:space="preserve">. </w:t>
      </w:r>
      <w:r w:rsidR="009F66BD" w:rsidRPr="002864D2">
        <w:rPr>
          <w:rFonts w:eastAsia="Times New Roman" w:cs="Times New Roman"/>
          <w:szCs w:val="24"/>
          <w:lang w:eastAsia="ru-RU"/>
        </w:rPr>
        <w:t xml:space="preserve">Ограничения использования земельных участков и объектов капитального строительства территориальной зоны С установлены в статьях </w:t>
      </w:r>
      <w:r w:rsidR="00A45DAE" w:rsidRPr="002864D2">
        <w:rPr>
          <w:rFonts w:eastAsia="Times New Roman" w:cs="Times New Roman"/>
          <w:szCs w:val="24"/>
          <w:lang w:eastAsia="ru-RU"/>
        </w:rPr>
        <w:t>59</w:t>
      </w:r>
      <w:r w:rsidR="009F66BD" w:rsidRPr="002864D2">
        <w:rPr>
          <w:rFonts w:eastAsia="Times New Roman" w:cs="Times New Roman"/>
          <w:szCs w:val="24"/>
          <w:lang w:eastAsia="ru-RU"/>
        </w:rPr>
        <w:t xml:space="preserve">, </w:t>
      </w:r>
      <w:r w:rsidR="00A45DAE" w:rsidRPr="002864D2">
        <w:rPr>
          <w:rFonts w:eastAsia="Times New Roman" w:cs="Times New Roman"/>
          <w:szCs w:val="24"/>
          <w:lang w:eastAsia="ru-RU"/>
        </w:rPr>
        <w:t>60</w:t>
      </w:r>
      <w:r w:rsidR="009F66BD" w:rsidRPr="002864D2">
        <w:rPr>
          <w:rFonts w:eastAsia="Times New Roman" w:cs="Times New Roman"/>
          <w:szCs w:val="24"/>
          <w:lang w:eastAsia="ru-RU"/>
        </w:rPr>
        <w:t xml:space="preserve"> – </w:t>
      </w:r>
      <w:r w:rsidR="00A45DAE" w:rsidRPr="002864D2">
        <w:rPr>
          <w:rFonts w:eastAsia="Times New Roman" w:cs="Times New Roman"/>
          <w:szCs w:val="24"/>
          <w:lang w:eastAsia="ru-RU"/>
        </w:rPr>
        <w:t>60</w:t>
      </w:r>
      <w:r w:rsidR="009F66BD" w:rsidRPr="002864D2">
        <w:rPr>
          <w:rFonts w:eastAsia="Times New Roman" w:cs="Times New Roman"/>
          <w:szCs w:val="24"/>
          <w:lang w:eastAsia="ru-RU"/>
        </w:rPr>
        <w:t>.16 Правил.</w:t>
      </w:r>
    </w:p>
    <w:p w:rsidR="002A480C" w:rsidRPr="002864D2" w:rsidRDefault="002A480C" w:rsidP="002A480C">
      <w:pPr>
        <w:autoSpaceDE w:val="0"/>
        <w:autoSpaceDN w:val="0"/>
        <w:adjustRightInd w:val="0"/>
        <w:ind w:firstLine="540"/>
        <w:rPr>
          <w:rFonts w:eastAsia="Times New Roman" w:cs="Times New Roman"/>
          <w:szCs w:val="24"/>
          <w:lang w:eastAsia="ru-RU"/>
        </w:rPr>
      </w:pPr>
      <w:r w:rsidRPr="002864D2">
        <w:rPr>
          <w:rFonts w:eastAsia="Times New Roman" w:cs="Times New Roman"/>
          <w:szCs w:val="24"/>
          <w:lang w:eastAsia="ru-RU"/>
        </w:rPr>
        <w:br w:type="page"/>
      </w:r>
    </w:p>
    <w:p w:rsidR="00213186" w:rsidRPr="002864D2" w:rsidRDefault="00213186" w:rsidP="00213186">
      <w:pPr>
        <w:autoSpaceDE w:val="0"/>
        <w:autoSpaceDN w:val="0"/>
        <w:adjustRightInd w:val="0"/>
        <w:ind w:firstLine="540"/>
        <w:jc w:val="right"/>
        <w:rPr>
          <w:rFonts w:eastAsia="Times New Roman" w:cs="Times New Roman"/>
          <w:szCs w:val="24"/>
          <w:lang w:eastAsia="ru-RU"/>
        </w:rPr>
      </w:pPr>
      <w:r w:rsidRPr="002864D2">
        <w:rPr>
          <w:rFonts w:eastAsia="Times New Roman" w:cs="Times New Roman"/>
          <w:szCs w:val="24"/>
          <w:lang w:eastAsia="ru-RU"/>
        </w:rPr>
        <w:lastRenderedPageBreak/>
        <w:t xml:space="preserve">Таблица </w:t>
      </w:r>
      <w:r w:rsidR="009F66BD" w:rsidRPr="002864D2">
        <w:rPr>
          <w:rFonts w:eastAsia="Times New Roman" w:cs="Times New Roman"/>
          <w:szCs w:val="24"/>
          <w:lang w:eastAsia="ru-RU"/>
        </w:rPr>
        <w:t>1</w:t>
      </w:r>
      <w:r w:rsidR="002A480C" w:rsidRPr="002864D2">
        <w:rPr>
          <w:rFonts w:eastAsia="Times New Roman" w:cs="Times New Roman"/>
          <w:szCs w:val="24"/>
          <w:lang w:eastAsia="ru-RU"/>
        </w:rPr>
        <w:t>7</w:t>
      </w:r>
    </w:p>
    <w:p w:rsidR="009F66BD" w:rsidRPr="002864D2" w:rsidRDefault="009F66BD" w:rsidP="009F66BD">
      <w:pPr>
        <w:jc w:val="center"/>
        <w:rPr>
          <w:rFonts w:eastAsiaTheme="minorEastAsia" w:cs="Times New Roman"/>
          <w:szCs w:val="24"/>
        </w:rPr>
      </w:pPr>
      <w:r w:rsidRPr="002864D2">
        <w:rPr>
          <w:rFonts w:eastAsiaTheme="minorEastAsia" w:cs="Times New Roman"/>
          <w:szCs w:val="24"/>
        </w:rPr>
        <w:t>Основные виды разрешенного использования</w:t>
      </w:r>
    </w:p>
    <w:p w:rsidR="009F66BD" w:rsidRPr="002864D2" w:rsidRDefault="009F66BD" w:rsidP="009F66BD">
      <w:pPr>
        <w:jc w:val="both"/>
        <w:rPr>
          <w:rFonts w:eastAsiaTheme="minorEastAsia" w:cs="Times New Roman"/>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985"/>
      </w:tblGrid>
      <w:tr w:rsidR="0018472A" w:rsidRPr="002864D2" w:rsidTr="0007431A">
        <w:trPr>
          <w:trHeight w:val="1102"/>
        </w:trPr>
        <w:tc>
          <w:tcPr>
            <w:tcW w:w="3510" w:type="dxa"/>
            <w:vMerge w:val="restart"/>
            <w:vAlign w:val="center"/>
          </w:tcPr>
          <w:p w:rsidR="009F66BD" w:rsidRPr="002864D2" w:rsidRDefault="009F66BD" w:rsidP="007A06DE">
            <w:pPr>
              <w:autoSpaceDE w:val="0"/>
              <w:autoSpaceDN w:val="0"/>
              <w:adjustRightInd w:val="0"/>
              <w:jc w:val="center"/>
              <w:rPr>
                <w:rFonts w:cs="Times New Roman"/>
                <w:b/>
                <w:szCs w:val="24"/>
              </w:rPr>
            </w:pPr>
            <w:r w:rsidRPr="002864D2">
              <w:rPr>
                <w:rFonts w:cs="Times New Roman"/>
                <w:b/>
                <w:szCs w:val="24"/>
              </w:rPr>
              <w:t>Наименование</w:t>
            </w:r>
          </w:p>
          <w:p w:rsidR="009F66BD" w:rsidRPr="002864D2" w:rsidRDefault="009F66BD" w:rsidP="007A06DE">
            <w:pPr>
              <w:autoSpaceDE w:val="0"/>
              <w:autoSpaceDN w:val="0"/>
              <w:adjustRightInd w:val="0"/>
              <w:jc w:val="center"/>
              <w:rPr>
                <w:rFonts w:cs="Times New Roman"/>
                <w:b/>
                <w:szCs w:val="24"/>
              </w:rPr>
            </w:pPr>
            <w:r w:rsidRPr="002864D2">
              <w:rPr>
                <w:rFonts w:cs="Times New Roman"/>
                <w:b/>
                <w:szCs w:val="24"/>
              </w:rPr>
              <w:t>вида разрешенного использования земельного участка</w:t>
            </w:r>
          </w:p>
        </w:tc>
        <w:tc>
          <w:tcPr>
            <w:tcW w:w="2127" w:type="dxa"/>
            <w:vMerge w:val="restart"/>
            <w:vAlign w:val="center"/>
          </w:tcPr>
          <w:p w:rsidR="009F66BD" w:rsidRPr="002864D2" w:rsidRDefault="009F66BD" w:rsidP="007A06DE">
            <w:pPr>
              <w:autoSpaceDE w:val="0"/>
              <w:autoSpaceDN w:val="0"/>
              <w:adjustRightInd w:val="0"/>
              <w:jc w:val="center"/>
              <w:rPr>
                <w:rFonts w:cs="Times New Roman"/>
                <w:b/>
                <w:szCs w:val="24"/>
              </w:rPr>
            </w:pPr>
            <w:r w:rsidRPr="002864D2">
              <w:rPr>
                <w:rFonts w:cs="Times New Roman"/>
                <w:b/>
                <w:szCs w:val="24"/>
              </w:rPr>
              <w:t>Код (числовое обозначение) вида разрешенного использования</w:t>
            </w:r>
          </w:p>
          <w:p w:rsidR="009F66BD" w:rsidRPr="002864D2" w:rsidRDefault="009F66BD" w:rsidP="007A06DE">
            <w:pPr>
              <w:autoSpaceDE w:val="0"/>
              <w:autoSpaceDN w:val="0"/>
              <w:adjustRightInd w:val="0"/>
              <w:jc w:val="center"/>
              <w:rPr>
                <w:rFonts w:cs="Times New Roman"/>
                <w:b/>
                <w:szCs w:val="24"/>
              </w:rPr>
            </w:pPr>
            <w:r w:rsidRPr="002864D2">
              <w:rPr>
                <w:rFonts w:cs="Times New Roman"/>
                <w:b/>
                <w:szCs w:val="24"/>
              </w:rPr>
              <w:t>земельного участка</w:t>
            </w:r>
          </w:p>
        </w:tc>
        <w:tc>
          <w:tcPr>
            <w:tcW w:w="3260" w:type="dxa"/>
            <w:gridSpan w:val="2"/>
            <w:vAlign w:val="center"/>
          </w:tcPr>
          <w:p w:rsidR="009F66BD" w:rsidRPr="002864D2" w:rsidRDefault="009F66BD" w:rsidP="007A06DE">
            <w:pPr>
              <w:autoSpaceDE w:val="0"/>
              <w:autoSpaceDN w:val="0"/>
              <w:adjustRightInd w:val="0"/>
              <w:jc w:val="center"/>
              <w:rPr>
                <w:rFonts w:cs="Times New Roman"/>
                <w:b/>
                <w:szCs w:val="24"/>
              </w:rPr>
            </w:pPr>
            <w:r w:rsidRPr="002864D2">
              <w:rPr>
                <w:rFonts w:cs="Times New Roman"/>
                <w:b/>
                <w:szCs w:val="24"/>
              </w:rPr>
              <w:t>Предельные размеры</w:t>
            </w:r>
          </w:p>
          <w:p w:rsidR="009F66BD" w:rsidRPr="002864D2" w:rsidRDefault="009F66BD" w:rsidP="007A06DE">
            <w:pPr>
              <w:autoSpaceDE w:val="0"/>
              <w:autoSpaceDN w:val="0"/>
              <w:adjustRightInd w:val="0"/>
              <w:jc w:val="center"/>
              <w:rPr>
                <w:rFonts w:cs="Times New Roman"/>
                <w:b/>
                <w:szCs w:val="24"/>
              </w:rPr>
            </w:pPr>
            <w:r w:rsidRPr="002864D2">
              <w:rPr>
                <w:rFonts w:cs="Times New Roman"/>
                <w:b/>
                <w:szCs w:val="24"/>
              </w:rPr>
              <w:t>земельных участков (м</w:t>
            </w:r>
            <w:r w:rsidRPr="002864D2">
              <w:rPr>
                <w:rFonts w:cs="Times New Roman"/>
                <w:b/>
                <w:szCs w:val="24"/>
                <w:vertAlign w:val="superscript"/>
              </w:rPr>
              <w:t>2</w:t>
            </w:r>
            <w:r w:rsidRPr="002864D2">
              <w:rPr>
                <w:rFonts w:cs="Times New Roman"/>
                <w:b/>
                <w:szCs w:val="24"/>
              </w:rPr>
              <w:t>)</w:t>
            </w:r>
          </w:p>
        </w:tc>
        <w:tc>
          <w:tcPr>
            <w:tcW w:w="2126" w:type="dxa"/>
            <w:vMerge w:val="restart"/>
            <w:vAlign w:val="center"/>
          </w:tcPr>
          <w:p w:rsidR="009F66BD" w:rsidRPr="002864D2" w:rsidRDefault="009F66BD" w:rsidP="007A06DE">
            <w:pPr>
              <w:autoSpaceDE w:val="0"/>
              <w:autoSpaceDN w:val="0"/>
              <w:adjustRightInd w:val="0"/>
              <w:jc w:val="center"/>
              <w:rPr>
                <w:rFonts w:cs="Times New Roman"/>
                <w:b/>
                <w:szCs w:val="24"/>
              </w:rPr>
            </w:pPr>
            <w:r w:rsidRPr="002864D2">
              <w:rPr>
                <w:rFonts w:cs="Times New Roman"/>
                <w:b/>
                <w:szCs w:val="24"/>
              </w:rPr>
              <w:t>Максимальный процент застройки,</w:t>
            </w:r>
          </w:p>
          <w:p w:rsidR="009F66BD" w:rsidRPr="002864D2" w:rsidRDefault="009F66BD" w:rsidP="007A06DE">
            <w:pPr>
              <w:autoSpaceDE w:val="0"/>
              <w:autoSpaceDN w:val="0"/>
              <w:adjustRightInd w:val="0"/>
              <w:jc w:val="center"/>
              <w:rPr>
                <w:rFonts w:cs="Times New Roman"/>
                <w:b/>
                <w:szCs w:val="24"/>
              </w:rPr>
            </w:pPr>
            <w:r w:rsidRPr="002864D2">
              <w:rPr>
                <w:rFonts w:cs="Times New Roman"/>
                <w:b/>
                <w:szCs w:val="24"/>
              </w:rPr>
              <w:t>в том числе в зависимости от количества надземных этажей</w:t>
            </w:r>
          </w:p>
        </w:tc>
        <w:tc>
          <w:tcPr>
            <w:tcW w:w="2268" w:type="dxa"/>
            <w:vMerge w:val="restart"/>
            <w:vAlign w:val="center"/>
          </w:tcPr>
          <w:p w:rsidR="009F66BD" w:rsidRPr="002864D2" w:rsidRDefault="009F66BD" w:rsidP="007A06DE">
            <w:pPr>
              <w:autoSpaceDE w:val="0"/>
              <w:autoSpaceDN w:val="0"/>
              <w:adjustRightInd w:val="0"/>
              <w:jc w:val="center"/>
              <w:rPr>
                <w:rFonts w:cs="Times New Roman"/>
                <w:b/>
                <w:szCs w:val="24"/>
              </w:rPr>
            </w:pPr>
            <w:r w:rsidRPr="002864D2">
              <w:rPr>
                <w:rFonts w:cs="Times New Roman"/>
                <w:b/>
                <w:szCs w:val="24"/>
              </w:rPr>
              <w:t>Минимальные отступы от границ земельного участка (м)</w:t>
            </w:r>
          </w:p>
        </w:tc>
        <w:tc>
          <w:tcPr>
            <w:tcW w:w="1985" w:type="dxa"/>
            <w:vMerge w:val="restart"/>
          </w:tcPr>
          <w:p w:rsidR="009F66BD" w:rsidRPr="002864D2" w:rsidRDefault="009F66BD" w:rsidP="007A06DE">
            <w:pPr>
              <w:autoSpaceDE w:val="0"/>
              <w:autoSpaceDN w:val="0"/>
              <w:adjustRightInd w:val="0"/>
              <w:jc w:val="center"/>
              <w:rPr>
                <w:rFonts w:cs="Times New Roman"/>
                <w:b/>
                <w:szCs w:val="24"/>
              </w:rPr>
            </w:pPr>
            <w:r w:rsidRPr="002864D2">
              <w:rPr>
                <w:rFonts w:cs="Times New Roman"/>
                <w:b/>
                <w:szCs w:val="24"/>
              </w:rPr>
              <w:t>Предельное количество этажей или предельная высота зданий, строений, сооружений (м)</w:t>
            </w:r>
          </w:p>
        </w:tc>
      </w:tr>
      <w:tr w:rsidR="0018472A" w:rsidRPr="002864D2" w:rsidTr="0007431A">
        <w:trPr>
          <w:trHeight w:val="551"/>
        </w:trPr>
        <w:tc>
          <w:tcPr>
            <w:tcW w:w="3510" w:type="dxa"/>
            <w:vMerge/>
            <w:vAlign w:val="center"/>
          </w:tcPr>
          <w:p w:rsidR="009F66BD" w:rsidRPr="002864D2" w:rsidRDefault="009F66BD" w:rsidP="007A06DE">
            <w:pPr>
              <w:autoSpaceDE w:val="0"/>
              <w:autoSpaceDN w:val="0"/>
              <w:adjustRightInd w:val="0"/>
              <w:jc w:val="center"/>
              <w:rPr>
                <w:rFonts w:cs="Times New Roman"/>
                <w:b/>
                <w:szCs w:val="24"/>
              </w:rPr>
            </w:pPr>
          </w:p>
        </w:tc>
        <w:tc>
          <w:tcPr>
            <w:tcW w:w="2127" w:type="dxa"/>
            <w:vMerge/>
            <w:vAlign w:val="center"/>
          </w:tcPr>
          <w:p w:rsidR="009F66BD" w:rsidRPr="002864D2" w:rsidRDefault="009F66BD" w:rsidP="007A06DE">
            <w:pPr>
              <w:autoSpaceDE w:val="0"/>
              <w:autoSpaceDN w:val="0"/>
              <w:adjustRightInd w:val="0"/>
              <w:jc w:val="center"/>
              <w:rPr>
                <w:rFonts w:cs="Times New Roman"/>
                <w:b/>
                <w:szCs w:val="24"/>
              </w:rPr>
            </w:pPr>
          </w:p>
        </w:tc>
        <w:tc>
          <w:tcPr>
            <w:tcW w:w="1559" w:type="dxa"/>
            <w:vAlign w:val="center"/>
          </w:tcPr>
          <w:p w:rsidR="009F66BD" w:rsidRPr="002864D2" w:rsidRDefault="009F66BD" w:rsidP="007A06DE">
            <w:pPr>
              <w:autoSpaceDE w:val="0"/>
              <w:autoSpaceDN w:val="0"/>
              <w:adjustRightInd w:val="0"/>
              <w:jc w:val="center"/>
              <w:rPr>
                <w:rFonts w:cs="Times New Roman"/>
                <w:b/>
                <w:szCs w:val="24"/>
              </w:rPr>
            </w:pPr>
            <w:r w:rsidRPr="002864D2">
              <w:rPr>
                <w:rFonts w:cs="Times New Roman"/>
                <w:b/>
                <w:szCs w:val="24"/>
              </w:rPr>
              <w:t>минимальные</w:t>
            </w:r>
          </w:p>
        </w:tc>
        <w:tc>
          <w:tcPr>
            <w:tcW w:w="1701" w:type="dxa"/>
            <w:vAlign w:val="center"/>
          </w:tcPr>
          <w:p w:rsidR="009F66BD" w:rsidRPr="002864D2" w:rsidRDefault="009F66BD" w:rsidP="007A06DE">
            <w:pPr>
              <w:autoSpaceDE w:val="0"/>
              <w:autoSpaceDN w:val="0"/>
              <w:adjustRightInd w:val="0"/>
              <w:jc w:val="center"/>
              <w:rPr>
                <w:rFonts w:cs="Times New Roman"/>
                <w:b/>
                <w:szCs w:val="24"/>
              </w:rPr>
            </w:pPr>
            <w:r w:rsidRPr="002864D2">
              <w:rPr>
                <w:rFonts w:cs="Times New Roman"/>
                <w:b/>
                <w:szCs w:val="24"/>
              </w:rPr>
              <w:t>максимальные</w:t>
            </w:r>
          </w:p>
        </w:tc>
        <w:tc>
          <w:tcPr>
            <w:tcW w:w="2126" w:type="dxa"/>
            <w:vMerge/>
            <w:vAlign w:val="center"/>
          </w:tcPr>
          <w:p w:rsidR="009F66BD" w:rsidRPr="002864D2" w:rsidRDefault="009F66BD" w:rsidP="007A06DE">
            <w:pPr>
              <w:autoSpaceDE w:val="0"/>
              <w:autoSpaceDN w:val="0"/>
              <w:adjustRightInd w:val="0"/>
              <w:jc w:val="center"/>
              <w:rPr>
                <w:rFonts w:cs="Times New Roman"/>
                <w:b/>
                <w:szCs w:val="24"/>
              </w:rPr>
            </w:pPr>
          </w:p>
        </w:tc>
        <w:tc>
          <w:tcPr>
            <w:tcW w:w="2268" w:type="dxa"/>
            <w:vMerge/>
            <w:vAlign w:val="center"/>
          </w:tcPr>
          <w:p w:rsidR="009F66BD" w:rsidRPr="002864D2" w:rsidRDefault="009F66BD" w:rsidP="007A06DE">
            <w:pPr>
              <w:autoSpaceDE w:val="0"/>
              <w:autoSpaceDN w:val="0"/>
              <w:adjustRightInd w:val="0"/>
              <w:jc w:val="center"/>
              <w:rPr>
                <w:rFonts w:cs="Times New Roman"/>
                <w:b/>
                <w:szCs w:val="24"/>
              </w:rPr>
            </w:pPr>
          </w:p>
        </w:tc>
        <w:tc>
          <w:tcPr>
            <w:tcW w:w="1985" w:type="dxa"/>
            <w:vMerge/>
          </w:tcPr>
          <w:p w:rsidR="009F66BD" w:rsidRPr="002864D2" w:rsidRDefault="009F66BD" w:rsidP="007A06DE">
            <w:pPr>
              <w:autoSpaceDE w:val="0"/>
              <w:autoSpaceDN w:val="0"/>
              <w:adjustRightInd w:val="0"/>
              <w:jc w:val="center"/>
              <w:rPr>
                <w:rFonts w:cs="Times New Roman"/>
                <w:b/>
                <w:szCs w:val="24"/>
              </w:rPr>
            </w:pPr>
          </w:p>
        </w:tc>
      </w:tr>
      <w:tr w:rsidR="00715EBD" w:rsidRPr="002864D2" w:rsidTr="0007431A">
        <w:trPr>
          <w:trHeight w:val="551"/>
        </w:trPr>
        <w:tc>
          <w:tcPr>
            <w:tcW w:w="3510" w:type="dxa"/>
            <w:vMerge w:val="restart"/>
            <w:vAlign w:val="center"/>
          </w:tcPr>
          <w:p w:rsidR="00715EBD" w:rsidRPr="002864D2" w:rsidRDefault="00715EBD" w:rsidP="00715EBD">
            <w:pPr>
              <w:autoSpaceDE w:val="0"/>
              <w:autoSpaceDN w:val="0"/>
              <w:adjustRightInd w:val="0"/>
              <w:rPr>
                <w:rFonts w:cs="Times New Roman"/>
                <w:szCs w:val="24"/>
              </w:rPr>
            </w:pPr>
            <w:r w:rsidRPr="002864D2">
              <w:rPr>
                <w:rFonts w:cs="Times New Roman"/>
                <w:szCs w:val="24"/>
              </w:rPr>
              <w:t>Объекты гаражного назначения (существующие)*</w:t>
            </w:r>
          </w:p>
        </w:tc>
        <w:tc>
          <w:tcPr>
            <w:tcW w:w="2127" w:type="dxa"/>
            <w:vMerge w:val="restart"/>
            <w:vAlign w:val="center"/>
          </w:tcPr>
          <w:p w:rsidR="00715EBD" w:rsidRPr="002864D2" w:rsidRDefault="00715EBD" w:rsidP="007A06DE">
            <w:pPr>
              <w:autoSpaceDE w:val="0"/>
              <w:autoSpaceDN w:val="0"/>
              <w:adjustRightInd w:val="0"/>
              <w:jc w:val="center"/>
              <w:rPr>
                <w:rFonts w:cs="Times New Roman"/>
                <w:szCs w:val="24"/>
              </w:rPr>
            </w:pPr>
            <w:r w:rsidRPr="002864D2">
              <w:rPr>
                <w:rFonts w:cs="Times New Roman"/>
                <w:szCs w:val="24"/>
              </w:rPr>
              <w:t>4.9</w:t>
            </w:r>
          </w:p>
        </w:tc>
        <w:tc>
          <w:tcPr>
            <w:tcW w:w="1559" w:type="dxa"/>
            <w:vAlign w:val="center"/>
          </w:tcPr>
          <w:p w:rsidR="00715EBD" w:rsidRPr="002864D2" w:rsidRDefault="00B47DD3" w:rsidP="007A06DE">
            <w:pPr>
              <w:autoSpaceDE w:val="0"/>
              <w:autoSpaceDN w:val="0"/>
              <w:adjustRightInd w:val="0"/>
              <w:jc w:val="center"/>
              <w:rPr>
                <w:rFonts w:cs="Times New Roman"/>
                <w:szCs w:val="24"/>
              </w:rPr>
            </w:pPr>
            <w:r>
              <w:rPr>
                <w:rFonts w:cs="Times New Roman"/>
                <w:szCs w:val="24"/>
              </w:rPr>
              <w:t>2</w:t>
            </w:r>
            <w:r w:rsidR="00715EBD" w:rsidRPr="002864D2">
              <w:rPr>
                <w:rFonts w:cs="Times New Roman"/>
                <w:szCs w:val="24"/>
              </w:rPr>
              <w:t>0*</w:t>
            </w:r>
          </w:p>
        </w:tc>
        <w:tc>
          <w:tcPr>
            <w:tcW w:w="1701" w:type="dxa"/>
            <w:vAlign w:val="center"/>
          </w:tcPr>
          <w:p w:rsidR="00715EBD" w:rsidRPr="002864D2" w:rsidRDefault="00715EBD" w:rsidP="007A06DE">
            <w:pPr>
              <w:autoSpaceDE w:val="0"/>
              <w:autoSpaceDN w:val="0"/>
              <w:adjustRightInd w:val="0"/>
              <w:jc w:val="center"/>
              <w:rPr>
                <w:rFonts w:cs="Times New Roman"/>
                <w:szCs w:val="24"/>
              </w:rPr>
            </w:pPr>
            <w:r w:rsidRPr="002864D2">
              <w:rPr>
                <w:rFonts w:cs="Times New Roman"/>
                <w:szCs w:val="24"/>
              </w:rPr>
              <w:t>100*</w:t>
            </w:r>
          </w:p>
        </w:tc>
        <w:tc>
          <w:tcPr>
            <w:tcW w:w="2126" w:type="dxa"/>
            <w:vAlign w:val="center"/>
          </w:tcPr>
          <w:p w:rsidR="00715EBD" w:rsidRPr="002864D2" w:rsidRDefault="00715EBD" w:rsidP="007A06DE">
            <w:pPr>
              <w:autoSpaceDE w:val="0"/>
              <w:autoSpaceDN w:val="0"/>
              <w:adjustRightInd w:val="0"/>
              <w:jc w:val="center"/>
              <w:rPr>
                <w:rFonts w:cs="Times New Roman"/>
                <w:szCs w:val="24"/>
              </w:rPr>
            </w:pPr>
            <w:r w:rsidRPr="002864D2">
              <w:rPr>
                <w:rFonts w:cs="Times New Roman"/>
                <w:szCs w:val="24"/>
              </w:rPr>
              <w:t>100%</w:t>
            </w:r>
          </w:p>
        </w:tc>
        <w:tc>
          <w:tcPr>
            <w:tcW w:w="2268" w:type="dxa"/>
            <w:vAlign w:val="center"/>
          </w:tcPr>
          <w:p w:rsidR="00715EBD" w:rsidRPr="002864D2" w:rsidRDefault="00715EBD" w:rsidP="007A06DE">
            <w:pPr>
              <w:autoSpaceDE w:val="0"/>
              <w:autoSpaceDN w:val="0"/>
              <w:adjustRightInd w:val="0"/>
              <w:jc w:val="center"/>
              <w:rPr>
                <w:rFonts w:cs="Times New Roman"/>
                <w:szCs w:val="24"/>
              </w:rPr>
            </w:pPr>
            <w:r w:rsidRPr="002864D2">
              <w:rPr>
                <w:rFonts w:cs="Times New Roman"/>
                <w:szCs w:val="24"/>
              </w:rPr>
              <w:t>3(0)</w:t>
            </w:r>
          </w:p>
        </w:tc>
        <w:tc>
          <w:tcPr>
            <w:tcW w:w="1985" w:type="dxa"/>
          </w:tcPr>
          <w:p w:rsidR="00715EBD" w:rsidRPr="002864D2" w:rsidRDefault="002864D2" w:rsidP="007A06DE">
            <w:pPr>
              <w:autoSpaceDE w:val="0"/>
              <w:autoSpaceDN w:val="0"/>
              <w:adjustRightInd w:val="0"/>
              <w:jc w:val="center"/>
              <w:rPr>
                <w:rFonts w:cs="Times New Roman"/>
                <w:szCs w:val="24"/>
              </w:rPr>
            </w:pPr>
            <w:r w:rsidRPr="002864D2">
              <w:rPr>
                <w:rFonts w:cs="Times New Roman"/>
                <w:szCs w:val="24"/>
              </w:rPr>
              <w:t>1</w:t>
            </w:r>
          </w:p>
          <w:p w:rsidR="002864D2" w:rsidRPr="002864D2" w:rsidRDefault="002864D2" w:rsidP="002864D2">
            <w:pPr>
              <w:autoSpaceDE w:val="0"/>
              <w:autoSpaceDN w:val="0"/>
              <w:adjustRightInd w:val="0"/>
              <w:jc w:val="center"/>
              <w:rPr>
                <w:rFonts w:cs="Times New Roman"/>
                <w:szCs w:val="24"/>
              </w:rPr>
            </w:pPr>
            <w:r w:rsidRPr="002864D2">
              <w:rPr>
                <w:rFonts w:cs="Times New Roman"/>
                <w:szCs w:val="24"/>
              </w:rPr>
              <w:t>(не более 3 м)</w:t>
            </w:r>
          </w:p>
        </w:tc>
      </w:tr>
      <w:tr w:rsidR="00715EBD" w:rsidRPr="002864D2" w:rsidTr="0007431A">
        <w:trPr>
          <w:trHeight w:val="551"/>
        </w:trPr>
        <w:tc>
          <w:tcPr>
            <w:tcW w:w="3510" w:type="dxa"/>
            <w:vMerge/>
            <w:vAlign w:val="center"/>
          </w:tcPr>
          <w:p w:rsidR="00715EBD" w:rsidRPr="002864D2" w:rsidRDefault="00715EBD" w:rsidP="00715EBD">
            <w:pPr>
              <w:autoSpaceDE w:val="0"/>
              <w:autoSpaceDN w:val="0"/>
              <w:adjustRightInd w:val="0"/>
              <w:rPr>
                <w:rFonts w:cs="Times New Roman"/>
                <w:szCs w:val="24"/>
              </w:rPr>
            </w:pPr>
          </w:p>
        </w:tc>
        <w:tc>
          <w:tcPr>
            <w:tcW w:w="2127" w:type="dxa"/>
            <w:vMerge/>
            <w:vAlign w:val="center"/>
          </w:tcPr>
          <w:p w:rsidR="00715EBD" w:rsidRPr="002864D2" w:rsidRDefault="00715EBD" w:rsidP="007A06DE">
            <w:pPr>
              <w:autoSpaceDE w:val="0"/>
              <w:autoSpaceDN w:val="0"/>
              <w:adjustRightInd w:val="0"/>
              <w:jc w:val="center"/>
              <w:rPr>
                <w:rFonts w:cs="Times New Roman"/>
                <w:szCs w:val="24"/>
              </w:rPr>
            </w:pPr>
          </w:p>
        </w:tc>
        <w:tc>
          <w:tcPr>
            <w:tcW w:w="9639" w:type="dxa"/>
            <w:gridSpan w:val="5"/>
            <w:vAlign w:val="center"/>
          </w:tcPr>
          <w:p w:rsidR="00715EBD" w:rsidRPr="002864D2" w:rsidRDefault="00715EBD" w:rsidP="007A06DE">
            <w:pPr>
              <w:autoSpaceDE w:val="0"/>
              <w:autoSpaceDN w:val="0"/>
              <w:adjustRightInd w:val="0"/>
              <w:jc w:val="center"/>
              <w:rPr>
                <w:rFonts w:cs="Times New Roman"/>
                <w:szCs w:val="24"/>
              </w:rPr>
            </w:pPr>
            <w:r w:rsidRPr="002864D2">
              <w:rPr>
                <w:rFonts w:cs="Times New Roman"/>
                <w:szCs w:val="24"/>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18472A" w:rsidRPr="002864D2" w:rsidTr="0007431A">
        <w:trPr>
          <w:trHeight w:val="247"/>
        </w:trPr>
        <w:tc>
          <w:tcPr>
            <w:tcW w:w="3510" w:type="dxa"/>
            <w:vAlign w:val="center"/>
          </w:tcPr>
          <w:p w:rsidR="009F66BD" w:rsidRPr="002864D2" w:rsidRDefault="009F66BD" w:rsidP="007A06DE">
            <w:pPr>
              <w:autoSpaceDE w:val="0"/>
              <w:autoSpaceDN w:val="0"/>
              <w:adjustRightInd w:val="0"/>
              <w:rPr>
                <w:rFonts w:cs="Times New Roman"/>
                <w:szCs w:val="24"/>
              </w:rPr>
            </w:pPr>
            <w:r w:rsidRPr="002864D2">
              <w:rPr>
                <w:rFonts w:cs="Times New Roman"/>
                <w:szCs w:val="24"/>
              </w:rPr>
              <w:t>Земельные участки (территории) общего пользования</w:t>
            </w:r>
          </w:p>
        </w:tc>
        <w:tc>
          <w:tcPr>
            <w:tcW w:w="2127" w:type="dxa"/>
            <w:vAlign w:val="center"/>
          </w:tcPr>
          <w:p w:rsidR="009F66BD" w:rsidRPr="002864D2" w:rsidRDefault="009F66BD" w:rsidP="007A06DE">
            <w:pPr>
              <w:autoSpaceDE w:val="0"/>
              <w:autoSpaceDN w:val="0"/>
              <w:adjustRightInd w:val="0"/>
              <w:jc w:val="center"/>
              <w:rPr>
                <w:rFonts w:cs="Times New Roman"/>
                <w:szCs w:val="24"/>
              </w:rPr>
            </w:pPr>
            <w:r w:rsidRPr="002864D2">
              <w:rPr>
                <w:rFonts w:cs="Times New Roman"/>
                <w:szCs w:val="24"/>
              </w:rPr>
              <w:t>12.0</w:t>
            </w:r>
          </w:p>
        </w:tc>
        <w:tc>
          <w:tcPr>
            <w:tcW w:w="9639" w:type="dxa"/>
            <w:gridSpan w:val="5"/>
            <w:vAlign w:val="center"/>
          </w:tcPr>
          <w:p w:rsidR="009F66BD" w:rsidRPr="002864D2" w:rsidRDefault="009F66BD" w:rsidP="007A06DE">
            <w:pPr>
              <w:autoSpaceDE w:val="0"/>
              <w:autoSpaceDN w:val="0"/>
              <w:adjustRightInd w:val="0"/>
              <w:jc w:val="center"/>
              <w:rPr>
                <w:rFonts w:cs="Times New Roman"/>
                <w:szCs w:val="24"/>
              </w:rPr>
            </w:pPr>
            <w:r w:rsidRPr="002864D2">
              <w:rPr>
                <w:rFonts w:cs="Times New Roman"/>
                <w:szCs w:val="24"/>
              </w:rPr>
              <w:t>Не подлежат установлению</w:t>
            </w:r>
          </w:p>
        </w:tc>
      </w:tr>
      <w:tr w:rsidR="0018472A" w:rsidRPr="002864D2" w:rsidTr="0007431A">
        <w:trPr>
          <w:trHeight w:val="109"/>
        </w:trPr>
        <w:tc>
          <w:tcPr>
            <w:tcW w:w="3510" w:type="dxa"/>
            <w:vAlign w:val="center"/>
          </w:tcPr>
          <w:p w:rsidR="00A83BC5" w:rsidRPr="002864D2" w:rsidRDefault="00A83BC5" w:rsidP="009936DD">
            <w:pPr>
              <w:autoSpaceDE w:val="0"/>
              <w:autoSpaceDN w:val="0"/>
              <w:adjustRightInd w:val="0"/>
              <w:rPr>
                <w:rFonts w:cs="Times New Roman"/>
                <w:szCs w:val="24"/>
              </w:rPr>
            </w:pPr>
            <w:r w:rsidRPr="002864D2">
              <w:rPr>
                <w:rFonts w:cs="Times New Roman"/>
                <w:szCs w:val="24"/>
              </w:rPr>
              <w:t>Ритуальная деятельность</w:t>
            </w:r>
          </w:p>
        </w:tc>
        <w:tc>
          <w:tcPr>
            <w:tcW w:w="2127" w:type="dxa"/>
            <w:vAlign w:val="center"/>
          </w:tcPr>
          <w:p w:rsidR="00A83BC5" w:rsidRPr="002864D2" w:rsidRDefault="00A83BC5" w:rsidP="009936DD">
            <w:pPr>
              <w:autoSpaceDE w:val="0"/>
              <w:autoSpaceDN w:val="0"/>
              <w:adjustRightInd w:val="0"/>
              <w:jc w:val="center"/>
              <w:rPr>
                <w:rFonts w:cs="Times New Roman"/>
                <w:szCs w:val="24"/>
              </w:rPr>
            </w:pPr>
            <w:r w:rsidRPr="002864D2">
              <w:rPr>
                <w:rFonts w:cs="Times New Roman"/>
                <w:szCs w:val="24"/>
              </w:rPr>
              <w:t>12.1</w:t>
            </w:r>
          </w:p>
        </w:tc>
        <w:tc>
          <w:tcPr>
            <w:tcW w:w="1559" w:type="dxa"/>
            <w:vAlign w:val="center"/>
          </w:tcPr>
          <w:p w:rsidR="00A83BC5" w:rsidRPr="002864D2" w:rsidRDefault="002864D2" w:rsidP="009936DD">
            <w:pPr>
              <w:autoSpaceDE w:val="0"/>
              <w:autoSpaceDN w:val="0"/>
              <w:adjustRightInd w:val="0"/>
              <w:jc w:val="center"/>
              <w:rPr>
                <w:rFonts w:cs="Times New Roman"/>
                <w:szCs w:val="24"/>
              </w:rPr>
            </w:pPr>
            <w:r w:rsidRPr="002864D2">
              <w:rPr>
                <w:rFonts w:cs="Times New Roman"/>
                <w:szCs w:val="24"/>
              </w:rPr>
              <w:t>1</w:t>
            </w:r>
            <w:r w:rsidR="00A83BC5" w:rsidRPr="002864D2">
              <w:rPr>
                <w:rFonts w:cs="Times New Roman"/>
                <w:szCs w:val="24"/>
              </w:rPr>
              <w:t xml:space="preserve"> 000</w:t>
            </w:r>
          </w:p>
        </w:tc>
        <w:tc>
          <w:tcPr>
            <w:tcW w:w="1701" w:type="dxa"/>
            <w:vAlign w:val="center"/>
          </w:tcPr>
          <w:p w:rsidR="00A83BC5" w:rsidRPr="002864D2" w:rsidRDefault="00A83BC5" w:rsidP="009936DD">
            <w:pPr>
              <w:autoSpaceDE w:val="0"/>
              <w:autoSpaceDN w:val="0"/>
              <w:adjustRightInd w:val="0"/>
              <w:jc w:val="center"/>
              <w:rPr>
                <w:rFonts w:cs="Times New Roman"/>
                <w:szCs w:val="24"/>
              </w:rPr>
            </w:pPr>
            <w:r w:rsidRPr="002864D2">
              <w:rPr>
                <w:rFonts w:cs="Times New Roman"/>
                <w:szCs w:val="24"/>
              </w:rPr>
              <w:t>400 000</w:t>
            </w:r>
          </w:p>
        </w:tc>
        <w:tc>
          <w:tcPr>
            <w:tcW w:w="2126" w:type="dxa"/>
            <w:vAlign w:val="center"/>
          </w:tcPr>
          <w:p w:rsidR="00A83BC5" w:rsidRPr="002864D2" w:rsidRDefault="00A83BC5" w:rsidP="009936DD">
            <w:pPr>
              <w:autoSpaceDE w:val="0"/>
              <w:autoSpaceDN w:val="0"/>
              <w:adjustRightInd w:val="0"/>
              <w:jc w:val="center"/>
              <w:rPr>
                <w:rFonts w:cs="Times New Roman"/>
                <w:szCs w:val="24"/>
              </w:rPr>
            </w:pPr>
            <w:r w:rsidRPr="002864D2">
              <w:rPr>
                <w:rFonts w:cs="Times New Roman"/>
                <w:szCs w:val="24"/>
              </w:rPr>
              <w:t>20%</w:t>
            </w:r>
          </w:p>
        </w:tc>
        <w:tc>
          <w:tcPr>
            <w:tcW w:w="2268" w:type="dxa"/>
            <w:vAlign w:val="center"/>
          </w:tcPr>
          <w:p w:rsidR="00A83BC5" w:rsidRPr="002864D2" w:rsidRDefault="00A83BC5" w:rsidP="009936DD">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A83BC5" w:rsidRPr="002864D2" w:rsidRDefault="00A83BC5" w:rsidP="009936DD">
            <w:pPr>
              <w:autoSpaceDE w:val="0"/>
              <w:autoSpaceDN w:val="0"/>
              <w:adjustRightInd w:val="0"/>
              <w:jc w:val="center"/>
              <w:rPr>
                <w:rFonts w:cs="Times New Roman"/>
                <w:szCs w:val="24"/>
              </w:rPr>
            </w:pPr>
            <w:r w:rsidRPr="002864D2">
              <w:rPr>
                <w:rFonts w:cs="Times New Roman"/>
                <w:szCs w:val="24"/>
              </w:rPr>
              <w:t>3</w:t>
            </w:r>
          </w:p>
          <w:p w:rsidR="002864D2" w:rsidRPr="002864D2" w:rsidRDefault="002864D2" w:rsidP="009936DD">
            <w:pPr>
              <w:autoSpaceDE w:val="0"/>
              <w:autoSpaceDN w:val="0"/>
              <w:adjustRightInd w:val="0"/>
              <w:jc w:val="center"/>
              <w:rPr>
                <w:rFonts w:cs="Times New Roman"/>
                <w:szCs w:val="24"/>
              </w:rPr>
            </w:pPr>
            <w:r w:rsidRPr="002864D2">
              <w:rPr>
                <w:rFonts w:cs="Times New Roman"/>
                <w:szCs w:val="24"/>
              </w:rPr>
              <w:t>(не более 12 м)</w:t>
            </w:r>
          </w:p>
        </w:tc>
      </w:tr>
      <w:tr w:rsidR="00A83BC5" w:rsidRPr="002864D2" w:rsidTr="0007431A">
        <w:trPr>
          <w:trHeight w:val="109"/>
        </w:trPr>
        <w:tc>
          <w:tcPr>
            <w:tcW w:w="3510" w:type="dxa"/>
            <w:vAlign w:val="center"/>
          </w:tcPr>
          <w:p w:rsidR="00A83BC5" w:rsidRPr="002864D2" w:rsidRDefault="00A83BC5" w:rsidP="009936DD">
            <w:pPr>
              <w:autoSpaceDE w:val="0"/>
              <w:autoSpaceDN w:val="0"/>
              <w:adjustRightInd w:val="0"/>
              <w:rPr>
                <w:rFonts w:cs="Times New Roman"/>
                <w:szCs w:val="24"/>
              </w:rPr>
            </w:pPr>
            <w:r w:rsidRPr="002864D2">
              <w:rPr>
                <w:rFonts w:cs="Times New Roman"/>
                <w:szCs w:val="24"/>
              </w:rPr>
              <w:t>Специальная деятельность</w:t>
            </w:r>
          </w:p>
        </w:tc>
        <w:tc>
          <w:tcPr>
            <w:tcW w:w="2127" w:type="dxa"/>
            <w:vAlign w:val="center"/>
          </w:tcPr>
          <w:p w:rsidR="00A83BC5" w:rsidRPr="002864D2" w:rsidRDefault="00A83BC5" w:rsidP="009936DD">
            <w:pPr>
              <w:autoSpaceDE w:val="0"/>
              <w:autoSpaceDN w:val="0"/>
              <w:adjustRightInd w:val="0"/>
              <w:jc w:val="center"/>
              <w:rPr>
                <w:rFonts w:cs="Times New Roman"/>
                <w:szCs w:val="24"/>
              </w:rPr>
            </w:pPr>
            <w:r w:rsidRPr="002864D2">
              <w:rPr>
                <w:rFonts w:cs="Times New Roman"/>
                <w:szCs w:val="24"/>
              </w:rPr>
              <w:t>12.2</w:t>
            </w:r>
          </w:p>
        </w:tc>
        <w:tc>
          <w:tcPr>
            <w:tcW w:w="3260" w:type="dxa"/>
            <w:gridSpan w:val="2"/>
            <w:vAlign w:val="center"/>
          </w:tcPr>
          <w:p w:rsidR="00A83BC5" w:rsidRPr="002864D2" w:rsidRDefault="00A83BC5" w:rsidP="009936DD">
            <w:pPr>
              <w:autoSpaceDE w:val="0"/>
              <w:autoSpaceDN w:val="0"/>
              <w:adjustRightInd w:val="0"/>
              <w:jc w:val="center"/>
              <w:rPr>
                <w:rFonts w:cs="Times New Roman"/>
                <w:szCs w:val="24"/>
              </w:rPr>
            </w:pPr>
            <w:r w:rsidRPr="002864D2">
              <w:rPr>
                <w:rFonts w:cs="Times New Roman"/>
                <w:szCs w:val="24"/>
              </w:rPr>
              <w:t>Не подлежат ограничению</w:t>
            </w:r>
          </w:p>
        </w:tc>
        <w:tc>
          <w:tcPr>
            <w:tcW w:w="2126" w:type="dxa"/>
            <w:vAlign w:val="center"/>
          </w:tcPr>
          <w:p w:rsidR="00A83BC5" w:rsidRPr="002864D2" w:rsidRDefault="00A83BC5" w:rsidP="009936DD">
            <w:pPr>
              <w:autoSpaceDE w:val="0"/>
              <w:autoSpaceDN w:val="0"/>
              <w:adjustRightInd w:val="0"/>
              <w:jc w:val="center"/>
              <w:rPr>
                <w:rFonts w:cs="Times New Roman"/>
                <w:szCs w:val="24"/>
              </w:rPr>
            </w:pPr>
            <w:r w:rsidRPr="002864D2">
              <w:rPr>
                <w:rFonts w:cs="Times New Roman"/>
                <w:szCs w:val="24"/>
              </w:rPr>
              <w:t>40%</w:t>
            </w:r>
          </w:p>
        </w:tc>
        <w:tc>
          <w:tcPr>
            <w:tcW w:w="2268" w:type="dxa"/>
            <w:vAlign w:val="center"/>
          </w:tcPr>
          <w:p w:rsidR="00A83BC5" w:rsidRPr="002864D2" w:rsidRDefault="00A83BC5" w:rsidP="009936DD">
            <w:pPr>
              <w:autoSpaceDE w:val="0"/>
              <w:autoSpaceDN w:val="0"/>
              <w:adjustRightInd w:val="0"/>
              <w:jc w:val="center"/>
              <w:rPr>
                <w:rFonts w:cs="Times New Roman"/>
                <w:szCs w:val="24"/>
              </w:rPr>
            </w:pPr>
            <w:r w:rsidRPr="002864D2">
              <w:rPr>
                <w:rFonts w:cs="Times New Roman"/>
                <w:szCs w:val="24"/>
              </w:rPr>
              <w:t>3</w:t>
            </w:r>
          </w:p>
        </w:tc>
        <w:tc>
          <w:tcPr>
            <w:tcW w:w="1985" w:type="dxa"/>
            <w:vAlign w:val="center"/>
          </w:tcPr>
          <w:p w:rsidR="00A83BC5" w:rsidRPr="002864D2" w:rsidRDefault="00A83BC5" w:rsidP="009936DD">
            <w:pPr>
              <w:autoSpaceDE w:val="0"/>
              <w:autoSpaceDN w:val="0"/>
              <w:adjustRightInd w:val="0"/>
              <w:jc w:val="center"/>
              <w:rPr>
                <w:rFonts w:cs="Times New Roman"/>
                <w:szCs w:val="24"/>
              </w:rPr>
            </w:pPr>
            <w:r w:rsidRPr="002864D2">
              <w:rPr>
                <w:rFonts w:cs="Times New Roman"/>
                <w:szCs w:val="24"/>
              </w:rPr>
              <w:t>3</w:t>
            </w:r>
            <w:r w:rsidR="002864D2" w:rsidRPr="002864D2">
              <w:rPr>
                <w:rFonts w:cs="Times New Roman"/>
                <w:szCs w:val="24"/>
              </w:rPr>
              <w:t>(не более 12 м)</w:t>
            </w:r>
          </w:p>
        </w:tc>
      </w:tr>
    </w:tbl>
    <w:p w:rsidR="009F66BD" w:rsidRPr="002864D2" w:rsidRDefault="009F66BD" w:rsidP="009F66BD">
      <w:pPr>
        <w:jc w:val="both"/>
        <w:rPr>
          <w:rFonts w:eastAsiaTheme="minorEastAsia" w:cs="Times New Roman"/>
          <w:szCs w:val="24"/>
        </w:rPr>
      </w:pPr>
    </w:p>
    <w:p w:rsidR="009F66BD" w:rsidRPr="002864D2" w:rsidRDefault="009F66BD" w:rsidP="009F66BD">
      <w:pPr>
        <w:jc w:val="center"/>
        <w:rPr>
          <w:rFonts w:eastAsiaTheme="minorEastAsia" w:cs="Times New Roman"/>
          <w:szCs w:val="24"/>
        </w:rPr>
      </w:pPr>
      <w:r w:rsidRPr="002864D2">
        <w:rPr>
          <w:rFonts w:eastAsiaTheme="minorEastAsia" w:cs="Times New Roman"/>
          <w:szCs w:val="24"/>
        </w:rPr>
        <w:t>Вспомогательные виды разрешенного использования</w:t>
      </w:r>
    </w:p>
    <w:p w:rsidR="009F66BD" w:rsidRPr="002864D2" w:rsidRDefault="009F66BD" w:rsidP="009F66BD">
      <w:pPr>
        <w:jc w:val="both"/>
        <w:rPr>
          <w:rFonts w:eastAsiaTheme="minorEastAsia" w:cs="Times New Roman"/>
          <w:szCs w:val="24"/>
        </w:rPr>
      </w:pPr>
    </w:p>
    <w:p w:rsidR="00E714F9" w:rsidRPr="002864D2" w:rsidRDefault="00E714F9" w:rsidP="00E714F9">
      <w:pPr>
        <w:ind w:firstLine="708"/>
        <w:jc w:val="both"/>
        <w:rPr>
          <w:rFonts w:eastAsiaTheme="minorEastAsia" w:cs="Times New Roman"/>
          <w:szCs w:val="24"/>
        </w:rPr>
      </w:pPr>
      <w:r w:rsidRPr="002864D2">
        <w:rPr>
          <w:rFonts w:eastAsiaTheme="minorEastAsia" w:cs="Times New Roman"/>
          <w:szCs w:val="24"/>
        </w:rPr>
        <w:t>1. Коммунальное обслуживание – 3.1.</w:t>
      </w:r>
    </w:p>
    <w:p w:rsidR="00E714F9" w:rsidRPr="002864D2" w:rsidRDefault="00E714F9" w:rsidP="00E714F9">
      <w:pPr>
        <w:ind w:firstLine="708"/>
        <w:jc w:val="both"/>
        <w:rPr>
          <w:rFonts w:eastAsiaTheme="minorEastAsia" w:cs="Times New Roman"/>
          <w:szCs w:val="24"/>
        </w:rPr>
      </w:pPr>
      <w:r w:rsidRPr="002864D2">
        <w:rPr>
          <w:rFonts w:eastAsiaTheme="minorEastAsia" w:cs="Times New Roman"/>
          <w:szCs w:val="24"/>
        </w:rPr>
        <w:t>2. Деловое управление – 4.1.</w:t>
      </w:r>
    </w:p>
    <w:p w:rsidR="00E714F9" w:rsidRPr="002864D2" w:rsidRDefault="00E714F9" w:rsidP="00E714F9">
      <w:pPr>
        <w:ind w:firstLine="708"/>
        <w:jc w:val="both"/>
        <w:rPr>
          <w:rFonts w:eastAsiaTheme="minorEastAsia" w:cs="Times New Roman"/>
          <w:szCs w:val="24"/>
        </w:rPr>
      </w:pPr>
      <w:r w:rsidRPr="002864D2">
        <w:rPr>
          <w:rFonts w:eastAsiaTheme="minorEastAsia" w:cs="Times New Roman"/>
          <w:szCs w:val="24"/>
        </w:rPr>
        <w:t>3. Магазины – 4.4.</w:t>
      </w:r>
    </w:p>
    <w:p w:rsidR="009F66BD" w:rsidRPr="002864D2" w:rsidRDefault="00E714F9" w:rsidP="00E714F9">
      <w:pPr>
        <w:ind w:firstLine="708"/>
        <w:jc w:val="both"/>
        <w:rPr>
          <w:rFonts w:eastAsiaTheme="minorEastAsia" w:cs="Times New Roman"/>
          <w:szCs w:val="24"/>
        </w:rPr>
      </w:pPr>
      <w:r w:rsidRPr="002864D2">
        <w:rPr>
          <w:rFonts w:eastAsiaTheme="minorEastAsia" w:cs="Times New Roman"/>
          <w:szCs w:val="24"/>
        </w:rPr>
        <w:t>4. Обслуживание автотранспорта – 4.9.</w:t>
      </w:r>
    </w:p>
    <w:p w:rsidR="009F66BD" w:rsidRPr="002864D2" w:rsidRDefault="009F66BD" w:rsidP="009F66BD">
      <w:pPr>
        <w:ind w:firstLine="708"/>
        <w:jc w:val="both"/>
        <w:rPr>
          <w:rFonts w:eastAsiaTheme="minorEastAsia" w:cs="Times New Roman"/>
          <w:szCs w:val="24"/>
        </w:rPr>
      </w:pPr>
      <w:r w:rsidRPr="002864D2">
        <w:rPr>
          <w:rFonts w:eastAsiaTheme="minorEastAsia"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13186" w:rsidRPr="002864D2" w:rsidRDefault="009F66BD" w:rsidP="00E714F9">
      <w:pPr>
        <w:ind w:firstLine="708"/>
        <w:jc w:val="both"/>
        <w:rPr>
          <w:rFonts w:eastAsiaTheme="minorEastAsia" w:cs="Times New Roman"/>
          <w:szCs w:val="24"/>
        </w:rPr>
      </w:pPr>
      <w:r w:rsidRPr="002864D2">
        <w:rPr>
          <w:rFonts w:eastAsiaTheme="minorEastAsia" w:cs="Times New Roman"/>
          <w:szCs w:val="24"/>
        </w:rPr>
        <w:lastRenderedPageBreak/>
        <w:t>Иные показатели по параметрам застройки зоны Срегламентируются и устанавливаются нормативами градостроительного проектирования.</w:t>
      </w:r>
    </w:p>
    <w:p w:rsidR="00213186" w:rsidRPr="002864D2" w:rsidRDefault="00213186" w:rsidP="009F66BD">
      <w:pPr>
        <w:jc w:val="both"/>
        <w:rPr>
          <w:rFonts w:eastAsia="Times New Roman" w:cs="Times New Roman"/>
          <w:szCs w:val="24"/>
          <w:lang w:eastAsia="ru-RU"/>
        </w:rPr>
      </w:pPr>
    </w:p>
    <w:p w:rsidR="00213186" w:rsidRPr="002864D2" w:rsidRDefault="00213186">
      <w:pPr>
        <w:rPr>
          <w:szCs w:val="24"/>
        </w:rPr>
        <w:sectPr w:rsidR="00213186" w:rsidRPr="002864D2" w:rsidSect="00D103DE">
          <w:pgSz w:w="16838" w:h="11906" w:orient="landscape" w:code="9"/>
          <w:pgMar w:top="1134" w:right="536" w:bottom="567" w:left="1134" w:header="709" w:footer="709" w:gutter="0"/>
          <w:cols w:space="708"/>
          <w:docGrid w:linePitch="360"/>
        </w:sectPr>
      </w:pPr>
    </w:p>
    <w:p w:rsidR="00213186" w:rsidRPr="002864D2" w:rsidRDefault="00213186" w:rsidP="00213186">
      <w:pPr>
        <w:ind w:firstLine="540"/>
        <w:jc w:val="both"/>
        <w:rPr>
          <w:rFonts w:eastAsia="Times New Roman" w:cs="Times New Roman"/>
          <w:b/>
          <w:szCs w:val="24"/>
          <w:lang w:eastAsia="ru-RU"/>
        </w:rPr>
      </w:pPr>
      <w:bookmarkStart w:id="144" w:name="_Toc266456249"/>
      <w:bookmarkStart w:id="145" w:name="_Toc263062961"/>
      <w:bookmarkStart w:id="146" w:name="_Toc248302907"/>
      <w:bookmarkStart w:id="147" w:name="_Toc368559125"/>
      <w:r w:rsidRPr="002864D2">
        <w:rPr>
          <w:rFonts w:eastAsia="Times New Roman" w:cs="Times New Roman"/>
          <w:b/>
          <w:bCs/>
          <w:szCs w:val="24"/>
          <w:lang w:eastAsia="ru-RU"/>
        </w:rPr>
        <w:lastRenderedPageBreak/>
        <w:t xml:space="preserve">Статья </w:t>
      </w:r>
      <w:r w:rsidR="00A45DAE" w:rsidRPr="002864D2">
        <w:rPr>
          <w:rFonts w:eastAsia="Times New Roman" w:cs="Times New Roman"/>
          <w:b/>
          <w:bCs/>
          <w:szCs w:val="24"/>
          <w:lang w:eastAsia="ru-RU"/>
        </w:rPr>
        <w:t>59</w:t>
      </w:r>
      <w:r w:rsidRPr="002864D2">
        <w:rPr>
          <w:rFonts w:eastAsia="Times New Roman" w:cs="Times New Roman"/>
          <w:b/>
          <w:bCs/>
          <w:szCs w:val="24"/>
          <w:lang w:eastAsia="ru-RU"/>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144"/>
      <w:bookmarkEnd w:id="145"/>
      <w:bookmarkEnd w:id="146"/>
      <w:bookmarkEnd w:id="147"/>
    </w:p>
    <w:p w:rsidR="00213186" w:rsidRPr="002864D2" w:rsidRDefault="00213186" w:rsidP="00213186">
      <w:pPr>
        <w:rPr>
          <w:rFonts w:eastAsia="Times New Roman" w:cs="Times New Roman"/>
          <w:szCs w:val="24"/>
          <w:lang w:eastAsia="ru-RU"/>
        </w:rPr>
      </w:pP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1) территориальными регламентами, определенными статьями </w:t>
      </w:r>
      <w:r w:rsidR="0050734F" w:rsidRPr="002864D2">
        <w:rPr>
          <w:rFonts w:eastAsia="Times New Roman" w:cs="Times New Roman"/>
          <w:szCs w:val="24"/>
          <w:lang w:eastAsia="ru-RU"/>
        </w:rPr>
        <w:t>52</w:t>
      </w:r>
      <w:r w:rsidRPr="002864D2">
        <w:rPr>
          <w:rFonts w:eastAsia="Times New Roman" w:cs="Times New Roman"/>
          <w:szCs w:val="24"/>
          <w:lang w:eastAsia="ru-RU"/>
        </w:rPr>
        <w:t xml:space="preserve"> – </w:t>
      </w:r>
      <w:r w:rsidR="0050734F" w:rsidRPr="002864D2">
        <w:rPr>
          <w:rFonts w:eastAsia="Times New Roman" w:cs="Times New Roman"/>
          <w:szCs w:val="24"/>
          <w:lang w:eastAsia="ru-RU"/>
        </w:rPr>
        <w:t>58</w:t>
      </w:r>
      <w:r w:rsidRPr="002864D2">
        <w:rPr>
          <w:rFonts w:eastAsia="Times New Roman" w:cs="Times New Roman"/>
          <w:szCs w:val="24"/>
          <w:lang w:eastAsia="ru-RU"/>
        </w:rPr>
        <w:t>.1 настоящих Правил применительно к соответствующим территориальным зонам, с учетом ограничений, определенных настоящей статьей;</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определяются действующим законодательством в области охраны памятников истории и культуры.</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 охранные зоны отдельных объектов культурного наследия;</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2) зоны регулирования застройки и хозяйственной деятельности, в т.ч. зоны археологического культурного слоя;</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3) зоны охраняемого ландшафта.</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7. Особый режим использования земель в границах охранной зоны устанавливаются с учетом следующих требований:</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lastRenderedPageBreak/>
        <w:t>г) обеспечение пожарной безопасности объекта культурного наследия и его защиты от динамических воздействий;</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г) обеспечение визуального восприятия объекта культурного наследия в его историко – градостроительной и природной среде;</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е) обеспечение пожарной безопасности объекта культурного наследия и его защиты от динамических воздействий;</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з) обеспечение сохранности всех исторически ценных градоформирующих объектов;</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и) иные требования, необходимые для обеспечения сохранности объекта культурного наследия.</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10. В границах охранных зон археологического культурного слоя не допускается:</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3) проведение строительных, земляных и других работ, связанных с нарушением покровных отложений в охраняемой зоне.</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lastRenderedPageBreak/>
        <w:t>11. В границах охранных зон археологического культурного слоя допускается:</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б) обеспечение пожарной безопасности охраняемого природного ландшафта и его защиты от динамических воздействий;</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д) иные требования, необходимые для сохранения и восстановления (регенерации) охраняемого природного ландшафта.</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2864D2" w:rsidRDefault="00213186" w:rsidP="00213186">
      <w:pPr>
        <w:autoSpaceDE w:val="0"/>
        <w:autoSpaceDN w:val="0"/>
        <w:adjustRightInd w:val="0"/>
        <w:ind w:firstLine="540"/>
        <w:jc w:val="both"/>
        <w:rPr>
          <w:rFonts w:eastAsia="Times New Roman" w:cs="Times New Roman"/>
          <w:szCs w:val="24"/>
          <w:lang w:eastAsia="ru-RU"/>
        </w:rPr>
      </w:pPr>
    </w:p>
    <w:p w:rsidR="00213186" w:rsidRPr="002864D2" w:rsidRDefault="00213186" w:rsidP="00213186">
      <w:pPr>
        <w:autoSpaceDE w:val="0"/>
        <w:autoSpaceDN w:val="0"/>
        <w:adjustRightInd w:val="0"/>
        <w:ind w:firstLine="540"/>
        <w:jc w:val="both"/>
        <w:rPr>
          <w:rFonts w:eastAsia="Times New Roman" w:cs="Times New Roman"/>
          <w:b/>
          <w:szCs w:val="24"/>
          <w:lang w:eastAsia="ru-RU"/>
        </w:rPr>
      </w:pPr>
      <w:bookmarkStart w:id="148" w:name="_Toc266456250"/>
      <w:bookmarkStart w:id="149" w:name="_Toc263062962"/>
      <w:bookmarkStart w:id="150" w:name="_Toc248302908"/>
      <w:bookmarkStart w:id="151" w:name="_Toc368559126"/>
      <w:r w:rsidRPr="002864D2">
        <w:rPr>
          <w:rFonts w:eastAsia="Times New Roman" w:cs="Times New Roman"/>
          <w:b/>
          <w:bCs/>
          <w:szCs w:val="24"/>
          <w:lang w:eastAsia="ru-RU"/>
        </w:rPr>
        <w:t xml:space="preserve">Статья </w:t>
      </w:r>
      <w:r w:rsidR="00A45DAE" w:rsidRPr="002864D2">
        <w:rPr>
          <w:rFonts w:eastAsia="Times New Roman" w:cs="Times New Roman"/>
          <w:b/>
          <w:bCs/>
          <w:szCs w:val="24"/>
          <w:lang w:eastAsia="ru-RU"/>
        </w:rPr>
        <w:t>60</w:t>
      </w:r>
      <w:r w:rsidRPr="002864D2">
        <w:rPr>
          <w:rFonts w:eastAsia="Times New Roman" w:cs="Times New Roman"/>
          <w:b/>
          <w:bCs/>
          <w:szCs w:val="24"/>
          <w:lang w:eastAsia="ru-RU"/>
        </w:rPr>
        <w:t>. Ограничения на использование земельных участков и объектов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148"/>
      <w:bookmarkEnd w:id="149"/>
      <w:bookmarkEnd w:id="150"/>
      <w:bookmarkEnd w:id="151"/>
    </w:p>
    <w:p w:rsidR="00213186" w:rsidRPr="002864D2" w:rsidRDefault="00213186" w:rsidP="00213186">
      <w:pPr>
        <w:autoSpaceDE w:val="0"/>
        <w:autoSpaceDN w:val="0"/>
        <w:adjustRightInd w:val="0"/>
        <w:ind w:firstLine="540"/>
        <w:jc w:val="both"/>
        <w:rPr>
          <w:rFonts w:eastAsia="Times New Roman" w:cs="Times New Roman"/>
          <w:szCs w:val="24"/>
          <w:lang w:eastAsia="ru-RU"/>
        </w:rPr>
      </w:pP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lastRenderedPageBreak/>
        <w:t xml:space="preserve">а) территориальными регламентами, определенными статьями </w:t>
      </w:r>
      <w:r w:rsidR="00D92136" w:rsidRPr="002864D2">
        <w:rPr>
          <w:rFonts w:eastAsia="Times New Roman" w:cs="Times New Roman"/>
          <w:szCs w:val="24"/>
          <w:lang w:eastAsia="ru-RU"/>
        </w:rPr>
        <w:t>52 – 58.1</w:t>
      </w:r>
      <w:r w:rsidRPr="002864D2">
        <w:rPr>
          <w:rFonts w:eastAsia="Times New Roman" w:cs="Times New Roman"/>
          <w:szCs w:val="24"/>
          <w:lang w:eastAsia="ru-RU"/>
        </w:rPr>
        <w:t xml:space="preserve"> настоящих Правил применительно к соответствующим территориальным зонам, с учетом ограничений, определенных настоящей статьей;</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2. Земельные участки и иные объекты недвижимости,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xml:space="preserve">Дальнейшее их использование определяется статьей </w:t>
      </w:r>
      <w:r w:rsidR="00D92136" w:rsidRPr="002864D2">
        <w:rPr>
          <w:rFonts w:eastAsia="Times New Roman" w:cs="Times New Roman"/>
          <w:szCs w:val="24"/>
          <w:lang w:eastAsia="ru-RU"/>
        </w:rPr>
        <w:t>7</w:t>
      </w:r>
      <w:r w:rsidRPr="002864D2">
        <w:rPr>
          <w:rFonts w:eastAsia="Times New Roman" w:cs="Times New Roman"/>
          <w:szCs w:val="24"/>
          <w:lang w:eastAsia="ru-RU"/>
        </w:rPr>
        <w:t xml:space="preserve"> настоящих Правил.</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w:t>
      </w:r>
      <w:r w:rsidR="00EC4DCF" w:rsidRPr="002864D2">
        <w:rPr>
          <w:rFonts w:eastAsia="Times New Roman" w:cs="Times New Roman"/>
          <w:szCs w:val="24"/>
          <w:lang w:eastAsia="ru-RU"/>
        </w:rPr>
        <w:t xml:space="preserve"> – </w:t>
      </w:r>
      <w:r w:rsidRPr="002864D2">
        <w:rPr>
          <w:rFonts w:eastAsia="Times New Roman" w:cs="Times New Roman"/>
          <w:szCs w:val="24"/>
          <w:lang w:eastAsia="ru-RU"/>
        </w:rPr>
        <w:t>складских объектов, очистных сооружений, иных объектов, устанавливаются:</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виды запрещенного использования – в соответствии с действующими санитарными нормами;</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виды запрещенного использования, определяемые в соответствии с нормативными актами Российской Федерации;</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2864D2" w:rsidRDefault="00213186" w:rsidP="00213186">
      <w:pPr>
        <w:ind w:firstLine="540"/>
        <w:jc w:val="both"/>
        <w:rPr>
          <w:rFonts w:eastAsia="Times New Roman" w:cs="Times New Roman"/>
          <w:spacing w:val="-10"/>
          <w:szCs w:val="24"/>
          <w:lang w:eastAsia="ru-RU"/>
        </w:rPr>
      </w:pPr>
      <w:r w:rsidRPr="002864D2">
        <w:rPr>
          <w:rFonts w:eastAsia="Times New Roman" w:cs="Times New Roman"/>
          <w:spacing w:val="-10"/>
          <w:szCs w:val="24"/>
          <w:lang w:eastAsia="ru-RU"/>
        </w:rPr>
        <w:t>6. Зоны, формируемые санитарно – гигиеническими и экологическими ограничениями:</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санитарно – защитные зоны производственных и коммунальных объектов;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санитарно – защитные зоны кладбищ;</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санитарно – защитные зоны карьеров;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санитарные разрывы воздушных линий электропередачи;</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санитарные разрывы железной дороги;</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1-й пояс зоны санитарной охраны водозаборов хозяйственно – питьевого назначения;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2-й пояс зоны санитарной охраны водозаборов хозяйственно – питьевого назначения;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3-й пояс зоны санитарной охраны водозаборов хозяйственно – питьевого назначения;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водоохранные зоны водотоков и водоемов;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особо охраняемые природные территории.</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lastRenderedPageBreak/>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8. Зоны влияния природно – техногенных факторов: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зона затопления паводком 1%-й обеспеченности;</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зона подтопления грунтовыми водами;</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овражные и прибрежно – склоновые территории, в том числе оползневые и обвально – осыпные;</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зона отработанных карьеров строительных материалов.</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2864D2" w:rsidRDefault="00213186" w:rsidP="00213186">
      <w:pPr>
        <w:autoSpaceDE w:val="0"/>
        <w:autoSpaceDN w:val="0"/>
        <w:adjustRightInd w:val="0"/>
        <w:jc w:val="both"/>
        <w:rPr>
          <w:rFonts w:eastAsia="Times New Roman" w:cs="Times New Roman"/>
          <w:szCs w:val="24"/>
          <w:lang w:eastAsia="ru-RU"/>
        </w:rPr>
      </w:pPr>
    </w:p>
    <w:p w:rsidR="00213186" w:rsidRPr="002864D2" w:rsidRDefault="00213186" w:rsidP="00213186">
      <w:pPr>
        <w:autoSpaceDE w:val="0"/>
        <w:autoSpaceDN w:val="0"/>
        <w:adjustRightInd w:val="0"/>
        <w:ind w:firstLine="540"/>
        <w:jc w:val="both"/>
        <w:rPr>
          <w:rFonts w:eastAsia="Times New Roman" w:cs="Times New Roman"/>
          <w:b/>
          <w:szCs w:val="24"/>
          <w:lang w:eastAsia="ru-RU"/>
        </w:rPr>
      </w:pPr>
      <w:bookmarkStart w:id="152" w:name="_Toc248302909"/>
      <w:bookmarkStart w:id="153" w:name="_Toc263062963"/>
      <w:bookmarkStart w:id="154" w:name="_Toc266456251"/>
      <w:bookmarkStart w:id="155" w:name="_Toc368559127"/>
      <w:r w:rsidRPr="002864D2">
        <w:rPr>
          <w:rFonts w:eastAsia="Times New Roman" w:cs="Times New Roman"/>
          <w:b/>
          <w:bCs/>
          <w:szCs w:val="24"/>
          <w:lang w:eastAsia="ru-RU"/>
        </w:rPr>
        <w:t xml:space="preserve">Статья </w:t>
      </w:r>
      <w:r w:rsidR="00A45DAE" w:rsidRPr="002864D2">
        <w:rPr>
          <w:rFonts w:eastAsia="Times New Roman" w:cs="Times New Roman"/>
          <w:b/>
          <w:bCs/>
          <w:szCs w:val="24"/>
          <w:lang w:eastAsia="ru-RU"/>
        </w:rPr>
        <w:t>60</w:t>
      </w:r>
      <w:r w:rsidRPr="002864D2">
        <w:rPr>
          <w:rFonts w:eastAsia="Times New Roman" w:cs="Times New Roman"/>
          <w:b/>
          <w:bCs/>
          <w:szCs w:val="24"/>
          <w:lang w:eastAsia="ru-RU"/>
        </w:rPr>
        <w:t>.1 Ограничения на использование земельных участков и объектов капитального строительства, действующие в</w:t>
      </w:r>
      <w:bookmarkStart w:id="156" w:name="_Toc241409569"/>
      <w:r w:rsidRPr="002864D2">
        <w:rPr>
          <w:rFonts w:eastAsia="Times New Roman" w:cs="Times New Roman"/>
          <w:b/>
          <w:bCs/>
          <w:szCs w:val="24"/>
          <w:lang w:eastAsia="ru-RU"/>
        </w:rPr>
        <w:t xml:space="preserve"> санитарно – защитных зонах и санитарных разрывах</w:t>
      </w:r>
      <w:bookmarkEnd w:id="152"/>
      <w:bookmarkEnd w:id="153"/>
      <w:bookmarkEnd w:id="154"/>
      <w:bookmarkEnd w:id="155"/>
      <w:bookmarkEnd w:id="156"/>
    </w:p>
    <w:p w:rsidR="00213186" w:rsidRPr="002864D2" w:rsidRDefault="00213186" w:rsidP="00213186">
      <w:pPr>
        <w:autoSpaceDE w:val="0"/>
        <w:autoSpaceDN w:val="0"/>
        <w:adjustRightInd w:val="0"/>
        <w:ind w:firstLine="540"/>
        <w:jc w:val="both"/>
        <w:rPr>
          <w:rFonts w:eastAsia="Times New Roman" w:cs="Times New Roman"/>
          <w:szCs w:val="24"/>
          <w:lang w:eastAsia="ru-RU"/>
        </w:rPr>
      </w:pP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1. В границах санитарно – защитной зоны допускается: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lastRenderedPageBreak/>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2864D2">
          <w:rPr>
            <w:rFonts w:eastAsia="Times New Roman" w:cs="Times New Roman"/>
            <w:szCs w:val="24"/>
            <w:lang w:eastAsia="ru-RU"/>
          </w:rPr>
          <w:t>15 метров</w:t>
        </w:r>
      </w:smartTag>
      <w:r w:rsidRPr="002864D2">
        <w:rPr>
          <w:rFonts w:eastAsia="Times New Roman" w:cs="Times New Roman"/>
          <w:szCs w:val="24"/>
          <w:lang w:eastAsia="ru-RU"/>
        </w:rPr>
        <w:t>.</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Допускается размещение научно</w:t>
      </w:r>
      <w:r w:rsidR="002152A9" w:rsidRPr="002864D2">
        <w:rPr>
          <w:rFonts w:eastAsia="Times New Roman" w:cs="Times New Roman"/>
          <w:szCs w:val="24"/>
          <w:lang w:eastAsia="ru-RU"/>
        </w:rPr>
        <w:t xml:space="preserve"> – </w:t>
      </w:r>
      <w:r w:rsidRPr="002864D2">
        <w:rPr>
          <w:rFonts w:eastAsia="Times New Roman" w:cs="Times New Roman"/>
          <w:szCs w:val="24"/>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2864D2" w:rsidRDefault="00213186" w:rsidP="00213186">
      <w:pPr>
        <w:ind w:firstLine="540"/>
        <w:jc w:val="both"/>
        <w:rPr>
          <w:rFonts w:eastAsia="Times New Roman" w:cs="Times New Roman"/>
          <w:szCs w:val="24"/>
          <w:lang w:eastAsia="ru-RU"/>
        </w:rPr>
      </w:pPr>
      <w:bookmarkStart w:id="157" w:name="_Toc105589180"/>
      <w:bookmarkStart w:id="158" w:name="_Toc73513093"/>
      <w:r w:rsidRPr="002864D2">
        <w:rPr>
          <w:rFonts w:eastAsia="Times New Roman" w:cs="Times New Roman"/>
          <w:szCs w:val="24"/>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157"/>
      <w:bookmarkEnd w:id="158"/>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Для предприятий I класса санитарной вредности площадь озеленения должна составлять не менее 40% площади СЗЗ.</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Для предприятий II, III классов санитарной вредности площадь озеленения должна составлять не менее 50% площади СЗЗ.</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Для предприятий IV, V классов санитарной вредности площадь озеленения должна составлять не менее 60% площади СЗЗ.</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2864D2">
          <w:rPr>
            <w:rFonts w:eastAsia="Times New Roman" w:cs="Times New Roman"/>
            <w:szCs w:val="24"/>
            <w:lang w:eastAsia="ru-RU"/>
          </w:rPr>
          <w:t>50 м</w:t>
        </w:r>
      </w:smartTag>
      <w:r w:rsidRPr="002864D2">
        <w:rPr>
          <w:rFonts w:eastAsia="Times New Roman" w:cs="Times New Roman"/>
          <w:szCs w:val="24"/>
          <w:lang w:eastAsia="ru-RU"/>
        </w:rPr>
        <w:t xml:space="preserve"> и </w:t>
      </w:r>
      <w:smartTag w:uri="urn:schemas-microsoft-com:office:smarttags" w:element="metricconverter">
        <w:smartTagPr>
          <w:attr w:name="ProductID" w:val="100 м"/>
        </w:smartTagPr>
        <w:r w:rsidRPr="002864D2">
          <w:rPr>
            <w:rFonts w:eastAsia="Times New Roman" w:cs="Times New Roman"/>
            <w:szCs w:val="24"/>
            <w:lang w:eastAsia="ru-RU"/>
          </w:rPr>
          <w:t>100 м</w:t>
        </w:r>
      </w:smartTag>
      <w:r w:rsidRPr="002864D2">
        <w:rPr>
          <w:rFonts w:eastAsia="Times New Roman" w:cs="Times New Roman"/>
          <w:szCs w:val="24"/>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2864D2" w:rsidRDefault="00213186" w:rsidP="00213186">
      <w:pPr>
        <w:ind w:firstLine="540"/>
        <w:jc w:val="both"/>
        <w:rPr>
          <w:rFonts w:eastAsia="Times New Roman" w:cs="Times New Roman"/>
          <w:szCs w:val="24"/>
          <w:lang w:eastAsia="ru-RU"/>
        </w:rPr>
      </w:pPr>
      <w:bookmarkStart w:id="159" w:name="_Toc105589181"/>
      <w:bookmarkStart w:id="160" w:name="_Toc73513094"/>
      <w:r w:rsidRPr="002864D2">
        <w:rPr>
          <w:rFonts w:eastAsia="Times New Roman" w:cs="Times New Roman"/>
          <w:szCs w:val="24"/>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159"/>
      <w:bookmarkEnd w:id="160"/>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213186" w:rsidRPr="002864D2" w:rsidRDefault="00213186" w:rsidP="00213186">
      <w:pPr>
        <w:ind w:firstLine="540"/>
        <w:jc w:val="both"/>
        <w:rPr>
          <w:rFonts w:eastAsia="MS Mincho" w:cs="Times New Roman"/>
          <w:szCs w:val="24"/>
          <w:lang w:eastAsia="ru-RU"/>
        </w:rPr>
      </w:pPr>
      <w:bookmarkStart w:id="161" w:name="_Toc179264698"/>
      <w:r w:rsidRPr="002864D2">
        <w:rPr>
          <w:rFonts w:eastAsia="MS Mincho" w:cs="Times New Roman"/>
          <w:szCs w:val="24"/>
          <w:lang w:eastAsia="ru-RU"/>
        </w:rPr>
        <w:t xml:space="preserve">2. </w:t>
      </w:r>
      <w:bookmarkEnd w:id="161"/>
      <w:r w:rsidRPr="002864D2">
        <w:rPr>
          <w:rFonts w:eastAsia="MS Mincho" w:cs="Times New Roman"/>
          <w:szCs w:val="24"/>
          <w:lang w:eastAsia="ru-RU"/>
        </w:rPr>
        <w:t>В санитарно – защитной зоне не допускается:</w:t>
      </w:r>
    </w:p>
    <w:p w:rsidR="00213186" w:rsidRPr="002864D2" w:rsidRDefault="00213186" w:rsidP="00213186">
      <w:pPr>
        <w:ind w:firstLine="540"/>
        <w:jc w:val="both"/>
        <w:rPr>
          <w:rFonts w:eastAsia="MS Mincho" w:cs="Times New Roman"/>
          <w:szCs w:val="24"/>
          <w:lang w:eastAsia="ru-RU"/>
        </w:rPr>
      </w:pPr>
      <w:r w:rsidRPr="002864D2">
        <w:rPr>
          <w:rFonts w:eastAsia="MS Mincho" w:cs="Times New Roman"/>
          <w:szCs w:val="24"/>
          <w:lang w:eastAsia="ru-RU"/>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2864D2">
        <w:rPr>
          <w:rFonts w:eastAsia="MS Mincho" w:cs="Times New Roman"/>
          <w:szCs w:val="24"/>
          <w:lang w:eastAsia="ru-RU"/>
        </w:rPr>
        <w:t xml:space="preserve"> – огородных</w:t>
      </w:r>
      <w:r w:rsidRPr="002864D2">
        <w:rPr>
          <w:rFonts w:eastAsia="MS Mincho" w:cs="Times New Roman"/>
          <w:szCs w:val="24"/>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xml:space="preserve">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w:t>
      </w:r>
      <w:r w:rsidRPr="002864D2">
        <w:rPr>
          <w:rFonts w:eastAsia="Times New Roman" w:cs="Times New Roman"/>
          <w:szCs w:val="24"/>
          <w:lang w:eastAsia="ru-RU"/>
        </w:rPr>
        <w:lastRenderedPageBreak/>
        <w:t>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Не допускается размещение во внутриквартальной жилой застройке автостоянок вместимостью более 300 машино – мест.</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Не допускаются на придомовой территории открытые сооружения для хранения автомобилей вместимостью свыше 50 машино – мест.</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2864D2" w:rsidRDefault="00213186" w:rsidP="00213186">
      <w:pPr>
        <w:ind w:firstLine="540"/>
        <w:jc w:val="both"/>
        <w:rPr>
          <w:rFonts w:eastAsia="Times New Roman" w:cs="Times New Roman"/>
          <w:szCs w:val="24"/>
          <w:lang w:eastAsia="ru-RU"/>
        </w:rPr>
      </w:pPr>
    </w:p>
    <w:p w:rsidR="00213186" w:rsidRPr="002864D2" w:rsidRDefault="00213186" w:rsidP="00213186">
      <w:pPr>
        <w:ind w:firstLine="540"/>
        <w:jc w:val="both"/>
        <w:rPr>
          <w:rFonts w:eastAsia="Times New Roman" w:cs="Times New Roman"/>
          <w:b/>
          <w:szCs w:val="24"/>
          <w:lang w:eastAsia="ru-RU"/>
        </w:rPr>
      </w:pPr>
      <w:bookmarkStart w:id="162" w:name="_Toc266456252"/>
      <w:bookmarkStart w:id="163" w:name="_Toc263062964"/>
      <w:bookmarkStart w:id="164" w:name="_Toc248302910"/>
      <w:bookmarkStart w:id="165" w:name="_Toc241409570"/>
      <w:bookmarkStart w:id="166" w:name="_Toc368559128"/>
      <w:r w:rsidRPr="002864D2">
        <w:rPr>
          <w:rFonts w:eastAsia="Times New Roman" w:cs="Times New Roman"/>
          <w:b/>
          <w:bCs/>
          <w:szCs w:val="24"/>
          <w:lang w:eastAsia="ru-RU"/>
        </w:rPr>
        <w:t xml:space="preserve">Статья </w:t>
      </w:r>
      <w:r w:rsidR="00A45DAE" w:rsidRPr="002864D2">
        <w:rPr>
          <w:rFonts w:eastAsia="Times New Roman" w:cs="Times New Roman"/>
          <w:b/>
          <w:bCs/>
          <w:szCs w:val="24"/>
          <w:lang w:eastAsia="ru-RU"/>
        </w:rPr>
        <w:t>60</w:t>
      </w:r>
      <w:r w:rsidRPr="002864D2">
        <w:rPr>
          <w:rFonts w:eastAsia="Times New Roman" w:cs="Times New Roman"/>
          <w:b/>
          <w:bCs/>
          <w:szCs w:val="24"/>
          <w:lang w:eastAsia="ru-RU"/>
        </w:rPr>
        <w:t>.2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bookmarkEnd w:id="162"/>
      <w:bookmarkEnd w:id="163"/>
      <w:bookmarkEnd w:id="164"/>
      <w:bookmarkEnd w:id="165"/>
      <w:bookmarkEnd w:id="166"/>
    </w:p>
    <w:p w:rsidR="00213186" w:rsidRPr="002864D2" w:rsidRDefault="00213186" w:rsidP="00213186">
      <w:pPr>
        <w:jc w:val="both"/>
        <w:rPr>
          <w:rFonts w:eastAsia="Times New Roman" w:cs="Times New Roman"/>
          <w:szCs w:val="24"/>
          <w:lang w:eastAsia="ru-RU"/>
        </w:rPr>
      </w:pPr>
    </w:p>
    <w:p w:rsidR="00213186" w:rsidRPr="002864D2" w:rsidRDefault="00213186" w:rsidP="00213186">
      <w:pPr>
        <w:ind w:firstLine="540"/>
        <w:jc w:val="both"/>
        <w:rPr>
          <w:rFonts w:eastAsia="MS Mincho" w:cs="Times New Roman"/>
          <w:szCs w:val="24"/>
          <w:lang w:eastAsia="ru-RU"/>
        </w:rPr>
      </w:pPr>
      <w:r w:rsidRPr="002864D2">
        <w:rPr>
          <w:rFonts w:eastAsia="MS Mincho" w:cs="Times New Roman"/>
          <w:szCs w:val="24"/>
          <w:lang w:eastAsia="ru-RU"/>
        </w:rPr>
        <w:t>1. На территориях СР и СЗЗ объектов, установленным по факторам шумовых воздействий на население допускается:</w:t>
      </w:r>
    </w:p>
    <w:p w:rsidR="00213186" w:rsidRPr="002864D2" w:rsidRDefault="00213186" w:rsidP="00213186">
      <w:pPr>
        <w:ind w:firstLine="540"/>
        <w:jc w:val="both"/>
        <w:rPr>
          <w:rFonts w:eastAsia="MS Mincho" w:cs="Times New Roman"/>
          <w:szCs w:val="24"/>
          <w:lang w:eastAsia="ru-RU"/>
        </w:rPr>
      </w:pPr>
      <w:r w:rsidRPr="002864D2">
        <w:rPr>
          <w:rFonts w:eastAsia="MS Mincho" w:cs="Times New Roman"/>
          <w:szCs w:val="24"/>
          <w:lang w:eastAsia="ru-RU"/>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Не менее 50% ширины санитарного разрыва должны занимать зеленые насаждения.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lastRenderedPageBreak/>
        <w:t xml:space="preserve">Размеры </w:t>
      </w:r>
      <w:r w:rsidRPr="002864D2">
        <w:rPr>
          <w:rFonts w:eastAsia="Times New Roman" w:cs="Times New Roman"/>
          <w:bCs/>
          <w:szCs w:val="24"/>
          <w:lang w:eastAsia="ru-RU"/>
        </w:rPr>
        <w:t>СР и СЗЗ</w:t>
      </w:r>
      <w:r w:rsidRPr="002864D2">
        <w:rPr>
          <w:rFonts w:eastAsia="Times New Roman" w:cs="Times New Roman"/>
          <w:szCs w:val="24"/>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213186" w:rsidRPr="002864D2" w:rsidRDefault="00213186" w:rsidP="00213186">
      <w:pPr>
        <w:ind w:firstLine="540"/>
        <w:jc w:val="both"/>
        <w:rPr>
          <w:rFonts w:eastAsia="Times New Roman" w:cs="Times New Roman"/>
          <w:bCs/>
          <w:szCs w:val="24"/>
          <w:lang w:eastAsia="ru-RU"/>
        </w:rPr>
      </w:pPr>
      <w:r w:rsidRPr="002864D2">
        <w:rPr>
          <w:rFonts w:eastAsia="Times New Roman" w:cs="Times New Roman"/>
          <w:bCs/>
          <w:szCs w:val="24"/>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2864D2" w:rsidRDefault="00213186" w:rsidP="00213186">
      <w:pPr>
        <w:ind w:firstLine="540"/>
        <w:jc w:val="both"/>
        <w:rPr>
          <w:rFonts w:eastAsia="Times New Roman" w:cs="Times New Roman"/>
          <w:spacing w:val="-6"/>
          <w:szCs w:val="24"/>
          <w:lang w:eastAsia="ru-RU"/>
        </w:rPr>
      </w:pPr>
      <w:r w:rsidRPr="002864D2">
        <w:rPr>
          <w:rFonts w:eastAsia="Times New Roman" w:cs="Times New Roman"/>
          <w:spacing w:val="-6"/>
          <w:szCs w:val="24"/>
          <w:lang w:eastAsia="ru-RU"/>
        </w:rPr>
        <w:t xml:space="preserve">Сокращение размеров </w:t>
      </w:r>
      <w:r w:rsidRPr="002864D2">
        <w:rPr>
          <w:rFonts w:eastAsia="Times New Roman" w:cs="Times New Roman"/>
          <w:bCs/>
          <w:spacing w:val="-6"/>
          <w:szCs w:val="24"/>
          <w:lang w:eastAsia="ru-RU"/>
        </w:rPr>
        <w:t xml:space="preserve">СР и СЗЗ </w:t>
      </w:r>
      <w:r w:rsidRPr="002864D2">
        <w:rPr>
          <w:rFonts w:eastAsia="Times New Roman" w:cs="Times New Roman"/>
          <w:spacing w:val="-6"/>
          <w:szCs w:val="24"/>
          <w:lang w:eastAsia="ru-RU"/>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213186" w:rsidRPr="002864D2" w:rsidRDefault="00213186" w:rsidP="00213186">
      <w:pPr>
        <w:ind w:firstLine="540"/>
        <w:jc w:val="both"/>
        <w:rPr>
          <w:rFonts w:eastAsia="MS Mincho" w:cs="Times New Roman"/>
          <w:szCs w:val="24"/>
          <w:lang w:eastAsia="ru-RU"/>
        </w:rPr>
      </w:pPr>
      <w:bookmarkStart w:id="167" w:name="_Toc179264709"/>
      <w:r w:rsidRPr="002864D2">
        <w:rPr>
          <w:rFonts w:eastAsia="MS Mincho" w:cs="Times New Roman"/>
          <w:szCs w:val="24"/>
          <w:lang w:eastAsia="ru-RU"/>
        </w:rPr>
        <w:t>2. На территориях СР и СЗЗ объектов, установленным по факторам шумовых воздействий на население не допускается:</w:t>
      </w:r>
    </w:p>
    <w:bookmarkEnd w:id="167"/>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2864D2">
        <w:rPr>
          <w:rFonts w:eastAsia="Times New Roman" w:cs="Times New Roman"/>
          <w:szCs w:val="24"/>
          <w:lang w:eastAsia="ru-RU"/>
        </w:rPr>
        <w:t xml:space="preserve"> – </w:t>
      </w:r>
      <w:r w:rsidRPr="002864D2">
        <w:rPr>
          <w:rFonts w:eastAsia="Times New Roman" w:cs="Times New Roman"/>
          <w:szCs w:val="24"/>
          <w:lang w:eastAsia="ru-RU"/>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2864D2">
        <w:rPr>
          <w:rFonts w:eastAsia="Times New Roman" w:cs="Times New Roman"/>
          <w:bCs/>
          <w:szCs w:val="24"/>
          <w:lang w:eastAsia="ru-RU"/>
        </w:rPr>
        <w:t>СР и СЗЗ</w:t>
      </w:r>
      <w:r w:rsidRPr="002864D2">
        <w:rPr>
          <w:rFonts w:eastAsia="Times New Roman" w:cs="Times New Roman"/>
          <w:szCs w:val="24"/>
          <w:lang w:eastAsia="ru-RU"/>
        </w:rPr>
        <w:t>.</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2864D2" w:rsidRDefault="00213186" w:rsidP="00213186">
      <w:pPr>
        <w:ind w:firstLine="540"/>
        <w:jc w:val="both"/>
        <w:rPr>
          <w:rFonts w:eastAsia="Times New Roman" w:cs="Times New Roman"/>
          <w:szCs w:val="24"/>
          <w:lang w:eastAsia="ru-RU"/>
        </w:rPr>
      </w:pPr>
    </w:p>
    <w:p w:rsidR="00213186" w:rsidRPr="002864D2" w:rsidRDefault="00213186" w:rsidP="00213186">
      <w:pPr>
        <w:ind w:firstLine="540"/>
        <w:jc w:val="both"/>
        <w:rPr>
          <w:rFonts w:eastAsia="Times New Roman" w:cs="Times New Roman"/>
          <w:b/>
          <w:szCs w:val="24"/>
          <w:lang w:eastAsia="ru-RU"/>
        </w:rPr>
      </w:pPr>
      <w:bookmarkStart w:id="168" w:name="_Toc266456253"/>
      <w:bookmarkStart w:id="169" w:name="_Toc263062965"/>
      <w:bookmarkStart w:id="170" w:name="_Toc248302911"/>
      <w:bookmarkStart w:id="171" w:name="_Toc241409571"/>
      <w:bookmarkStart w:id="172" w:name="_Toc368559129"/>
      <w:r w:rsidRPr="002864D2">
        <w:rPr>
          <w:rFonts w:eastAsia="Times New Roman" w:cs="Times New Roman"/>
          <w:b/>
          <w:bCs/>
          <w:szCs w:val="24"/>
          <w:lang w:eastAsia="ru-RU"/>
        </w:rPr>
        <w:t xml:space="preserve">Статья </w:t>
      </w:r>
      <w:r w:rsidR="00A45DAE" w:rsidRPr="002864D2">
        <w:rPr>
          <w:rFonts w:eastAsia="Times New Roman" w:cs="Times New Roman"/>
          <w:b/>
          <w:bCs/>
          <w:szCs w:val="24"/>
          <w:lang w:eastAsia="ru-RU"/>
        </w:rPr>
        <w:t>60</w:t>
      </w:r>
      <w:r w:rsidRPr="002864D2">
        <w:rPr>
          <w:rFonts w:eastAsia="Times New Roman" w:cs="Times New Roman"/>
          <w:b/>
          <w:bCs/>
          <w:szCs w:val="24"/>
          <w:lang w:eastAsia="ru-RU"/>
        </w:rPr>
        <w:t>.3 Ограничения на использование территории в зонах негативных воздействий электромагнитных полей</w:t>
      </w:r>
      <w:bookmarkEnd w:id="168"/>
      <w:bookmarkEnd w:id="169"/>
      <w:bookmarkEnd w:id="170"/>
      <w:bookmarkEnd w:id="171"/>
      <w:bookmarkEnd w:id="172"/>
    </w:p>
    <w:p w:rsidR="00213186" w:rsidRPr="002864D2" w:rsidRDefault="00213186" w:rsidP="00213186">
      <w:pPr>
        <w:rPr>
          <w:rFonts w:eastAsia="Times New Roman" w:cs="Times New Roman"/>
          <w:szCs w:val="24"/>
          <w:lang w:eastAsia="ru-RU"/>
        </w:rPr>
      </w:pPr>
    </w:p>
    <w:p w:rsidR="00213186" w:rsidRPr="002864D2" w:rsidRDefault="00213186" w:rsidP="00213186">
      <w:pPr>
        <w:ind w:firstLine="540"/>
        <w:jc w:val="both"/>
        <w:rPr>
          <w:rFonts w:eastAsia="MS Mincho" w:cs="Times New Roman"/>
          <w:szCs w:val="24"/>
          <w:lang w:eastAsia="ru-RU"/>
        </w:rPr>
      </w:pPr>
      <w:r w:rsidRPr="002864D2">
        <w:rPr>
          <w:rFonts w:eastAsia="MS Mincho" w:cs="Times New Roman"/>
          <w:szCs w:val="24"/>
          <w:lang w:eastAsia="ru-RU"/>
        </w:rPr>
        <w:t>1. В СЗЗ и ЗОЗ (зонах ограничения застройки) негативных воздействий электромагнитных полей допускается:</w:t>
      </w:r>
    </w:p>
    <w:p w:rsidR="00213186" w:rsidRPr="002864D2" w:rsidRDefault="00213186" w:rsidP="00213186">
      <w:pPr>
        <w:ind w:firstLine="540"/>
        <w:jc w:val="both"/>
        <w:rPr>
          <w:rFonts w:eastAsia="MS Mincho" w:cs="Times New Roman"/>
          <w:szCs w:val="24"/>
          <w:lang w:eastAsia="ru-RU"/>
        </w:rPr>
      </w:pPr>
      <w:r w:rsidRPr="002864D2">
        <w:rPr>
          <w:rFonts w:eastAsia="MS Mincho" w:cs="Times New Roman"/>
          <w:szCs w:val="24"/>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выделение секторов с пониженной до безопасного уровня мощностью излучения;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применение специальных экранов из радиозащитных материалов;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использование защитных лесопосадок;</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lastRenderedPageBreak/>
        <w:t>– систематический контроль уровня излучения в соответствии с требованиями нормативных документов и другие мероприятия.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Допускается размещение центров деловой, финансовой, общественной активности.</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213186" w:rsidRPr="002864D2" w:rsidRDefault="00213186" w:rsidP="00213186">
      <w:pPr>
        <w:ind w:firstLine="540"/>
        <w:jc w:val="both"/>
        <w:rPr>
          <w:rFonts w:eastAsia="MS Mincho" w:cs="Times New Roman"/>
          <w:szCs w:val="24"/>
          <w:lang w:eastAsia="ru-RU"/>
        </w:rPr>
      </w:pPr>
      <w:bookmarkStart w:id="173" w:name="_Toc179264717"/>
      <w:r w:rsidRPr="002864D2">
        <w:rPr>
          <w:rFonts w:eastAsia="MS Mincho" w:cs="Times New Roman"/>
          <w:szCs w:val="24"/>
          <w:lang w:eastAsia="ru-RU"/>
        </w:rPr>
        <w:t>2. В СЗЗ и ЗОЗ (зонах ограничения застройки) негативных воздействий электромагнитных полей не допускается:</w:t>
      </w:r>
    </w:p>
    <w:bookmarkEnd w:id="173"/>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lastRenderedPageBreak/>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2864D2" w:rsidRDefault="00213186" w:rsidP="00213186">
      <w:pPr>
        <w:ind w:firstLine="540"/>
        <w:jc w:val="both"/>
        <w:rPr>
          <w:rFonts w:eastAsia="Times New Roman" w:cs="Times New Roman"/>
          <w:szCs w:val="24"/>
          <w:lang w:eastAsia="ru-RU"/>
        </w:rPr>
      </w:pPr>
    </w:p>
    <w:p w:rsidR="00213186" w:rsidRPr="002864D2" w:rsidRDefault="00213186" w:rsidP="00213186">
      <w:pPr>
        <w:ind w:firstLine="540"/>
        <w:jc w:val="both"/>
        <w:rPr>
          <w:rFonts w:eastAsia="Times New Roman" w:cs="Times New Roman"/>
          <w:b/>
          <w:szCs w:val="24"/>
          <w:lang w:eastAsia="ru-RU"/>
        </w:rPr>
      </w:pPr>
      <w:bookmarkStart w:id="174" w:name="_Toc266456254"/>
      <w:bookmarkStart w:id="175" w:name="_Toc263062966"/>
      <w:bookmarkStart w:id="176" w:name="_Toc248302912"/>
      <w:bookmarkStart w:id="177" w:name="_Toc241409572"/>
      <w:bookmarkStart w:id="178" w:name="_Toc368559130"/>
      <w:r w:rsidRPr="002864D2">
        <w:rPr>
          <w:rFonts w:eastAsia="Times New Roman" w:cs="Times New Roman"/>
          <w:b/>
          <w:bCs/>
          <w:szCs w:val="24"/>
          <w:lang w:eastAsia="ru-RU"/>
        </w:rPr>
        <w:t xml:space="preserve">Статья </w:t>
      </w:r>
      <w:r w:rsidR="00A45DAE" w:rsidRPr="002864D2">
        <w:rPr>
          <w:rFonts w:eastAsia="Times New Roman" w:cs="Times New Roman"/>
          <w:b/>
          <w:bCs/>
          <w:szCs w:val="24"/>
          <w:lang w:eastAsia="ru-RU"/>
        </w:rPr>
        <w:t>60</w:t>
      </w:r>
      <w:r w:rsidRPr="002864D2">
        <w:rPr>
          <w:rFonts w:eastAsia="Times New Roman" w:cs="Times New Roman"/>
          <w:b/>
          <w:bCs/>
          <w:szCs w:val="24"/>
          <w:lang w:eastAsia="ru-RU"/>
        </w:rPr>
        <w:t>.4 Ограничения на использование территории в санитарно – защитных зонах понижающих подстанций</w:t>
      </w:r>
      <w:bookmarkEnd w:id="174"/>
      <w:bookmarkEnd w:id="175"/>
      <w:bookmarkEnd w:id="176"/>
      <w:bookmarkEnd w:id="177"/>
      <w:bookmarkEnd w:id="178"/>
    </w:p>
    <w:p w:rsidR="00213186" w:rsidRPr="002864D2" w:rsidRDefault="00213186" w:rsidP="00213186">
      <w:pPr>
        <w:jc w:val="both"/>
        <w:rPr>
          <w:rFonts w:eastAsia="Times New Roman" w:cs="Times New Roman"/>
          <w:szCs w:val="24"/>
          <w:lang w:eastAsia="ru-RU"/>
        </w:rPr>
      </w:pP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Для понижающих электроподстанций размер санитарно</w:t>
      </w:r>
      <w:r w:rsidR="002152A9" w:rsidRPr="002864D2">
        <w:rPr>
          <w:rFonts w:eastAsia="Times New Roman" w:cs="Times New Roman"/>
          <w:szCs w:val="24"/>
          <w:lang w:eastAsia="ru-RU"/>
        </w:rPr>
        <w:t xml:space="preserve"> – </w:t>
      </w:r>
      <w:r w:rsidRPr="002864D2">
        <w:rPr>
          <w:rFonts w:eastAsia="Times New Roman" w:cs="Times New Roman"/>
          <w:szCs w:val="24"/>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AD4A77" w:rsidRPr="002864D2">
        <w:rPr>
          <w:rFonts w:eastAsia="Times New Roman" w:cs="Times New Roman"/>
          <w:szCs w:val="24"/>
          <w:lang w:eastAsia="ru-RU"/>
        </w:rPr>
        <w:t>60</w:t>
      </w:r>
      <w:r w:rsidRPr="002864D2">
        <w:rPr>
          <w:rFonts w:eastAsia="Times New Roman" w:cs="Times New Roman"/>
          <w:szCs w:val="24"/>
          <w:lang w:eastAsia="ru-RU"/>
        </w:rPr>
        <w:t>.3.</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213186" w:rsidRPr="002864D2" w:rsidRDefault="00213186" w:rsidP="00213186">
      <w:pPr>
        <w:ind w:firstLine="540"/>
        <w:jc w:val="both"/>
        <w:rPr>
          <w:rFonts w:eastAsia="Times New Roman" w:cs="Times New Roman"/>
          <w:b/>
          <w:bCs/>
          <w:caps/>
          <w:szCs w:val="24"/>
        </w:rPr>
      </w:pPr>
    </w:p>
    <w:p w:rsidR="00213186" w:rsidRPr="002864D2" w:rsidRDefault="00213186" w:rsidP="00213186">
      <w:pPr>
        <w:ind w:firstLine="540"/>
        <w:jc w:val="both"/>
        <w:rPr>
          <w:rFonts w:eastAsia="Times New Roman" w:cs="Times New Roman"/>
          <w:b/>
          <w:szCs w:val="24"/>
          <w:lang w:eastAsia="ru-RU"/>
        </w:rPr>
      </w:pPr>
      <w:bookmarkStart w:id="179" w:name="_Toc266456255"/>
      <w:bookmarkStart w:id="180" w:name="_Toc263062967"/>
      <w:bookmarkStart w:id="181" w:name="_Toc248302913"/>
      <w:bookmarkStart w:id="182" w:name="_Toc241409573"/>
      <w:bookmarkStart w:id="183" w:name="_Toc368559131"/>
      <w:r w:rsidRPr="002864D2">
        <w:rPr>
          <w:rFonts w:eastAsia="Times New Roman" w:cs="Times New Roman"/>
          <w:b/>
          <w:bCs/>
          <w:szCs w:val="24"/>
          <w:lang w:eastAsia="ru-RU"/>
        </w:rPr>
        <w:t xml:space="preserve">Статья </w:t>
      </w:r>
      <w:r w:rsidR="00A45DAE" w:rsidRPr="002864D2">
        <w:rPr>
          <w:rFonts w:eastAsia="Times New Roman" w:cs="Times New Roman"/>
          <w:b/>
          <w:bCs/>
          <w:szCs w:val="24"/>
          <w:lang w:eastAsia="ru-RU"/>
        </w:rPr>
        <w:t>60</w:t>
      </w:r>
      <w:r w:rsidRPr="002864D2">
        <w:rPr>
          <w:rFonts w:eastAsia="Times New Roman" w:cs="Times New Roman"/>
          <w:b/>
          <w:bCs/>
          <w:szCs w:val="24"/>
          <w:lang w:eastAsia="ru-RU"/>
        </w:rPr>
        <w:t>.5 Ограничения на использование территории в санитарно – защитных зонах кладбищ</w:t>
      </w:r>
      <w:bookmarkEnd w:id="179"/>
      <w:bookmarkEnd w:id="180"/>
      <w:bookmarkEnd w:id="181"/>
      <w:bookmarkEnd w:id="182"/>
      <w:bookmarkEnd w:id="183"/>
    </w:p>
    <w:p w:rsidR="00213186" w:rsidRPr="002864D2" w:rsidRDefault="00213186" w:rsidP="00213186">
      <w:pPr>
        <w:rPr>
          <w:rFonts w:eastAsia="Times New Roman" w:cs="Times New Roman"/>
          <w:szCs w:val="24"/>
          <w:lang w:eastAsia="ru-RU"/>
        </w:rPr>
      </w:pP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2864D2">
          <w:rPr>
            <w:rFonts w:eastAsia="Times New Roman" w:cs="Times New Roman"/>
            <w:szCs w:val="24"/>
            <w:lang w:eastAsia="ru-RU"/>
          </w:rPr>
          <w:t>10 га</w:t>
        </w:r>
      </w:smartTag>
      <w:r w:rsidRPr="002864D2">
        <w:rPr>
          <w:rFonts w:eastAsia="Times New Roman" w:cs="Times New Roman"/>
          <w:szCs w:val="24"/>
          <w:lang w:eastAsia="ru-RU"/>
        </w:rPr>
        <w:t xml:space="preserve"> составляет </w:t>
      </w:r>
      <w:smartTag w:uri="urn:schemas-microsoft-com:office:smarttags" w:element="metricconverter">
        <w:smartTagPr>
          <w:attr w:name="ProductID" w:val="100 м"/>
        </w:smartTagPr>
        <w:r w:rsidRPr="002864D2">
          <w:rPr>
            <w:rFonts w:eastAsia="Times New Roman" w:cs="Times New Roman"/>
            <w:szCs w:val="24"/>
            <w:lang w:eastAsia="ru-RU"/>
          </w:rPr>
          <w:t>100 м</w:t>
        </w:r>
      </w:smartTag>
      <w:r w:rsidRPr="002864D2">
        <w:rPr>
          <w:rFonts w:eastAsia="Times New Roman" w:cs="Times New Roman"/>
          <w:szCs w:val="24"/>
          <w:lang w:eastAsia="ru-RU"/>
        </w:rPr>
        <w:t xml:space="preserve"> (</w:t>
      </w:r>
      <w:r w:rsidRPr="002864D2">
        <w:rPr>
          <w:rFonts w:eastAsia="Times New Roman" w:cs="Times New Roman"/>
          <w:szCs w:val="24"/>
          <w:lang w:val="en-US" w:eastAsia="ru-RU"/>
        </w:rPr>
        <w:t>IV</w:t>
      </w:r>
      <w:r w:rsidRPr="002864D2">
        <w:rPr>
          <w:rFonts w:eastAsia="Times New Roman" w:cs="Times New Roman"/>
          <w:szCs w:val="24"/>
          <w:lang w:eastAsia="ru-RU"/>
        </w:rPr>
        <w:t xml:space="preserve"> класс санитарной опасности), от 10 до </w:t>
      </w:r>
      <w:smartTag w:uri="urn:schemas-microsoft-com:office:smarttags" w:element="metricconverter">
        <w:smartTagPr>
          <w:attr w:name="ProductID" w:val="20 га"/>
        </w:smartTagPr>
        <w:r w:rsidRPr="002864D2">
          <w:rPr>
            <w:rFonts w:eastAsia="Times New Roman" w:cs="Times New Roman"/>
            <w:szCs w:val="24"/>
            <w:lang w:eastAsia="ru-RU"/>
          </w:rPr>
          <w:t>20 га</w:t>
        </w:r>
      </w:smartTag>
      <w:r w:rsidRPr="002864D2">
        <w:rPr>
          <w:rFonts w:eastAsia="Times New Roman" w:cs="Times New Roman"/>
          <w:szCs w:val="24"/>
          <w:lang w:eastAsia="ru-RU"/>
        </w:rPr>
        <w:t xml:space="preserve"> – </w:t>
      </w:r>
      <w:smartTag w:uri="urn:schemas-microsoft-com:office:smarttags" w:element="metricconverter">
        <w:smartTagPr>
          <w:attr w:name="ProductID" w:val="300 м"/>
        </w:smartTagPr>
        <w:r w:rsidRPr="002864D2">
          <w:rPr>
            <w:rFonts w:eastAsia="Times New Roman" w:cs="Times New Roman"/>
            <w:szCs w:val="24"/>
            <w:lang w:eastAsia="ru-RU"/>
          </w:rPr>
          <w:t>300 м</w:t>
        </w:r>
      </w:smartTag>
      <w:r w:rsidRPr="002864D2">
        <w:rPr>
          <w:rFonts w:eastAsia="Times New Roman" w:cs="Times New Roman"/>
          <w:szCs w:val="24"/>
          <w:lang w:eastAsia="ru-RU"/>
        </w:rPr>
        <w:t xml:space="preserve"> (III класс санитарной опасности), от 20 до </w:t>
      </w:r>
      <w:smartTag w:uri="urn:schemas-microsoft-com:office:smarttags" w:element="metricconverter">
        <w:smartTagPr>
          <w:attr w:name="ProductID" w:val="40 га"/>
        </w:smartTagPr>
        <w:r w:rsidRPr="002864D2">
          <w:rPr>
            <w:rFonts w:eastAsia="Times New Roman" w:cs="Times New Roman"/>
            <w:szCs w:val="24"/>
            <w:lang w:eastAsia="ru-RU"/>
          </w:rPr>
          <w:t>40 га</w:t>
        </w:r>
      </w:smartTag>
      <w:r w:rsidRPr="002864D2">
        <w:rPr>
          <w:rFonts w:eastAsia="Times New Roman" w:cs="Times New Roman"/>
          <w:szCs w:val="24"/>
          <w:lang w:eastAsia="ru-RU"/>
        </w:rPr>
        <w:t xml:space="preserve"> – </w:t>
      </w:r>
      <w:smartTag w:uri="urn:schemas-microsoft-com:office:smarttags" w:element="metricconverter">
        <w:smartTagPr>
          <w:attr w:name="ProductID" w:val="500 м"/>
        </w:smartTagPr>
        <w:r w:rsidRPr="002864D2">
          <w:rPr>
            <w:rFonts w:eastAsia="Times New Roman" w:cs="Times New Roman"/>
            <w:szCs w:val="24"/>
            <w:lang w:eastAsia="ru-RU"/>
          </w:rPr>
          <w:t>500 м</w:t>
        </w:r>
      </w:smartTag>
      <w:r w:rsidRPr="002864D2">
        <w:rPr>
          <w:rFonts w:eastAsia="Times New Roman" w:cs="Times New Roman"/>
          <w:szCs w:val="24"/>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2864D2">
          <w:rPr>
            <w:rFonts w:eastAsia="Times New Roman" w:cs="Times New Roman"/>
            <w:szCs w:val="24"/>
            <w:lang w:eastAsia="ru-RU"/>
          </w:rPr>
          <w:t>50 м</w:t>
        </w:r>
      </w:smartTag>
      <w:r w:rsidRPr="002864D2">
        <w:rPr>
          <w:rFonts w:eastAsia="Times New Roman" w:cs="Times New Roman"/>
          <w:szCs w:val="24"/>
          <w:lang w:eastAsia="ru-RU"/>
        </w:rPr>
        <w:t xml:space="preserve"> (</w:t>
      </w:r>
      <w:r w:rsidRPr="002864D2">
        <w:rPr>
          <w:rFonts w:eastAsia="Times New Roman" w:cs="Times New Roman"/>
          <w:szCs w:val="24"/>
          <w:lang w:val="en-US" w:eastAsia="ru-RU"/>
        </w:rPr>
        <w:t>V</w:t>
      </w:r>
      <w:r w:rsidRPr="002864D2">
        <w:rPr>
          <w:rFonts w:eastAsia="Times New Roman" w:cs="Times New Roman"/>
          <w:szCs w:val="24"/>
          <w:lang w:eastAsia="ru-RU"/>
        </w:rPr>
        <w:t xml:space="preserve"> класс санитарной опасности).</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2864D2">
          <w:rPr>
            <w:rFonts w:eastAsia="Times New Roman" w:cs="Times New Roman"/>
            <w:szCs w:val="24"/>
            <w:lang w:eastAsia="ru-RU"/>
          </w:rPr>
          <w:t>40 га</w:t>
        </w:r>
      </w:smartTag>
      <w:r w:rsidRPr="002864D2">
        <w:rPr>
          <w:rFonts w:eastAsia="Times New Roman" w:cs="Times New Roman"/>
          <w:szCs w:val="24"/>
          <w:lang w:eastAsia="ru-RU"/>
        </w:rPr>
        <w:t xml:space="preserve"> не допускается.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Внутренняя часть площади санитарно – защитной зоны озеленяется древесно – кустарниковыми посадками (не менее 50% площади СЗЗ).</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2864D2" w:rsidRDefault="00213186" w:rsidP="00213186">
      <w:pPr>
        <w:ind w:firstLine="540"/>
        <w:jc w:val="both"/>
        <w:rPr>
          <w:rFonts w:eastAsia="Times New Roman" w:cs="Times New Roman"/>
          <w:szCs w:val="24"/>
        </w:rPr>
      </w:pPr>
    </w:p>
    <w:p w:rsidR="00213186" w:rsidRPr="002864D2" w:rsidRDefault="00213186" w:rsidP="00213186">
      <w:pPr>
        <w:ind w:firstLine="540"/>
        <w:jc w:val="both"/>
        <w:rPr>
          <w:rFonts w:eastAsia="Times New Roman" w:cs="Times New Roman"/>
          <w:b/>
          <w:szCs w:val="24"/>
          <w:lang w:eastAsia="ru-RU"/>
        </w:rPr>
      </w:pPr>
      <w:bookmarkStart w:id="184" w:name="_Toc266456256"/>
      <w:bookmarkStart w:id="185" w:name="_Toc263062968"/>
      <w:bookmarkStart w:id="186" w:name="_Toc248302914"/>
      <w:bookmarkStart w:id="187" w:name="_Toc241409574"/>
      <w:bookmarkStart w:id="188" w:name="_Toc368559132"/>
      <w:r w:rsidRPr="002864D2">
        <w:rPr>
          <w:rFonts w:eastAsia="Times New Roman" w:cs="Times New Roman"/>
          <w:b/>
          <w:bCs/>
          <w:szCs w:val="24"/>
          <w:lang w:eastAsia="ru-RU"/>
        </w:rPr>
        <w:t xml:space="preserve">Статья </w:t>
      </w:r>
      <w:r w:rsidR="00A45DAE" w:rsidRPr="002864D2">
        <w:rPr>
          <w:rFonts w:eastAsia="Times New Roman" w:cs="Times New Roman"/>
          <w:b/>
          <w:bCs/>
          <w:szCs w:val="24"/>
          <w:lang w:eastAsia="ru-RU"/>
        </w:rPr>
        <w:t>60</w:t>
      </w:r>
      <w:r w:rsidRPr="002864D2">
        <w:rPr>
          <w:rFonts w:eastAsia="Times New Roman" w:cs="Times New Roman"/>
          <w:b/>
          <w:bCs/>
          <w:szCs w:val="24"/>
          <w:lang w:eastAsia="ru-RU"/>
        </w:rPr>
        <w:t>.6 Ограничения на использование территории в санитарно – защитных зонах карьеров</w:t>
      </w:r>
      <w:bookmarkEnd w:id="184"/>
      <w:bookmarkEnd w:id="185"/>
      <w:bookmarkEnd w:id="186"/>
      <w:bookmarkEnd w:id="187"/>
      <w:bookmarkEnd w:id="188"/>
    </w:p>
    <w:p w:rsidR="00213186" w:rsidRPr="002864D2" w:rsidRDefault="00213186" w:rsidP="00213186">
      <w:pPr>
        <w:rPr>
          <w:rFonts w:eastAsia="Times New Roman" w:cs="Times New Roman"/>
          <w:szCs w:val="24"/>
          <w:lang w:eastAsia="ru-RU"/>
        </w:rPr>
      </w:pP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xml:space="preserve">Использование территорий в санитарно – защитных зонах карьеров осуществляется с ограничениями, установленными статьей </w:t>
      </w:r>
      <w:r w:rsidR="00AD4A77" w:rsidRPr="002864D2">
        <w:rPr>
          <w:rFonts w:eastAsia="Times New Roman" w:cs="Times New Roman"/>
          <w:szCs w:val="24"/>
          <w:lang w:eastAsia="ru-RU"/>
        </w:rPr>
        <w:t>60</w:t>
      </w:r>
      <w:r w:rsidRPr="002864D2">
        <w:rPr>
          <w:rFonts w:eastAsia="Times New Roman" w:cs="Times New Roman"/>
          <w:szCs w:val="24"/>
          <w:lang w:eastAsia="ru-RU"/>
        </w:rPr>
        <w:t>.1. пункты 1 и 2.</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В санитарно – защитных зонах карьеров не допускается: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xml:space="preserve">–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w:t>
      </w:r>
      <w:r w:rsidRPr="002864D2">
        <w:rPr>
          <w:rFonts w:eastAsia="Times New Roman" w:cs="Times New Roman"/>
          <w:szCs w:val="24"/>
          <w:lang w:eastAsia="ru-RU"/>
        </w:rPr>
        <w:lastRenderedPageBreak/>
        <w:t>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2864D2" w:rsidRDefault="00213186" w:rsidP="00213186">
      <w:pPr>
        <w:ind w:firstLine="540"/>
        <w:jc w:val="both"/>
        <w:rPr>
          <w:rFonts w:eastAsia="Times New Roman" w:cs="Times New Roman"/>
          <w:b/>
          <w:bCs/>
          <w:caps/>
          <w:szCs w:val="24"/>
        </w:rPr>
      </w:pPr>
    </w:p>
    <w:p w:rsidR="00213186" w:rsidRPr="002864D2" w:rsidRDefault="00213186" w:rsidP="00213186">
      <w:pPr>
        <w:ind w:firstLine="540"/>
        <w:jc w:val="both"/>
        <w:rPr>
          <w:rFonts w:eastAsia="Times New Roman" w:cs="Times New Roman"/>
          <w:b/>
          <w:szCs w:val="24"/>
          <w:lang w:eastAsia="ru-RU"/>
        </w:rPr>
      </w:pPr>
      <w:bookmarkStart w:id="189" w:name="_Toc241409575"/>
      <w:bookmarkStart w:id="190" w:name="_Toc266456257"/>
      <w:bookmarkStart w:id="191" w:name="_Toc263062969"/>
      <w:bookmarkStart w:id="192" w:name="_Toc248302915"/>
      <w:bookmarkStart w:id="193" w:name="_Toc368559133"/>
      <w:r w:rsidRPr="002864D2">
        <w:rPr>
          <w:rFonts w:eastAsia="Times New Roman" w:cs="Times New Roman"/>
          <w:b/>
          <w:bCs/>
          <w:szCs w:val="24"/>
          <w:lang w:eastAsia="ru-RU"/>
        </w:rPr>
        <w:t xml:space="preserve">Статья </w:t>
      </w:r>
      <w:r w:rsidR="00A45DAE" w:rsidRPr="002864D2">
        <w:rPr>
          <w:rFonts w:eastAsia="Times New Roman" w:cs="Times New Roman"/>
          <w:b/>
          <w:bCs/>
          <w:szCs w:val="24"/>
          <w:lang w:eastAsia="ru-RU"/>
        </w:rPr>
        <w:t>60</w:t>
      </w:r>
      <w:r w:rsidRPr="002864D2">
        <w:rPr>
          <w:rFonts w:eastAsia="Times New Roman" w:cs="Times New Roman"/>
          <w:b/>
          <w:bCs/>
          <w:szCs w:val="24"/>
          <w:lang w:eastAsia="ru-RU"/>
        </w:rPr>
        <w:t>.7 Ограничения на использование территории в санитарных разрывах магистральных газопроводов</w:t>
      </w:r>
      <w:bookmarkEnd w:id="189"/>
      <w:r w:rsidRPr="002864D2">
        <w:rPr>
          <w:rFonts w:eastAsia="Times New Roman" w:cs="Times New Roman"/>
          <w:b/>
          <w:bCs/>
          <w:szCs w:val="24"/>
          <w:lang w:eastAsia="ru-RU"/>
        </w:rPr>
        <w:t>, нефтепроводов</w:t>
      </w:r>
      <w:bookmarkEnd w:id="190"/>
      <w:bookmarkEnd w:id="191"/>
      <w:bookmarkEnd w:id="192"/>
      <w:bookmarkEnd w:id="193"/>
    </w:p>
    <w:p w:rsidR="00213186" w:rsidRPr="002864D2" w:rsidRDefault="00213186" w:rsidP="00213186">
      <w:pPr>
        <w:rPr>
          <w:rFonts w:eastAsia="Times New Roman" w:cs="Times New Roman"/>
          <w:szCs w:val="24"/>
          <w:lang w:eastAsia="ru-RU"/>
        </w:rPr>
      </w:pPr>
    </w:p>
    <w:p w:rsidR="00213186" w:rsidRPr="002864D2" w:rsidRDefault="00213186" w:rsidP="00213186">
      <w:pPr>
        <w:ind w:firstLine="540"/>
        <w:jc w:val="both"/>
        <w:rPr>
          <w:rFonts w:eastAsia="MS Mincho" w:cs="Times New Roman"/>
          <w:szCs w:val="24"/>
          <w:lang w:eastAsia="ru-RU"/>
        </w:rPr>
      </w:pPr>
      <w:r w:rsidRPr="002864D2">
        <w:rPr>
          <w:rFonts w:eastAsia="MS Mincho" w:cs="Times New Roman"/>
          <w:szCs w:val="24"/>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возводить постройки и сооружения;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сооружать проезды и переезды через трассы трубопроводов, устраивать стоянки автомобильного транспорта, тракторов и механизмов;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производить мелиоративные земляные работы, сооружать оросительные и осушительные системы;</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xml:space="preserve">– 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2864D2">
          <w:rPr>
            <w:rFonts w:eastAsia="Times New Roman" w:cs="Times New Roman"/>
            <w:szCs w:val="24"/>
            <w:lang w:eastAsia="ru-RU"/>
          </w:rPr>
          <w:t>15 м</w:t>
        </w:r>
      </w:smartTag>
      <w:r w:rsidRPr="002864D2">
        <w:rPr>
          <w:rFonts w:eastAsia="Times New Roman" w:cs="Times New Roman"/>
          <w:szCs w:val="24"/>
          <w:lang w:eastAsia="ru-RU"/>
        </w:rPr>
        <w:t>), монтажные и взрывные работы, планировку грунта;</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2864D2" w:rsidRDefault="00213186" w:rsidP="00213186">
      <w:pPr>
        <w:ind w:firstLine="540"/>
        <w:jc w:val="both"/>
        <w:rPr>
          <w:rFonts w:eastAsia="MS Mincho" w:cs="Times New Roman"/>
          <w:szCs w:val="24"/>
          <w:lang w:eastAsia="ru-RU"/>
        </w:rPr>
      </w:pPr>
      <w:bookmarkStart w:id="194" w:name="_Toc179264704"/>
      <w:r w:rsidRPr="002864D2">
        <w:rPr>
          <w:rFonts w:eastAsia="MS Mincho" w:cs="Times New Roman"/>
          <w:bCs/>
          <w:szCs w:val="24"/>
          <w:lang w:eastAsia="ru-RU"/>
        </w:rPr>
        <w:t>2</w:t>
      </w:r>
      <w:r w:rsidRPr="002864D2">
        <w:rPr>
          <w:rFonts w:eastAsia="MS Mincho" w:cs="Times New Roman"/>
          <w:szCs w:val="24"/>
          <w:lang w:eastAsia="ru-RU"/>
        </w:rPr>
        <w:t xml:space="preserve">. В зонах санитарных разрывов магистральных газопроводов, нефтепроводов </w:t>
      </w:r>
      <w:bookmarkEnd w:id="194"/>
      <w:r w:rsidRPr="002864D2">
        <w:rPr>
          <w:rFonts w:eastAsia="MS Mincho" w:cs="Times New Roman"/>
          <w:szCs w:val="24"/>
          <w:lang w:eastAsia="ru-RU"/>
        </w:rPr>
        <w:t>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2864D2">
        <w:rPr>
          <w:rFonts w:eastAsia="MS Mincho" w:cs="Times New Roman"/>
          <w:spacing w:val="-6"/>
          <w:szCs w:val="24"/>
          <w:lang w:eastAsia="ru-RU"/>
        </w:rPr>
        <w:t xml:space="preserve"> больниц, лечебно – профилактических и оздоровительных учреждений общего пользования,</w:t>
      </w:r>
      <w:r w:rsidRPr="002864D2">
        <w:rPr>
          <w:rFonts w:eastAsia="MS Mincho" w:cs="Times New Roman"/>
          <w:szCs w:val="24"/>
          <w:lang w:eastAsia="ru-RU"/>
        </w:rPr>
        <w:t xml:space="preserve"> спортивных сооружений, выращивание продуктов питания.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Запрещается перемещать, засыпать и ломать опознавательные и сигнальные знаки, контрольно – измерительные пункты.</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Устраивать всякого рода свалки, выливать растворы кислот, солей и щелочей.</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Санитарный разрыв или какая</w:t>
      </w:r>
      <w:r w:rsidR="002152A9" w:rsidRPr="002864D2">
        <w:rPr>
          <w:rFonts w:eastAsia="Times New Roman" w:cs="Times New Roman"/>
          <w:szCs w:val="24"/>
          <w:lang w:eastAsia="ru-RU"/>
        </w:rPr>
        <w:t xml:space="preserve"> – </w:t>
      </w:r>
      <w:r w:rsidRPr="002864D2">
        <w:rPr>
          <w:rFonts w:eastAsia="Times New Roman" w:cs="Times New Roman"/>
          <w:szCs w:val="24"/>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2864D2" w:rsidRDefault="00213186" w:rsidP="00213186">
      <w:pPr>
        <w:ind w:firstLine="540"/>
        <w:jc w:val="both"/>
        <w:rPr>
          <w:rFonts w:eastAsia="Times New Roman" w:cs="Times New Roman"/>
          <w:szCs w:val="24"/>
          <w:lang w:eastAsia="ru-RU"/>
        </w:rPr>
      </w:pPr>
    </w:p>
    <w:p w:rsidR="00213186" w:rsidRPr="002864D2" w:rsidRDefault="00213186" w:rsidP="00213186">
      <w:pPr>
        <w:ind w:firstLine="540"/>
        <w:jc w:val="both"/>
        <w:rPr>
          <w:rFonts w:eastAsia="Times New Roman" w:cs="Times New Roman"/>
          <w:b/>
          <w:szCs w:val="24"/>
          <w:lang w:eastAsia="ru-RU"/>
        </w:rPr>
      </w:pPr>
      <w:bookmarkStart w:id="195" w:name="_Toc241409576"/>
      <w:bookmarkStart w:id="196" w:name="_Toc266456258"/>
      <w:bookmarkStart w:id="197" w:name="_Toc263062970"/>
      <w:bookmarkStart w:id="198" w:name="_Toc248302916"/>
      <w:bookmarkStart w:id="199" w:name="_Toc368559134"/>
      <w:r w:rsidRPr="002864D2">
        <w:rPr>
          <w:rFonts w:eastAsia="Times New Roman" w:cs="Times New Roman"/>
          <w:b/>
          <w:bCs/>
          <w:szCs w:val="24"/>
          <w:lang w:eastAsia="ru-RU"/>
        </w:rPr>
        <w:t xml:space="preserve">Статья </w:t>
      </w:r>
      <w:r w:rsidR="00A45DAE" w:rsidRPr="002864D2">
        <w:rPr>
          <w:rFonts w:eastAsia="Times New Roman" w:cs="Times New Roman"/>
          <w:b/>
          <w:bCs/>
          <w:szCs w:val="24"/>
          <w:lang w:eastAsia="ru-RU"/>
        </w:rPr>
        <w:t>60</w:t>
      </w:r>
      <w:r w:rsidRPr="002864D2">
        <w:rPr>
          <w:rFonts w:eastAsia="Times New Roman" w:cs="Times New Roman"/>
          <w:b/>
          <w:bCs/>
          <w:szCs w:val="24"/>
          <w:lang w:eastAsia="ru-RU"/>
        </w:rPr>
        <w:t>.8 Ограничения на использование территории в санитарных разрывах воздушных линий электропередачи</w:t>
      </w:r>
      <w:bookmarkEnd w:id="195"/>
      <w:r w:rsidRPr="002864D2">
        <w:rPr>
          <w:rFonts w:eastAsia="Times New Roman" w:cs="Times New Roman"/>
          <w:b/>
          <w:bCs/>
          <w:szCs w:val="24"/>
          <w:lang w:eastAsia="ru-RU"/>
        </w:rPr>
        <w:t xml:space="preserve"> и охранных зонах объектов электросетевого хозяйства</w:t>
      </w:r>
      <w:bookmarkEnd w:id="196"/>
      <w:bookmarkEnd w:id="197"/>
      <w:bookmarkEnd w:id="198"/>
      <w:bookmarkEnd w:id="199"/>
    </w:p>
    <w:p w:rsidR="00213186" w:rsidRPr="002864D2" w:rsidRDefault="00213186" w:rsidP="00213186">
      <w:pPr>
        <w:rPr>
          <w:rFonts w:eastAsia="Times New Roman" w:cs="Times New Roman"/>
          <w:szCs w:val="24"/>
          <w:lang w:eastAsia="ru-RU"/>
        </w:rPr>
      </w:pP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213186" w:rsidRPr="002864D2" w:rsidRDefault="00213186" w:rsidP="00213186">
      <w:pPr>
        <w:ind w:firstLine="540"/>
        <w:jc w:val="both"/>
        <w:rPr>
          <w:rFonts w:eastAsia="Times New Roman" w:cs="Times New Roman"/>
          <w:szCs w:val="24"/>
        </w:rPr>
      </w:pPr>
      <w:r w:rsidRPr="002864D2">
        <w:rPr>
          <w:rFonts w:eastAsia="Times New Roman" w:cs="Times New Roman"/>
          <w:szCs w:val="24"/>
          <w:lang w:eastAsia="ru-RU"/>
        </w:rPr>
        <w:t>Территория санитарного разрыва должна быть залужена либо использоваться как газон.</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xml:space="preserve">2. </w:t>
      </w:r>
      <w:bookmarkStart w:id="200" w:name="sub_1008"/>
      <w:r w:rsidRPr="002864D2">
        <w:rPr>
          <w:rFonts w:eastAsia="Times New Roman" w:cs="Times New Roman"/>
          <w:szCs w:val="24"/>
          <w:lang w:eastAsia="ru-RU"/>
        </w:rPr>
        <w:t>В охранных зонах объектов электросетевого хозяйства:</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lastRenderedPageBreak/>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2864D2" w:rsidRDefault="00213186" w:rsidP="00213186">
      <w:pPr>
        <w:ind w:firstLine="540"/>
        <w:jc w:val="both"/>
        <w:rPr>
          <w:rFonts w:eastAsia="Times New Roman" w:cs="Times New Roman"/>
          <w:szCs w:val="24"/>
          <w:lang w:eastAsia="ru-RU"/>
        </w:rPr>
      </w:pPr>
      <w:bookmarkStart w:id="201" w:name="sub_1082"/>
      <w:bookmarkEnd w:id="200"/>
      <w:r w:rsidRPr="002864D2">
        <w:rPr>
          <w:rFonts w:eastAsia="Times New Roman" w:cs="Times New Roman"/>
          <w:szCs w:val="24"/>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3186" w:rsidRPr="002864D2" w:rsidRDefault="00213186" w:rsidP="00213186">
      <w:pPr>
        <w:ind w:firstLine="540"/>
        <w:jc w:val="both"/>
        <w:rPr>
          <w:rFonts w:eastAsia="Times New Roman" w:cs="Times New Roman"/>
          <w:szCs w:val="24"/>
          <w:lang w:eastAsia="ru-RU"/>
        </w:rPr>
      </w:pPr>
      <w:bookmarkStart w:id="202" w:name="sub_1084"/>
      <w:bookmarkEnd w:id="201"/>
      <w:r w:rsidRPr="002864D2">
        <w:rPr>
          <w:rFonts w:eastAsia="Times New Roman" w:cs="Times New Roman"/>
          <w:szCs w:val="24"/>
          <w:lang w:eastAsia="ru-RU"/>
        </w:rPr>
        <w:t>б) размещать свалки;</w:t>
      </w:r>
    </w:p>
    <w:p w:rsidR="00213186" w:rsidRPr="002864D2" w:rsidRDefault="00213186" w:rsidP="00213186">
      <w:pPr>
        <w:ind w:firstLine="540"/>
        <w:jc w:val="both"/>
        <w:rPr>
          <w:rFonts w:eastAsia="Times New Roman" w:cs="Times New Roman"/>
          <w:szCs w:val="24"/>
          <w:lang w:eastAsia="ru-RU"/>
        </w:rPr>
      </w:pPr>
      <w:bookmarkStart w:id="203" w:name="sub_1085"/>
      <w:bookmarkEnd w:id="202"/>
      <w:r w:rsidRPr="002864D2">
        <w:rPr>
          <w:rFonts w:eastAsia="Times New Roman" w:cs="Times New Roman"/>
          <w:szCs w:val="24"/>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2864D2" w:rsidRDefault="00213186" w:rsidP="00213186">
      <w:pPr>
        <w:ind w:firstLine="720"/>
        <w:jc w:val="both"/>
        <w:rPr>
          <w:rFonts w:eastAsia="Times New Roman" w:cs="Times New Roman"/>
          <w:szCs w:val="24"/>
          <w:lang w:eastAsia="ru-RU"/>
        </w:rPr>
      </w:pPr>
      <w:bookmarkStart w:id="204" w:name="sub_1009"/>
      <w:bookmarkEnd w:id="203"/>
      <w:r w:rsidRPr="002864D2">
        <w:rPr>
          <w:rFonts w:eastAsia="Times New Roman" w:cs="Times New Roman"/>
          <w:szCs w:val="24"/>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213186" w:rsidRPr="002864D2" w:rsidRDefault="00213186" w:rsidP="00213186">
      <w:pPr>
        <w:ind w:firstLine="720"/>
        <w:jc w:val="both"/>
        <w:rPr>
          <w:rFonts w:eastAsia="Times New Roman" w:cs="Times New Roman"/>
          <w:szCs w:val="24"/>
          <w:lang w:eastAsia="ru-RU"/>
        </w:rPr>
      </w:pPr>
      <w:bookmarkStart w:id="205" w:name="sub_1091"/>
      <w:bookmarkEnd w:id="204"/>
      <w:r w:rsidRPr="002864D2">
        <w:rPr>
          <w:rFonts w:eastAsia="Times New Roman" w:cs="Times New Roman"/>
          <w:szCs w:val="24"/>
          <w:lang w:eastAsia="ru-RU"/>
        </w:rPr>
        <w:t>а) складировать или размещать хранилища любых, в том числе горюче-смазочных, материалов;</w:t>
      </w:r>
    </w:p>
    <w:p w:rsidR="00213186" w:rsidRPr="002864D2" w:rsidRDefault="00213186" w:rsidP="00213186">
      <w:pPr>
        <w:ind w:firstLine="720"/>
        <w:jc w:val="both"/>
        <w:rPr>
          <w:rFonts w:eastAsia="Times New Roman" w:cs="Times New Roman"/>
          <w:szCs w:val="24"/>
          <w:lang w:eastAsia="ru-RU"/>
        </w:rPr>
      </w:pPr>
      <w:bookmarkStart w:id="206" w:name="sub_1092"/>
      <w:bookmarkEnd w:id="205"/>
      <w:r w:rsidRPr="002864D2">
        <w:rPr>
          <w:rFonts w:eastAsia="Times New Roman" w:cs="Times New Roman"/>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3186" w:rsidRPr="002864D2" w:rsidRDefault="00213186" w:rsidP="00213186">
      <w:pPr>
        <w:ind w:firstLine="720"/>
        <w:jc w:val="both"/>
        <w:rPr>
          <w:rFonts w:eastAsia="Times New Roman" w:cs="Times New Roman"/>
          <w:szCs w:val="24"/>
          <w:lang w:eastAsia="ru-RU"/>
        </w:rPr>
      </w:pPr>
      <w:bookmarkStart w:id="207" w:name="sub_1093"/>
      <w:bookmarkEnd w:id="206"/>
      <w:r w:rsidRPr="002864D2">
        <w:rPr>
          <w:rFonts w:eastAsia="Times New Roman" w:cs="Times New Roman"/>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2864D2" w:rsidRDefault="00213186" w:rsidP="00213186">
      <w:pPr>
        <w:ind w:firstLine="720"/>
        <w:jc w:val="both"/>
        <w:rPr>
          <w:rFonts w:eastAsia="Times New Roman" w:cs="Times New Roman"/>
          <w:szCs w:val="24"/>
          <w:lang w:eastAsia="ru-RU"/>
        </w:rPr>
      </w:pPr>
      <w:bookmarkStart w:id="208" w:name="sub_1094"/>
      <w:bookmarkEnd w:id="207"/>
      <w:r w:rsidRPr="002864D2">
        <w:rPr>
          <w:rFonts w:eastAsia="Times New Roman" w:cs="Times New Roman"/>
          <w:szCs w:val="24"/>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2864D2" w:rsidRDefault="00213186" w:rsidP="00213186">
      <w:pPr>
        <w:ind w:firstLine="720"/>
        <w:jc w:val="both"/>
        <w:rPr>
          <w:rFonts w:eastAsia="Times New Roman" w:cs="Times New Roman"/>
          <w:szCs w:val="24"/>
          <w:lang w:eastAsia="ru-RU"/>
        </w:rPr>
      </w:pPr>
      <w:bookmarkStart w:id="209" w:name="sub_1095"/>
      <w:bookmarkEnd w:id="208"/>
      <w:r w:rsidRPr="002864D2">
        <w:rPr>
          <w:rFonts w:eastAsia="Times New Roman" w:cs="Times New Roman"/>
          <w:szCs w:val="24"/>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13186" w:rsidRPr="002864D2" w:rsidRDefault="00213186" w:rsidP="00213186">
      <w:pPr>
        <w:ind w:firstLine="720"/>
        <w:jc w:val="both"/>
        <w:rPr>
          <w:rFonts w:eastAsia="Times New Roman" w:cs="Times New Roman"/>
          <w:szCs w:val="24"/>
          <w:lang w:eastAsia="ru-RU"/>
        </w:rPr>
      </w:pPr>
      <w:bookmarkStart w:id="210" w:name="sub_1010"/>
      <w:bookmarkEnd w:id="209"/>
      <w:r w:rsidRPr="002864D2">
        <w:rPr>
          <w:rFonts w:eastAsia="Times New Roman" w:cs="Times New Roman"/>
          <w:szCs w:val="24"/>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2864D2" w:rsidRDefault="00213186" w:rsidP="00213186">
      <w:pPr>
        <w:ind w:firstLine="720"/>
        <w:jc w:val="both"/>
        <w:rPr>
          <w:rFonts w:eastAsia="Times New Roman" w:cs="Times New Roman"/>
          <w:szCs w:val="24"/>
          <w:lang w:eastAsia="ru-RU"/>
        </w:rPr>
      </w:pPr>
      <w:bookmarkStart w:id="211" w:name="sub_10101"/>
      <w:bookmarkEnd w:id="210"/>
      <w:r w:rsidRPr="002864D2">
        <w:rPr>
          <w:rFonts w:eastAsia="Times New Roman" w:cs="Times New Roman"/>
          <w:szCs w:val="24"/>
          <w:lang w:eastAsia="ru-RU"/>
        </w:rPr>
        <w:t>а) строительство, капитальный ремонт, реконструкция или снос зданий и сооружений;</w:t>
      </w:r>
    </w:p>
    <w:p w:rsidR="00213186" w:rsidRPr="002864D2" w:rsidRDefault="00213186" w:rsidP="00213186">
      <w:pPr>
        <w:ind w:firstLine="720"/>
        <w:jc w:val="both"/>
        <w:rPr>
          <w:rFonts w:eastAsia="Times New Roman" w:cs="Times New Roman"/>
          <w:szCs w:val="24"/>
          <w:lang w:eastAsia="ru-RU"/>
        </w:rPr>
      </w:pPr>
      <w:bookmarkStart w:id="212" w:name="sub_10102"/>
      <w:bookmarkEnd w:id="211"/>
      <w:r w:rsidRPr="002864D2">
        <w:rPr>
          <w:rFonts w:eastAsia="Times New Roman" w:cs="Times New Roman"/>
          <w:szCs w:val="24"/>
          <w:lang w:eastAsia="ru-RU"/>
        </w:rPr>
        <w:t>б) горные, взрывные, мелиоративные работы, в том числе связанные с временным затоплением земель;</w:t>
      </w:r>
    </w:p>
    <w:p w:rsidR="00213186" w:rsidRPr="002864D2" w:rsidRDefault="00213186" w:rsidP="00213186">
      <w:pPr>
        <w:ind w:firstLine="720"/>
        <w:jc w:val="both"/>
        <w:rPr>
          <w:rFonts w:eastAsia="Times New Roman" w:cs="Times New Roman"/>
          <w:szCs w:val="24"/>
          <w:lang w:eastAsia="ru-RU"/>
        </w:rPr>
      </w:pPr>
      <w:bookmarkStart w:id="213" w:name="sub_10103"/>
      <w:bookmarkEnd w:id="212"/>
      <w:r w:rsidRPr="002864D2">
        <w:rPr>
          <w:rFonts w:eastAsia="Times New Roman" w:cs="Times New Roman"/>
          <w:szCs w:val="24"/>
          <w:lang w:eastAsia="ru-RU"/>
        </w:rPr>
        <w:t>в) посадка и вырубка деревьев и кустарников;</w:t>
      </w:r>
    </w:p>
    <w:p w:rsidR="00213186" w:rsidRPr="002864D2" w:rsidRDefault="00213186" w:rsidP="00213186">
      <w:pPr>
        <w:ind w:firstLine="720"/>
        <w:jc w:val="both"/>
        <w:rPr>
          <w:rFonts w:eastAsia="Times New Roman" w:cs="Times New Roman"/>
          <w:szCs w:val="24"/>
          <w:lang w:eastAsia="ru-RU"/>
        </w:rPr>
      </w:pPr>
      <w:bookmarkStart w:id="214" w:name="sub_10104"/>
      <w:bookmarkEnd w:id="213"/>
      <w:r w:rsidRPr="002864D2">
        <w:rPr>
          <w:rFonts w:eastAsia="Times New Roman" w:cs="Times New Roman"/>
          <w:szCs w:val="24"/>
          <w:lang w:eastAsia="ru-RU"/>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2864D2" w:rsidRDefault="00213186" w:rsidP="00213186">
      <w:pPr>
        <w:ind w:firstLine="720"/>
        <w:jc w:val="both"/>
        <w:rPr>
          <w:rFonts w:eastAsia="Times New Roman" w:cs="Times New Roman"/>
          <w:szCs w:val="24"/>
          <w:lang w:eastAsia="ru-RU"/>
        </w:rPr>
      </w:pPr>
      <w:bookmarkStart w:id="215" w:name="sub_10105"/>
      <w:bookmarkEnd w:id="214"/>
      <w:r w:rsidRPr="002864D2">
        <w:rPr>
          <w:rFonts w:eastAsia="Times New Roman" w:cs="Times New Roman"/>
          <w:szCs w:val="24"/>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3186" w:rsidRPr="002864D2" w:rsidRDefault="00213186" w:rsidP="00213186">
      <w:pPr>
        <w:ind w:firstLine="720"/>
        <w:jc w:val="both"/>
        <w:rPr>
          <w:rFonts w:eastAsia="Times New Roman" w:cs="Times New Roman"/>
          <w:szCs w:val="24"/>
          <w:lang w:eastAsia="ru-RU"/>
        </w:rPr>
      </w:pPr>
      <w:bookmarkStart w:id="216" w:name="sub_10106"/>
      <w:bookmarkEnd w:id="215"/>
      <w:r w:rsidRPr="002864D2">
        <w:rPr>
          <w:rFonts w:eastAsia="Times New Roman" w:cs="Times New Roman"/>
          <w:szCs w:val="24"/>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2864D2">
          <w:rPr>
            <w:rFonts w:eastAsia="Times New Roman" w:cs="Times New Roman"/>
            <w:szCs w:val="24"/>
            <w:lang w:eastAsia="ru-RU"/>
          </w:rPr>
          <w:t>4,5 метра</w:t>
        </w:r>
      </w:smartTag>
      <w:r w:rsidRPr="002864D2">
        <w:rPr>
          <w:rFonts w:eastAsia="Times New Roman" w:cs="Times New Roman"/>
          <w:szCs w:val="24"/>
          <w:lang w:eastAsia="ru-RU"/>
        </w:rPr>
        <w:t xml:space="preserve"> (в охранных зонах воздушных линий электропередачи);</w:t>
      </w:r>
    </w:p>
    <w:p w:rsidR="00213186" w:rsidRPr="002864D2" w:rsidRDefault="00213186" w:rsidP="00213186">
      <w:pPr>
        <w:ind w:firstLine="720"/>
        <w:jc w:val="both"/>
        <w:rPr>
          <w:rFonts w:eastAsia="Times New Roman" w:cs="Times New Roman"/>
          <w:szCs w:val="24"/>
          <w:lang w:eastAsia="ru-RU"/>
        </w:rPr>
      </w:pPr>
      <w:bookmarkStart w:id="217" w:name="sub_10107"/>
      <w:bookmarkEnd w:id="216"/>
      <w:r w:rsidRPr="002864D2">
        <w:rPr>
          <w:rFonts w:eastAsia="Times New Roman" w:cs="Times New Roman"/>
          <w:szCs w:val="24"/>
          <w:lang w:eastAsia="ru-RU"/>
        </w:rPr>
        <w:t xml:space="preserve">ж) земляные работы на глубине более </w:t>
      </w:r>
      <w:smartTag w:uri="urn:schemas-microsoft-com:office:smarttags" w:element="metricconverter">
        <w:smartTagPr>
          <w:attr w:name="ProductID" w:val="0,3 метра"/>
        </w:smartTagPr>
        <w:r w:rsidRPr="002864D2">
          <w:rPr>
            <w:rFonts w:eastAsia="Times New Roman" w:cs="Times New Roman"/>
            <w:szCs w:val="24"/>
            <w:lang w:eastAsia="ru-RU"/>
          </w:rPr>
          <w:t>0,3 метра</w:t>
        </w:r>
      </w:smartTag>
      <w:r w:rsidRPr="002864D2">
        <w:rPr>
          <w:rFonts w:eastAsia="Times New Roman" w:cs="Times New Roman"/>
          <w:szCs w:val="24"/>
          <w:lang w:eastAsia="ru-RU"/>
        </w:rPr>
        <w:t xml:space="preserve"> (на вспахиваемых землях на глубине более </w:t>
      </w:r>
      <w:smartTag w:uri="urn:schemas-microsoft-com:office:smarttags" w:element="metricconverter">
        <w:smartTagPr>
          <w:attr w:name="ProductID" w:val="0,45 метра"/>
        </w:smartTagPr>
        <w:r w:rsidRPr="002864D2">
          <w:rPr>
            <w:rFonts w:eastAsia="Times New Roman" w:cs="Times New Roman"/>
            <w:szCs w:val="24"/>
            <w:lang w:eastAsia="ru-RU"/>
          </w:rPr>
          <w:t>0,45 метра</w:t>
        </w:r>
      </w:smartTag>
      <w:r w:rsidRPr="002864D2">
        <w:rPr>
          <w:rFonts w:eastAsia="Times New Roman" w:cs="Times New Roman"/>
          <w:szCs w:val="24"/>
          <w:lang w:eastAsia="ru-RU"/>
        </w:rPr>
        <w:t>), а также планировка грунта (в охранных зонах подземных кабельных линий электропередачи);</w:t>
      </w:r>
    </w:p>
    <w:p w:rsidR="00213186" w:rsidRPr="002864D2" w:rsidRDefault="00213186" w:rsidP="00213186">
      <w:pPr>
        <w:ind w:firstLine="720"/>
        <w:jc w:val="both"/>
        <w:rPr>
          <w:rFonts w:eastAsia="Times New Roman" w:cs="Times New Roman"/>
          <w:szCs w:val="24"/>
          <w:lang w:eastAsia="ru-RU"/>
        </w:rPr>
      </w:pPr>
      <w:bookmarkStart w:id="218" w:name="sub_10108"/>
      <w:bookmarkEnd w:id="217"/>
      <w:r w:rsidRPr="002864D2">
        <w:rPr>
          <w:rFonts w:eastAsia="Times New Roman" w:cs="Times New Roman"/>
          <w:szCs w:val="24"/>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2864D2">
          <w:rPr>
            <w:rFonts w:eastAsia="Times New Roman" w:cs="Times New Roman"/>
            <w:szCs w:val="24"/>
            <w:lang w:eastAsia="ru-RU"/>
          </w:rPr>
          <w:t>3 метров</w:t>
        </w:r>
      </w:smartTag>
      <w:r w:rsidRPr="002864D2">
        <w:rPr>
          <w:rFonts w:eastAsia="Times New Roman" w:cs="Times New Roman"/>
          <w:szCs w:val="24"/>
          <w:lang w:eastAsia="ru-RU"/>
        </w:rPr>
        <w:t xml:space="preserve"> (в охранных зонах воздушных линий электропередачи);</w:t>
      </w:r>
    </w:p>
    <w:p w:rsidR="00213186" w:rsidRPr="002864D2" w:rsidRDefault="00213186" w:rsidP="00213186">
      <w:pPr>
        <w:ind w:firstLine="720"/>
        <w:jc w:val="both"/>
        <w:rPr>
          <w:rFonts w:eastAsia="Times New Roman" w:cs="Times New Roman"/>
          <w:szCs w:val="24"/>
          <w:lang w:eastAsia="ru-RU"/>
        </w:rPr>
      </w:pPr>
      <w:bookmarkStart w:id="219" w:name="sub_10109"/>
      <w:bookmarkEnd w:id="218"/>
      <w:r w:rsidRPr="002864D2">
        <w:rPr>
          <w:rFonts w:eastAsia="Times New Roman" w:cs="Times New Roman"/>
          <w:szCs w:val="24"/>
          <w:lang w:eastAsia="ru-RU"/>
        </w:rPr>
        <w:lastRenderedPageBreak/>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2864D2">
          <w:rPr>
            <w:rFonts w:eastAsia="Times New Roman" w:cs="Times New Roman"/>
            <w:szCs w:val="24"/>
            <w:lang w:eastAsia="ru-RU"/>
          </w:rPr>
          <w:t>4 метров</w:t>
        </w:r>
      </w:smartTag>
      <w:r w:rsidRPr="002864D2">
        <w:rPr>
          <w:rFonts w:eastAsia="Times New Roman" w:cs="Times New Roman"/>
          <w:szCs w:val="24"/>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2864D2" w:rsidRDefault="00213186" w:rsidP="00213186">
      <w:pPr>
        <w:ind w:firstLine="720"/>
        <w:jc w:val="both"/>
        <w:rPr>
          <w:rFonts w:eastAsia="Times New Roman" w:cs="Times New Roman"/>
          <w:szCs w:val="24"/>
          <w:lang w:eastAsia="ru-RU"/>
        </w:rPr>
      </w:pPr>
      <w:bookmarkStart w:id="220" w:name="sub_1011"/>
      <w:bookmarkEnd w:id="219"/>
      <w:r w:rsidRPr="002864D2">
        <w:rPr>
          <w:rFonts w:eastAsia="Times New Roman" w:cs="Times New Roman"/>
          <w:szCs w:val="24"/>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15" w:anchor="sub_1010#sub_1010" w:history="1">
        <w:r w:rsidRPr="002864D2">
          <w:rPr>
            <w:rFonts w:eastAsia="Times New Roman" w:cs="Times New Roman"/>
            <w:szCs w:val="24"/>
            <w:lang w:eastAsia="ru-RU"/>
          </w:rPr>
          <w:t>пунктом 3</w:t>
        </w:r>
      </w:hyperlink>
      <w:r w:rsidRPr="002864D2">
        <w:rPr>
          <w:rFonts w:eastAsia="Times New Roman" w:cs="Times New Roman"/>
          <w:szCs w:val="24"/>
          <w:lang w:eastAsia="ru-RU"/>
        </w:rPr>
        <w:t xml:space="preserve"> пункта 2 настоящей статьи, без письменного решения о согласовании сетевых организаций запрещается:</w:t>
      </w:r>
    </w:p>
    <w:p w:rsidR="00213186" w:rsidRPr="002864D2" w:rsidRDefault="00213186" w:rsidP="00213186">
      <w:pPr>
        <w:ind w:firstLine="720"/>
        <w:jc w:val="both"/>
        <w:rPr>
          <w:rFonts w:eastAsia="Times New Roman" w:cs="Times New Roman"/>
          <w:szCs w:val="24"/>
          <w:lang w:eastAsia="ru-RU"/>
        </w:rPr>
      </w:pPr>
      <w:bookmarkStart w:id="221" w:name="sub_10111"/>
      <w:bookmarkEnd w:id="220"/>
      <w:r w:rsidRPr="002864D2">
        <w:rPr>
          <w:rFonts w:eastAsia="Times New Roman" w:cs="Times New Roman"/>
          <w:szCs w:val="24"/>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2864D2" w:rsidRDefault="00213186" w:rsidP="00213186">
      <w:pPr>
        <w:ind w:firstLine="720"/>
        <w:jc w:val="both"/>
        <w:rPr>
          <w:rFonts w:eastAsia="Times New Roman" w:cs="Times New Roman"/>
          <w:szCs w:val="24"/>
          <w:lang w:eastAsia="ru-RU"/>
        </w:rPr>
      </w:pPr>
      <w:bookmarkStart w:id="222" w:name="sub_10112"/>
      <w:bookmarkEnd w:id="221"/>
      <w:r w:rsidRPr="002864D2">
        <w:rPr>
          <w:rFonts w:eastAsia="Times New Roman" w:cs="Times New Roman"/>
          <w:szCs w:val="24"/>
          <w:lang w:eastAsia="ru-RU"/>
        </w:rPr>
        <w:t>б) складировать или размещать хранилища любых, в том числе горюче-смазочных, материалов;</w:t>
      </w:r>
    </w:p>
    <w:bookmarkEnd w:id="222"/>
    <w:p w:rsidR="00213186" w:rsidRPr="002864D2" w:rsidRDefault="00213186" w:rsidP="00213186">
      <w:pPr>
        <w:ind w:firstLine="720"/>
        <w:jc w:val="both"/>
        <w:rPr>
          <w:rFonts w:eastAsia="Times New Roman" w:cs="Times New Roman"/>
          <w:szCs w:val="24"/>
          <w:lang w:eastAsia="ru-RU"/>
        </w:rPr>
      </w:pPr>
      <w:r w:rsidRPr="002864D2">
        <w:rPr>
          <w:rFonts w:eastAsia="Times New Roman" w:cs="Times New Roman"/>
          <w:szCs w:val="24"/>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2864D2" w:rsidRDefault="00213186" w:rsidP="00213186">
      <w:pPr>
        <w:ind w:firstLine="540"/>
        <w:jc w:val="both"/>
        <w:rPr>
          <w:rFonts w:eastAsia="Times New Roman" w:cs="Times New Roman"/>
          <w:b/>
          <w:bCs/>
          <w:caps/>
          <w:szCs w:val="24"/>
        </w:rPr>
      </w:pPr>
    </w:p>
    <w:p w:rsidR="00213186" w:rsidRPr="002864D2" w:rsidRDefault="00213186" w:rsidP="00213186">
      <w:pPr>
        <w:ind w:firstLine="540"/>
        <w:jc w:val="both"/>
        <w:rPr>
          <w:rFonts w:eastAsia="Times New Roman" w:cs="Times New Roman"/>
          <w:b/>
          <w:szCs w:val="24"/>
          <w:lang w:eastAsia="ru-RU"/>
        </w:rPr>
      </w:pPr>
      <w:bookmarkStart w:id="223" w:name="_Toc266456259"/>
      <w:bookmarkStart w:id="224" w:name="_Toc263062971"/>
      <w:bookmarkStart w:id="225" w:name="_Toc248302917"/>
      <w:bookmarkStart w:id="226" w:name="_Toc241409577"/>
      <w:bookmarkStart w:id="227" w:name="_Toc368559135"/>
      <w:r w:rsidRPr="002864D2">
        <w:rPr>
          <w:rFonts w:eastAsia="Times New Roman" w:cs="Times New Roman"/>
          <w:b/>
          <w:bCs/>
          <w:szCs w:val="24"/>
          <w:lang w:eastAsia="ru-RU"/>
        </w:rPr>
        <w:t xml:space="preserve">Статья </w:t>
      </w:r>
      <w:r w:rsidR="00A45DAE" w:rsidRPr="002864D2">
        <w:rPr>
          <w:rFonts w:eastAsia="Times New Roman" w:cs="Times New Roman"/>
          <w:b/>
          <w:bCs/>
          <w:szCs w:val="24"/>
          <w:lang w:eastAsia="ru-RU"/>
        </w:rPr>
        <w:t>60</w:t>
      </w:r>
      <w:r w:rsidRPr="002864D2">
        <w:rPr>
          <w:rFonts w:eastAsia="Times New Roman" w:cs="Times New Roman"/>
          <w:b/>
          <w:bCs/>
          <w:szCs w:val="24"/>
          <w:lang w:eastAsia="ru-RU"/>
        </w:rPr>
        <w:t>.9 Ограничения на использование территории в санитарно – защитных полосах водоводов</w:t>
      </w:r>
      <w:bookmarkEnd w:id="223"/>
      <w:bookmarkEnd w:id="224"/>
      <w:bookmarkEnd w:id="225"/>
      <w:bookmarkEnd w:id="226"/>
      <w:bookmarkEnd w:id="227"/>
    </w:p>
    <w:p w:rsidR="00213186" w:rsidRPr="002864D2" w:rsidRDefault="00213186" w:rsidP="00213186">
      <w:pPr>
        <w:rPr>
          <w:rFonts w:eastAsia="Times New Roman" w:cs="Times New Roman"/>
          <w:szCs w:val="24"/>
          <w:lang w:eastAsia="ru-RU"/>
        </w:rPr>
      </w:pPr>
    </w:p>
    <w:p w:rsidR="00213186" w:rsidRPr="002864D2" w:rsidRDefault="00213186" w:rsidP="00213186">
      <w:pPr>
        <w:ind w:firstLine="540"/>
        <w:jc w:val="both"/>
        <w:rPr>
          <w:rFonts w:eastAsia="MS Mincho" w:cs="Times New Roman"/>
          <w:szCs w:val="24"/>
          <w:lang w:eastAsia="ru-RU"/>
        </w:rPr>
      </w:pPr>
      <w:r w:rsidRPr="002864D2">
        <w:rPr>
          <w:rFonts w:eastAsia="MS Mincho" w:cs="Times New Roman"/>
          <w:szCs w:val="24"/>
          <w:lang w:eastAsia="ru-RU"/>
        </w:rPr>
        <w:t>1. В санитарно – защитных полосах водоводов допускается: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2864D2">
          <w:rPr>
            <w:rFonts w:eastAsia="Times New Roman" w:cs="Times New Roman"/>
            <w:szCs w:val="24"/>
            <w:lang w:eastAsia="ru-RU"/>
          </w:rPr>
          <w:t>10 м</w:t>
        </w:r>
      </w:smartTag>
      <w:r w:rsidRPr="002864D2">
        <w:rPr>
          <w:rFonts w:eastAsia="Times New Roman" w:cs="Times New Roman"/>
          <w:szCs w:val="24"/>
          <w:lang w:eastAsia="ru-RU"/>
        </w:rPr>
        <w:t xml:space="preserve"> при диаметре водовода до </w:t>
      </w:r>
      <w:smartTag w:uri="urn:schemas-microsoft-com:office:smarttags" w:element="metricconverter">
        <w:smartTagPr>
          <w:attr w:name="ProductID" w:val="1000 мм"/>
        </w:smartTagPr>
        <w:r w:rsidRPr="002864D2">
          <w:rPr>
            <w:rFonts w:eastAsia="Times New Roman" w:cs="Times New Roman"/>
            <w:szCs w:val="24"/>
            <w:lang w:eastAsia="ru-RU"/>
          </w:rPr>
          <w:t>1000 мм</w:t>
        </w:r>
      </w:smartTag>
      <w:r w:rsidRPr="002864D2">
        <w:rPr>
          <w:rFonts w:eastAsia="Times New Roman" w:cs="Times New Roman"/>
          <w:szCs w:val="24"/>
          <w:lang w:eastAsia="ru-RU"/>
        </w:rPr>
        <w:t xml:space="preserve"> и не менее </w:t>
      </w:r>
      <w:smartTag w:uri="urn:schemas-microsoft-com:office:smarttags" w:element="metricconverter">
        <w:smartTagPr>
          <w:attr w:name="ProductID" w:val="20 м"/>
        </w:smartTagPr>
        <w:r w:rsidRPr="002864D2">
          <w:rPr>
            <w:rFonts w:eastAsia="Times New Roman" w:cs="Times New Roman"/>
            <w:szCs w:val="24"/>
            <w:lang w:eastAsia="ru-RU"/>
          </w:rPr>
          <w:t>20 м</w:t>
        </w:r>
      </w:smartTag>
      <w:r w:rsidRPr="002864D2">
        <w:rPr>
          <w:rFonts w:eastAsia="Times New Roman" w:cs="Times New Roman"/>
          <w:szCs w:val="24"/>
          <w:lang w:eastAsia="ru-RU"/>
        </w:rPr>
        <w:t xml:space="preserve"> при диаметре водовода более </w:t>
      </w:r>
      <w:smartTag w:uri="urn:schemas-microsoft-com:office:smarttags" w:element="metricconverter">
        <w:smartTagPr>
          <w:attr w:name="ProductID" w:val="1000 мм"/>
        </w:smartTagPr>
        <w:r w:rsidRPr="002864D2">
          <w:rPr>
            <w:rFonts w:eastAsia="Times New Roman" w:cs="Times New Roman"/>
            <w:szCs w:val="24"/>
            <w:lang w:eastAsia="ru-RU"/>
          </w:rPr>
          <w:t>1000 мм</w:t>
        </w:r>
      </w:smartTag>
      <w:r w:rsidRPr="002864D2">
        <w:rPr>
          <w:rFonts w:eastAsia="Times New Roman" w:cs="Times New Roman"/>
          <w:szCs w:val="24"/>
          <w:lang w:eastAsia="ru-RU"/>
        </w:rPr>
        <w:t xml:space="preserve">; при наличии грунтовых вод – не менее </w:t>
      </w:r>
      <w:smartTag w:uri="urn:schemas-microsoft-com:office:smarttags" w:element="metricconverter">
        <w:smartTagPr>
          <w:attr w:name="ProductID" w:val="50 м"/>
        </w:smartTagPr>
        <w:r w:rsidRPr="002864D2">
          <w:rPr>
            <w:rFonts w:eastAsia="Times New Roman" w:cs="Times New Roman"/>
            <w:szCs w:val="24"/>
            <w:lang w:eastAsia="ru-RU"/>
          </w:rPr>
          <w:t>50 м</w:t>
        </w:r>
      </w:smartTag>
      <w:r w:rsidRPr="002864D2">
        <w:rPr>
          <w:rFonts w:eastAsia="Times New Roman" w:cs="Times New Roman"/>
          <w:szCs w:val="24"/>
          <w:lang w:eastAsia="ru-RU"/>
        </w:rPr>
        <w:t xml:space="preserve"> не зависимо от величины диаметра.</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bookmarkStart w:id="228" w:name="_Toc179264721"/>
    </w:p>
    <w:p w:rsidR="00213186" w:rsidRPr="002864D2" w:rsidRDefault="00213186" w:rsidP="00213186">
      <w:pPr>
        <w:ind w:firstLine="540"/>
        <w:jc w:val="both"/>
        <w:rPr>
          <w:rFonts w:eastAsia="MS Mincho" w:cs="Times New Roman"/>
          <w:szCs w:val="24"/>
          <w:lang w:eastAsia="ru-RU"/>
        </w:rPr>
      </w:pPr>
      <w:r w:rsidRPr="002864D2">
        <w:rPr>
          <w:rFonts w:eastAsia="MS Mincho" w:cs="Times New Roman"/>
          <w:szCs w:val="24"/>
          <w:lang w:eastAsia="ru-RU"/>
        </w:rPr>
        <w:t xml:space="preserve">2. </w:t>
      </w:r>
      <w:bookmarkEnd w:id="228"/>
      <w:r w:rsidRPr="002864D2">
        <w:rPr>
          <w:rFonts w:eastAsia="MS Mincho" w:cs="Times New Roman"/>
          <w:szCs w:val="24"/>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Запрещается прокладка магистральных водоводов по территории промышленных и сельскохозяйственных предприятий.</w:t>
      </w:r>
      <w:bookmarkStart w:id="229" w:name="_Toc179264723"/>
    </w:p>
    <w:p w:rsidR="00213186" w:rsidRPr="002864D2" w:rsidRDefault="00213186" w:rsidP="00213186">
      <w:pPr>
        <w:ind w:firstLine="540"/>
        <w:jc w:val="both"/>
        <w:rPr>
          <w:rFonts w:eastAsia="Times New Roman" w:cs="Times New Roman"/>
          <w:szCs w:val="24"/>
          <w:lang w:eastAsia="ru-RU"/>
        </w:rPr>
      </w:pPr>
    </w:p>
    <w:p w:rsidR="00213186" w:rsidRPr="002864D2" w:rsidRDefault="00213186" w:rsidP="00213186">
      <w:pPr>
        <w:ind w:firstLine="540"/>
        <w:jc w:val="both"/>
        <w:rPr>
          <w:rFonts w:eastAsia="Times New Roman" w:cs="Times New Roman"/>
          <w:b/>
          <w:szCs w:val="24"/>
          <w:lang w:eastAsia="ru-RU"/>
        </w:rPr>
      </w:pPr>
      <w:bookmarkStart w:id="230" w:name="_Toc266456260"/>
      <w:bookmarkStart w:id="231" w:name="_Toc263062972"/>
      <w:bookmarkStart w:id="232" w:name="_Toc248302918"/>
      <w:bookmarkStart w:id="233" w:name="_Toc241409578"/>
      <w:bookmarkStart w:id="234" w:name="_Toc368559136"/>
      <w:bookmarkEnd w:id="229"/>
      <w:r w:rsidRPr="002864D2">
        <w:rPr>
          <w:rFonts w:eastAsia="Times New Roman" w:cs="Times New Roman"/>
          <w:b/>
          <w:bCs/>
          <w:szCs w:val="24"/>
          <w:lang w:eastAsia="ru-RU"/>
        </w:rPr>
        <w:t xml:space="preserve">Статья </w:t>
      </w:r>
      <w:r w:rsidR="00A45DAE" w:rsidRPr="002864D2">
        <w:rPr>
          <w:rFonts w:eastAsia="Times New Roman" w:cs="Times New Roman"/>
          <w:b/>
          <w:bCs/>
          <w:szCs w:val="24"/>
          <w:lang w:eastAsia="ru-RU"/>
        </w:rPr>
        <w:t>60</w:t>
      </w:r>
      <w:r w:rsidRPr="002864D2">
        <w:rPr>
          <w:rFonts w:eastAsia="Times New Roman" w:cs="Times New Roman"/>
          <w:b/>
          <w:bCs/>
          <w:szCs w:val="24"/>
          <w:lang w:eastAsia="ru-RU"/>
        </w:rPr>
        <w:t>.10 Ограничения на использование территории в 1-м поясе зоны санитарной охраны водозаборов хозяйственно – питьевого назначения</w:t>
      </w:r>
      <w:bookmarkEnd w:id="230"/>
      <w:bookmarkEnd w:id="231"/>
      <w:bookmarkEnd w:id="232"/>
      <w:bookmarkEnd w:id="233"/>
      <w:bookmarkEnd w:id="234"/>
    </w:p>
    <w:p w:rsidR="00213186" w:rsidRPr="002864D2" w:rsidRDefault="00213186" w:rsidP="00213186">
      <w:pPr>
        <w:rPr>
          <w:rFonts w:eastAsia="Times New Roman" w:cs="Times New Roman"/>
          <w:szCs w:val="24"/>
          <w:lang w:eastAsia="ru-RU"/>
        </w:rPr>
      </w:pPr>
    </w:p>
    <w:p w:rsidR="00213186" w:rsidRPr="002864D2" w:rsidRDefault="00213186" w:rsidP="00213186">
      <w:pPr>
        <w:ind w:firstLine="540"/>
        <w:jc w:val="both"/>
        <w:rPr>
          <w:rFonts w:eastAsia="MS Mincho" w:cs="Times New Roman"/>
          <w:szCs w:val="24"/>
          <w:lang w:eastAsia="ru-RU"/>
        </w:rPr>
      </w:pPr>
      <w:r w:rsidRPr="002864D2">
        <w:rPr>
          <w:rFonts w:eastAsia="MS Mincho" w:cs="Times New Roman"/>
          <w:szCs w:val="24"/>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2864D2" w:rsidRDefault="00213186" w:rsidP="00213186">
      <w:pPr>
        <w:ind w:firstLine="540"/>
        <w:jc w:val="both"/>
        <w:rPr>
          <w:rFonts w:eastAsia="MS Mincho" w:cs="Times New Roman"/>
          <w:szCs w:val="24"/>
          <w:lang w:eastAsia="ru-RU"/>
        </w:rPr>
      </w:pPr>
      <w:r w:rsidRPr="002864D2">
        <w:rPr>
          <w:rFonts w:eastAsia="MS Mincho" w:cs="Times New Roman"/>
          <w:szCs w:val="24"/>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213186" w:rsidRPr="002864D2" w:rsidRDefault="00213186" w:rsidP="00213186">
      <w:pPr>
        <w:autoSpaceDE w:val="0"/>
        <w:autoSpaceDN w:val="0"/>
        <w:adjustRightInd w:val="0"/>
        <w:ind w:firstLine="540"/>
        <w:jc w:val="both"/>
        <w:rPr>
          <w:rFonts w:eastAsia="Times New Roman" w:cs="Times New Roman"/>
          <w:szCs w:val="24"/>
          <w:lang w:eastAsia="ru-RU"/>
        </w:rPr>
      </w:pPr>
      <w:bookmarkStart w:id="235" w:name="_Toc179264725"/>
      <w:r w:rsidRPr="002864D2">
        <w:rPr>
          <w:rFonts w:eastAsia="Times New Roman" w:cs="Times New Roman"/>
          <w:szCs w:val="24"/>
          <w:lang w:eastAsia="ru-RU"/>
        </w:rPr>
        <w:lastRenderedPageBreak/>
        <w:t xml:space="preserve">2. </w:t>
      </w:r>
      <w:bookmarkEnd w:id="235"/>
      <w:r w:rsidRPr="002864D2">
        <w:rPr>
          <w:rFonts w:eastAsia="Times New Roman" w:cs="Times New Roman"/>
          <w:szCs w:val="24"/>
          <w:lang w:eastAsia="ru-RU"/>
        </w:rPr>
        <w:t xml:space="preserve">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213186" w:rsidRPr="002864D2" w:rsidRDefault="00213186" w:rsidP="00213186">
      <w:pPr>
        <w:ind w:firstLine="540"/>
        <w:jc w:val="both"/>
        <w:rPr>
          <w:rFonts w:eastAsia="MS Mincho" w:cs="Times New Roman"/>
          <w:szCs w:val="24"/>
          <w:lang w:eastAsia="ru-RU"/>
        </w:rPr>
      </w:pPr>
      <w:r w:rsidRPr="002864D2">
        <w:rPr>
          <w:rFonts w:eastAsia="MS Mincho" w:cs="Times New Roman"/>
          <w:szCs w:val="24"/>
          <w:lang w:eastAsia="ru-RU"/>
        </w:rPr>
        <w:t>Запрещается посадка высокоствольных деревьев.</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2864D2" w:rsidRDefault="00213186" w:rsidP="00213186">
      <w:pPr>
        <w:autoSpaceDE w:val="0"/>
        <w:autoSpaceDN w:val="0"/>
        <w:adjustRightInd w:val="0"/>
        <w:ind w:firstLine="540"/>
        <w:jc w:val="both"/>
        <w:rPr>
          <w:rFonts w:eastAsia="Times New Roman" w:cs="Times New Roman"/>
          <w:szCs w:val="24"/>
          <w:lang w:eastAsia="ru-RU"/>
        </w:rPr>
      </w:pPr>
      <w:r w:rsidRPr="002864D2">
        <w:rPr>
          <w:rFonts w:eastAsia="Times New Roman" w:cs="Times New Roman"/>
          <w:szCs w:val="24"/>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2864D2" w:rsidRDefault="00213186" w:rsidP="00213186">
      <w:pPr>
        <w:ind w:firstLine="540"/>
        <w:jc w:val="both"/>
        <w:rPr>
          <w:rFonts w:eastAsia="Times New Roman" w:cs="Times New Roman"/>
          <w:spacing w:val="-4"/>
          <w:szCs w:val="24"/>
          <w:lang w:eastAsia="ru-RU"/>
        </w:rPr>
      </w:pPr>
    </w:p>
    <w:p w:rsidR="00213186" w:rsidRPr="002864D2" w:rsidRDefault="00213186" w:rsidP="00213186">
      <w:pPr>
        <w:ind w:firstLine="540"/>
        <w:jc w:val="both"/>
        <w:rPr>
          <w:rFonts w:eastAsia="Times New Roman" w:cs="Times New Roman"/>
          <w:b/>
          <w:szCs w:val="24"/>
          <w:lang w:eastAsia="ru-RU"/>
        </w:rPr>
      </w:pPr>
      <w:bookmarkStart w:id="236" w:name="_Toc266456261"/>
      <w:bookmarkStart w:id="237" w:name="_Toc263062973"/>
      <w:bookmarkStart w:id="238" w:name="_Toc248302919"/>
      <w:bookmarkStart w:id="239" w:name="_Toc241409579"/>
      <w:bookmarkStart w:id="240" w:name="_Toc368559137"/>
      <w:r w:rsidRPr="002864D2">
        <w:rPr>
          <w:rFonts w:eastAsia="Times New Roman" w:cs="Times New Roman"/>
          <w:b/>
          <w:bCs/>
          <w:szCs w:val="24"/>
          <w:lang w:eastAsia="ru-RU"/>
        </w:rPr>
        <w:t xml:space="preserve">Статья </w:t>
      </w:r>
      <w:r w:rsidR="00A45DAE" w:rsidRPr="002864D2">
        <w:rPr>
          <w:rFonts w:eastAsia="Times New Roman" w:cs="Times New Roman"/>
          <w:b/>
          <w:bCs/>
          <w:szCs w:val="24"/>
          <w:lang w:eastAsia="ru-RU"/>
        </w:rPr>
        <w:t>60</w:t>
      </w:r>
      <w:r w:rsidRPr="002864D2">
        <w:rPr>
          <w:rFonts w:eastAsia="Times New Roman" w:cs="Times New Roman"/>
          <w:b/>
          <w:bCs/>
          <w:szCs w:val="24"/>
          <w:lang w:eastAsia="ru-RU"/>
        </w:rPr>
        <w:t>.11 Ограничения на использование территории во 2-м поясе зоны санитарной охраны водозаборов хозяйственно – питьевого назначения</w:t>
      </w:r>
      <w:bookmarkEnd w:id="236"/>
      <w:bookmarkEnd w:id="237"/>
      <w:bookmarkEnd w:id="238"/>
      <w:bookmarkEnd w:id="239"/>
      <w:bookmarkEnd w:id="240"/>
    </w:p>
    <w:p w:rsidR="00213186" w:rsidRPr="002864D2" w:rsidRDefault="00213186" w:rsidP="00213186">
      <w:pPr>
        <w:rPr>
          <w:rFonts w:eastAsia="Times New Roman" w:cs="Times New Roman"/>
          <w:szCs w:val="24"/>
          <w:lang w:eastAsia="ru-RU"/>
        </w:rPr>
      </w:pPr>
    </w:p>
    <w:p w:rsidR="00213186" w:rsidRPr="002864D2" w:rsidRDefault="00213186" w:rsidP="00213186">
      <w:pPr>
        <w:ind w:firstLine="540"/>
        <w:jc w:val="both"/>
        <w:rPr>
          <w:rFonts w:eastAsia="MS Mincho" w:cs="Times New Roman"/>
          <w:szCs w:val="24"/>
          <w:lang w:eastAsia="ru-RU"/>
        </w:rPr>
      </w:pPr>
      <w:r w:rsidRPr="002864D2">
        <w:rPr>
          <w:rFonts w:eastAsia="MS Mincho" w:cs="Times New Roman"/>
          <w:szCs w:val="24"/>
          <w:lang w:eastAsia="ru-RU"/>
        </w:rPr>
        <w:t xml:space="preserve">1. На </w:t>
      </w:r>
      <w:r w:rsidRPr="002864D2">
        <w:rPr>
          <w:rFonts w:eastAsia="MS Mincho" w:cs="Times New Roman"/>
          <w:bCs/>
          <w:szCs w:val="24"/>
          <w:lang w:eastAsia="ru-RU"/>
        </w:rPr>
        <w:t>территории 2-го пояса зоны санитарной охраны водозаборов хозяйственно – питьевого назначения допускается: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bCs/>
          <w:szCs w:val="24"/>
          <w:lang w:eastAsia="ru-RU"/>
        </w:rPr>
        <w:t xml:space="preserve">– </w:t>
      </w:r>
      <w:r w:rsidRPr="002864D2">
        <w:rPr>
          <w:rFonts w:eastAsia="Times New Roman" w:cs="Times New Roman"/>
          <w:szCs w:val="24"/>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bCs/>
          <w:szCs w:val="24"/>
          <w:lang w:eastAsia="ru-RU"/>
        </w:rPr>
        <w:t xml:space="preserve">– </w:t>
      </w:r>
      <w:r w:rsidRPr="002864D2">
        <w:rPr>
          <w:rFonts w:eastAsia="Times New Roman" w:cs="Times New Roman"/>
          <w:szCs w:val="24"/>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bCs/>
          <w:szCs w:val="24"/>
          <w:lang w:eastAsia="ru-RU"/>
        </w:rPr>
        <w:t xml:space="preserve">– </w:t>
      </w:r>
      <w:r w:rsidRPr="002864D2">
        <w:rPr>
          <w:rFonts w:eastAsia="Times New Roman" w:cs="Times New Roman"/>
          <w:szCs w:val="24"/>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bCs/>
          <w:szCs w:val="24"/>
          <w:lang w:eastAsia="ru-RU"/>
        </w:rPr>
        <w:t xml:space="preserve">– </w:t>
      </w:r>
      <w:r w:rsidRPr="002864D2">
        <w:rPr>
          <w:rFonts w:eastAsia="Times New Roman" w:cs="Times New Roman"/>
          <w:szCs w:val="24"/>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bCs/>
          <w:szCs w:val="24"/>
          <w:lang w:eastAsia="ru-RU"/>
        </w:rPr>
        <w:t xml:space="preserve">– </w:t>
      </w:r>
      <w:r w:rsidRPr="002864D2">
        <w:rPr>
          <w:rFonts w:eastAsia="Times New Roman" w:cs="Times New Roman"/>
          <w:szCs w:val="24"/>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bCs/>
          <w:szCs w:val="24"/>
          <w:lang w:eastAsia="ru-RU"/>
        </w:rPr>
        <w:t xml:space="preserve">– </w:t>
      </w:r>
      <w:r w:rsidRPr="002864D2">
        <w:rPr>
          <w:rFonts w:eastAsia="Times New Roman" w:cs="Times New Roman"/>
          <w:szCs w:val="24"/>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Допускаются только рубки ухода и санитарные рубки леса.</w:t>
      </w:r>
      <w:bookmarkStart w:id="241" w:name="_Toc179264729"/>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2.</w:t>
      </w:r>
      <w:bookmarkEnd w:id="241"/>
      <w:r w:rsidRPr="002864D2">
        <w:rPr>
          <w:rFonts w:eastAsia="Times New Roman" w:cs="Times New Roman"/>
          <w:szCs w:val="24"/>
          <w:lang w:eastAsia="ru-RU"/>
        </w:rPr>
        <w:t xml:space="preserve"> На </w:t>
      </w:r>
      <w:r w:rsidRPr="002864D2">
        <w:rPr>
          <w:rFonts w:eastAsia="Times New Roman" w:cs="Times New Roman"/>
          <w:bCs/>
          <w:szCs w:val="24"/>
          <w:lang w:eastAsia="ru-RU"/>
        </w:rPr>
        <w:t>территории 2-го пояса зоны санитарной охраны водозаборов хозяйственно – питьевого назначения з</w:t>
      </w:r>
      <w:r w:rsidRPr="002864D2">
        <w:rPr>
          <w:rFonts w:eastAsia="Times New Roman" w:cs="Times New Roman"/>
          <w:szCs w:val="24"/>
          <w:lang w:eastAsia="ru-RU"/>
        </w:rPr>
        <w:t>апрещается: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bCs/>
          <w:szCs w:val="24"/>
          <w:lang w:eastAsia="ru-RU"/>
        </w:rPr>
        <w:t>–</w:t>
      </w:r>
      <w:r w:rsidRPr="002864D2">
        <w:rPr>
          <w:rFonts w:eastAsia="Times New Roman" w:cs="Times New Roman"/>
          <w:szCs w:val="24"/>
          <w:lang w:eastAsia="ru-RU"/>
        </w:rPr>
        <w:t xml:space="preserve"> бурение новых скважин и новое строительство, связанное с нарушением почвенного покрова;</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bCs/>
          <w:szCs w:val="24"/>
          <w:lang w:eastAsia="ru-RU"/>
        </w:rPr>
        <w:t>–</w:t>
      </w:r>
      <w:r w:rsidRPr="002864D2">
        <w:rPr>
          <w:rFonts w:eastAsia="Times New Roman" w:cs="Times New Roman"/>
          <w:szCs w:val="24"/>
          <w:lang w:eastAsia="ru-RU"/>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bCs/>
          <w:szCs w:val="24"/>
          <w:lang w:eastAsia="ru-RU"/>
        </w:rPr>
        <w:t>–</w:t>
      </w:r>
      <w:r w:rsidRPr="002864D2">
        <w:rPr>
          <w:rFonts w:eastAsia="Times New Roman" w:cs="Times New Roman"/>
          <w:szCs w:val="24"/>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bCs/>
          <w:szCs w:val="24"/>
          <w:lang w:eastAsia="ru-RU"/>
        </w:rPr>
        <w:lastRenderedPageBreak/>
        <w:t>–</w:t>
      </w:r>
      <w:r w:rsidRPr="002864D2">
        <w:rPr>
          <w:rFonts w:eastAsia="Times New Roman" w:cs="Times New Roman"/>
          <w:szCs w:val="24"/>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bCs/>
          <w:szCs w:val="24"/>
          <w:lang w:eastAsia="ru-RU"/>
        </w:rPr>
        <w:t>–</w:t>
      </w:r>
      <w:r w:rsidRPr="002864D2">
        <w:rPr>
          <w:rFonts w:eastAsia="Times New Roman" w:cs="Times New Roman"/>
          <w:szCs w:val="24"/>
          <w:lang w:eastAsia="ru-RU"/>
        </w:rPr>
        <w:t xml:space="preserve"> применение удобрений и ядохимикатов;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bCs/>
          <w:szCs w:val="24"/>
          <w:lang w:eastAsia="ru-RU"/>
        </w:rPr>
        <w:t>–</w:t>
      </w:r>
      <w:r w:rsidRPr="002864D2">
        <w:rPr>
          <w:rFonts w:eastAsia="Times New Roman" w:cs="Times New Roman"/>
          <w:szCs w:val="24"/>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bCs/>
          <w:szCs w:val="24"/>
          <w:lang w:eastAsia="ru-RU"/>
        </w:rPr>
        <w:t>–</w:t>
      </w:r>
      <w:r w:rsidRPr="002864D2">
        <w:rPr>
          <w:rFonts w:eastAsia="Times New Roman" w:cs="Times New Roman"/>
          <w:szCs w:val="24"/>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2864D2" w:rsidRDefault="00213186" w:rsidP="00213186">
      <w:pPr>
        <w:rPr>
          <w:rFonts w:eastAsia="Times New Roman" w:cs="Times New Roman"/>
          <w:b/>
          <w:bCs/>
          <w:szCs w:val="24"/>
          <w:lang w:eastAsia="ru-RU"/>
        </w:rPr>
      </w:pPr>
      <w:bookmarkStart w:id="242" w:name="_Toc241409580"/>
    </w:p>
    <w:p w:rsidR="00213186" w:rsidRPr="002864D2" w:rsidRDefault="00213186" w:rsidP="00213186">
      <w:pPr>
        <w:ind w:firstLine="540"/>
        <w:jc w:val="both"/>
        <w:rPr>
          <w:rFonts w:eastAsia="Times New Roman" w:cs="Times New Roman"/>
          <w:b/>
          <w:szCs w:val="24"/>
          <w:lang w:eastAsia="ru-RU"/>
        </w:rPr>
      </w:pPr>
      <w:bookmarkStart w:id="243" w:name="_Toc266456262"/>
      <w:bookmarkStart w:id="244" w:name="_Toc263062974"/>
      <w:bookmarkStart w:id="245" w:name="_Toc248302920"/>
      <w:bookmarkStart w:id="246" w:name="_Toc368559138"/>
      <w:bookmarkEnd w:id="242"/>
      <w:r w:rsidRPr="002864D2">
        <w:rPr>
          <w:rFonts w:eastAsia="Times New Roman" w:cs="Times New Roman"/>
          <w:b/>
          <w:bCs/>
          <w:szCs w:val="24"/>
          <w:lang w:eastAsia="ru-RU"/>
        </w:rPr>
        <w:t xml:space="preserve">Статья </w:t>
      </w:r>
      <w:r w:rsidR="00A45DAE" w:rsidRPr="002864D2">
        <w:rPr>
          <w:rFonts w:eastAsia="Times New Roman" w:cs="Times New Roman"/>
          <w:b/>
          <w:bCs/>
          <w:szCs w:val="24"/>
          <w:lang w:eastAsia="ru-RU"/>
        </w:rPr>
        <w:t>60</w:t>
      </w:r>
      <w:r w:rsidRPr="002864D2">
        <w:rPr>
          <w:rFonts w:eastAsia="Times New Roman" w:cs="Times New Roman"/>
          <w:b/>
          <w:bCs/>
          <w:szCs w:val="24"/>
          <w:lang w:eastAsia="ru-RU"/>
        </w:rPr>
        <w:t>.12 Ограничения на использование территории в 3-м поясе зоны санитарной охраны водозаборов хозяйственно – питьевого назначения</w:t>
      </w:r>
      <w:bookmarkEnd w:id="243"/>
      <w:bookmarkEnd w:id="244"/>
      <w:bookmarkEnd w:id="245"/>
      <w:bookmarkEnd w:id="246"/>
    </w:p>
    <w:p w:rsidR="00213186" w:rsidRPr="002864D2" w:rsidRDefault="00213186" w:rsidP="00213186">
      <w:pPr>
        <w:rPr>
          <w:rFonts w:eastAsia="Times New Roman" w:cs="Times New Roman"/>
          <w:szCs w:val="24"/>
          <w:lang w:eastAsia="ru-RU"/>
        </w:rPr>
      </w:pPr>
    </w:p>
    <w:p w:rsidR="00213186" w:rsidRPr="002864D2" w:rsidRDefault="00213186" w:rsidP="00213186">
      <w:pPr>
        <w:ind w:firstLine="540"/>
        <w:jc w:val="both"/>
        <w:rPr>
          <w:rFonts w:eastAsia="MS Mincho" w:cs="Times New Roman"/>
          <w:szCs w:val="24"/>
          <w:lang w:eastAsia="ru-RU"/>
        </w:rPr>
      </w:pPr>
      <w:r w:rsidRPr="002864D2">
        <w:rPr>
          <w:rFonts w:eastAsia="MS Mincho" w:cs="Times New Roman"/>
          <w:szCs w:val="24"/>
          <w:lang w:eastAsia="ru-RU"/>
        </w:rPr>
        <w:t xml:space="preserve">1. На </w:t>
      </w:r>
      <w:r w:rsidRPr="002864D2">
        <w:rPr>
          <w:rFonts w:eastAsia="MS Mincho" w:cs="Times New Roman"/>
          <w:bCs/>
          <w:szCs w:val="24"/>
          <w:lang w:eastAsia="ru-RU"/>
        </w:rPr>
        <w:t>территории 3-го пояса зоны санитарной охраны водозаборов хозяйственно – питьевого назначения допускается: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bCs/>
          <w:szCs w:val="24"/>
          <w:lang w:eastAsia="ru-RU"/>
        </w:rPr>
        <w:t xml:space="preserve">– </w:t>
      </w:r>
      <w:r w:rsidRPr="002864D2">
        <w:rPr>
          <w:rFonts w:eastAsia="Times New Roman" w:cs="Times New Roman"/>
          <w:szCs w:val="24"/>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bCs/>
          <w:szCs w:val="24"/>
          <w:lang w:eastAsia="ru-RU"/>
        </w:rPr>
        <w:t xml:space="preserve">– </w:t>
      </w:r>
      <w:r w:rsidRPr="002864D2">
        <w:rPr>
          <w:rFonts w:eastAsia="Times New Roman" w:cs="Times New Roman"/>
          <w:szCs w:val="24"/>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bCs/>
          <w:szCs w:val="24"/>
          <w:lang w:eastAsia="ru-RU"/>
        </w:rPr>
        <w:t xml:space="preserve">– </w:t>
      </w:r>
      <w:r w:rsidRPr="002864D2">
        <w:rPr>
          <w:rFonts w:eastAsia="Times New Roman" w:cs="Times New Roman"/>
          <w:szCs w:val="24"/>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bCs/>
          <w:szCs w:val="24"/>
          <w:lang w:eastAsia="ru-RU"/>
        </w:rPr>
        <w:t xml:space="preserve">– </w:t>
      </w:r>
      <w:r w:rsidRPr="002864D2">
        <w:rPr>
          <w:rFonts w:eastAsia="Times New Roman" w:cs="Times New Roman"/>
          <w:szCs w:val="24"/>
          <w:lang w:eastAsia="ru-RU"/>
        </w:rPr>
        <w:t>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bCs/>
          <w:szCs w:val="24"/>
          <w:lang w:eastAsia="ru-RU"/>
        </w:rPr>
        <w:t xml:space="preserve">– </w:t>
      </w:r>
      <w:r w:rsidRPr="002864D2">
        <w:rPr>
          <w:rFonts w:eastAsia="Times New Roman" w:cs="Times New Roman"/>
          <w:szCs w:val="24"/>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2864D2" w:rsidRDefault="00213186" w:rsidP="00213186">
      <w:pPr>
        <w:ind w:firstLine="540"/>
        <w:jc w:val="both"/>
        <w:rPr>
          <w:rFonts w:eastAsia="MS Mincho" w:cs="Times New Roman"/>
          <w:szCs w:val="24"/>
          <w:lang w:eastAsia="ru-RU"/>
        </w:rPr>
      </w:pPr>
      <w:r w:rsidRPr="002864D2">
        <w:rPr>
          <w:rFonts w:eastAsia="MS Mincho" w:cs="Times New Roman"/>
          <w:szCs w:val="24"/>
          <w:lang w:eastAsia="ru-RU"/>
        </w:rPr>
        <w:t xml:space="preserve">2. На </w:t>
      </w:r>
      <w:r w:rsidRPr="002864D2">
        <w:rPr>
          <w:rFonts w:eastAsia="MS Mincho" w:cs="Times New Roman"/>
          <w:bCs/>
          <w:szCs w:val="24"/>
          <w:lang w:eastAsia="ru-RU"/>
        </w:rPr>
        <w:t>территории 3-го пояса зоны санитарной охраны водозаборов хозяйственно – питьевого назначения запрещается: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bCs/>
          <w:szCs w:val="24"/>
          <w:lang w:eastAsia="ru-RU"/>
        </w:rPr>
        <w:t xml:space="preserve">– </w:t>
      </w:r>
      <w:r w:rsidRPr="002864D2">
        <w:rPr>
          <w:rFonts w:eastAsia="Times New Roman" w:cs="Times New Roman"/>
          <w:szCs w:val="24"/>
          <w:lang w:eastAsia="ru-RU"/>
        </w:rPr>
        <w:t>закачка отработанных вод в подземные горизонты, подземного складирования твердых отходов и разработки недр земли;</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bCs/>
          <w:szCs w:val="24"/>
          <w:lang w:eastAsia="ru-RU"/>
        </w:rPr>
        <w:t xml:space="preserve">– </w:t>
      </w:r>
      <w:r w:rsidRPr="002864D2">
        <w:rPr>
          <w:rFonts w:eastAsia="Times New Roman" w:cs="Times New Roman"/>
          <w:szCs w:val="24"/>
          <w:lang w:eastAsia="ru-RU"/>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bCs/>
          <w:szCs w:val="24"/>
          <w:lang w:eastAsia="ru-RU"/>
        </w:rPr>
        <w:t xml:space="preserve">– </w:t>
      </w:r>
      <w:r w:rsidRPr="002864D2">
        <w:rPr>
          <w:rFonts w:eastAsia="Times New Roman" w:cs="Times New Roman"/>
          <w:szCs w:val="24"/>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2864D2" w:rsidRDefault="00213186" w:rsidP="00213186">
      <w:pPr>
        <w:ind w:firstLine="540"/>
        <w:jc w:val="both"/>
        <w:rPr>
          <w:rFonts w:eastAsia="Times New Roman" w:cs="Times New Roman"/>
          <w:szCs w:val="24"/>
          <w:lang w:eastAsia="ru-RU"/>
        </w:rPr>
      </w:pPr>
    </w:p>
    <w:p w:rsidR="00213186" w:rsidRPr="002864D2" w:rsidRDefault="00213186" w:rsidP="00213186">
      <w:pPr>
        <w:ind w:firstLine="540"/>
        <w:jc w:val="both"/>
        <w:rPr>
          <w:rFonts w:eastAsia="Times New Roman" w:cs="Times New Roman"/>
          <w:b/>
          <w:szCs w:val="24"/>
          <w:lang w:eastAsia="ru-RU"/>
        </w:rPr>
      </w:pPr>
      <w:bookmarkStart w:id="247" w:name="_Toc266456263"/>
      <w:bookmarkStart w:id="248" w:name="_Toc263062975"/>
      <w:bookmarkStart w:id="249" w:name="_Toc248302921"/>
      <w:bookmarkStart w:id="250" w:name="_Toc241409581"/>
      <w:bookmarkStart w:id="251" w:name="_Toc368559139"/>
      <w:r w:rsidRPr="002864D2">
        <w:rPr>
          <w:rFonts w:eastAsia="Times New Roman" w:cs="Times New Roman"/>
          <w:b/>
          <w:bCs/>
          <w:szCs w:val="24"/>
          <w:lang w:eastAsia="ru-RU"/>
        </w:rPr>
        <w:lastRenderedPageBreak/>
        <w:t xml:space="preserve">Статья </w:t>
      </w:r>
      <w:r w:rsidR="00A45DAE" w:rsidRPr="002864D2">
        <w:rPr>
          <w:rFonts w:eastAsia="Times New Roman" w:cs="Times New Roman"/>
          <w:b/>
          <w:bCs/>
          <w:szCs w:val="24"/>
          <w:lang w:eastAsia="ru-RU"/>
        </w:rPr>
        <w:t>60</w:t>
      </w:r>
      <w:r w:rsidRPr="002864D2">
        <w:rPr>
          <w:rFonts w:eastAsia="Times New Roman" w:cs="Times New Roman"/>
          <w:b/>
          <w:bCs/>
          <w:szCs w:val="24"/>
          <w:lang w:eastAsia="ru-RU"/>
        </w:rPr>
        <w:t>.13 Ограничения на использование территории в прибрежной защитной полосе водотоков и водоемов</w:t>
      </w:r>
      <w:bookmarkEnd w:id="247"/>
      <w:bookmarkEnd w:id="248"/>
      <w:bookmarkEnd w:id="249"/>
      <w:bookmarkEnd w:id="250"/>
      <w:bookmarkEnd w:id="251"/>
    </w:p>
    <w:p w:rsidR="00213186" w:rsidRPr="002864D2" w:rsidRDefault="00213186" w:rsidP="00213186">
      <w:pPr>
        <w:rPr>
          <w:rFonts w:eastAsia="Times New Roman" w:cs="Times New Roman"/>
          <w:szCs w:val="24"/>
          <w:lang w:eastAsia="ru-RU"/>
        </w:rPr>
      </w:pPr>
    </w:p>
    <w:p w:rsidR="00213186" w:rsidRPr="002864D2" w:rsidRDefault="00213186" w:rsidP="00213186">
      <w:pPr>
        <w:ind w:firstLine="540"/>
        <w:jc w:val="both"/>
        <w:rPr>
          <w:rFonts w:eastAsia="Times New Roman" w:cs="Times New Roman"/>
          <w:szCs w:val="24"/>
          <w:lang w:eastAsia="ru-RU"/>
        </w:rPr>
      </w:pPr>
      <w:bookmarkStart w:id="252" w:name="_Toc266456264"/>
      <w:bookmarkStart w:id="253" w:name="_Toc263062976"/>
      <w:bookmarkStart w:id="254" w:name="_Toc248302922"/>
      <w:r w:rsidRPr="002864D2">
        <w:rPr>
          <w:rFonts w:eastAsia="Times New Roman" w:cs="Times New Roman"/>
          <w:szCs w:val="24"/>
          <w:lang w:eastAsia="ru-RU"/>
        </w:rPr>
        <w:t>1. На территориях прибрежных защитных полос водотоков и водоемов допускается:</w:t>
      </w:r>
      <w:bookmarkEnd w:id="252"/>
      <w:bookmarkEnd w:id="253"/>
      <w:bookmarkEnd w:id="254"/>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выморачивание, вынос, ликвидация капитальных объектов;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озеленение древесно – кустарниковой растительностью, залужение;</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берегоукрепление, благоустройство и санитарная очистка пляжей.</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выморачивание, вынос, ликвидация животноводческих, птицеводческих и других загрязняющих сток объектов.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213186" w:rsidRPr="002864D2" w:rsidRDefault="00213186" w:rsidP="00213186">
      <w:pPr>
        <w:ind w:firstLine="540"/>
        <w:jc w:val="both"/>
        <w:rPr>
          <w:rFonts w:eastAsia="Times New Roman" w:cs="Times New Roman"/>
          <w:szCs w:val="24"/>
          <w:lang w:eastAsia="ru-RU"/>
        </w:rPr>
      </w:pPr>
      <w:bookmarkStart w:id="255" w:name="_Toc179264733"/>
      <w:r w:rsidRPr="002864D2">
        <w:rPr>
          <w:rFonts w:eastAsia="Times New Roman" w:cs="Times New Roman"/>
          <w:szCs w:val="24"/>
          <w:lang w:eastAsia="ru-RU"/>
        </w:rPr>
        <w:t xml:space="preserve">2. </w:t>
      </w:r>
      <w:bookmarkEnd w:id="255"/>
      <w:r w:rsidRPr="002864D2">
        <w:rPr>
          <w:rFonts w:eastAsia="Times New Roman" w:cs="Times New Roman"/>
          <w:szCs w:val="24"/>
          <w:lang w:eastAsia="ru-RU"/>
        </w:rPr>
        <w:t xml:space="preserve">На </w:t>
      </w:r>
      <w:r w:rsidRPr="002864D2">
        <w:rPr>
          <w:rFonts w:eastAsia="Times New Roman" w:cs="Times New Roman"/>
          <w:bCs/>
          <w:szCs w:val="24"/>
          <w:lang w:eastAsia="ru-RU"/>
        </w:rPr>
        <w:t>территориях прибрежных защитных полос водотоков и водоемов запрещается: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размещение любой жилой и общественной застройки;</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размещение отвалов размываемых грунтов;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движение автомобилей и тракторов, кроме автомобилей специального значения;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рубки главного пользования в категориях защитных лесов первой группы (особо защитные (берегозащитные) участки леса);</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рубки главного пользования в лесах второй и третьей групп (особо защитные (берегозащитные) участки леса);</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строительство капитальных и временных зданий для размещения рекреантов, установка сезонных стационарных палаточных городков;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размещение производственных и коммунальных объектов;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размещение вдоль береговой линии объектов инженерно – транспортной инфраструктуры;</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осуществление авиационных мер по борьбе с вредителями и болезнями растений;</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распашка земель, размещение отвалов размываемых грунтов, использование сточных вод для удобрения почв;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выпас сельскохозяйственных животных и организация для них летних лагерей, купочных ванн;</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2864D2" w:rsidRDefault="00213186" w:rsidP="00213186">
      <w:pPr>
        <w:ind w:firstLine="540"/>
        <w:jc w:val="both"/>
        <w:rPr>
          <w:rFonts w:eastAsia="Times New Roman" w:cs="Times New Roman"/>
          <w:szCs w:val="24"/>
          <w:lang w:eastAsia="ru-RU"/>
        </w:rPr>
      </w:pPr>
    </w:p>
    <w:p w:rsidR="00213186" w:rsidRPr="002864D2" w:rsidRDefault="00213186" w:rsidP="00213186">
      <w:pPr>
        <w:ind w:firstLine="540"/>
        <w:jc w:val="both"/>
        <w:rPr>
          <w:rFonts w:eastAsia="Times New Roman" w:cs="Times New Roman"/>
          <w:b/>
          <w:szCs w:val="24"/>
          <w:lang w:eastAsia="ru-RU"/>
        </w:rPr>
      </w:pPr>
      <w:bookmarkStart w:id="256" w:name="_Toc266456265"/>
      <w:bookmarkStart w:id="257" w:name="_Toc263062977"/>
      <w:bookmarkStart w:id="258" w:name="_Toc248302923"/>
      <w:bookmarkStart w:id="259" w:name="_Toc241409582"/>
      <w:bookmarkStart w:id="260" w:name="_Toc368559140"/>
      <w:r w:rsidRPr="002864D2">
        <w:rPr>
          <w:rFonts w:eastAsia="Times New Roman" w:cs="Times New Roman"/>
          <w:b/>
          <w:bCs/>
          <w:szCs w:val="24"/>
          <w:lang w:eastAsia="ru-RU"/>
        </w:rPr>
        <w:t xml:space="preserve">Статья </w:t>
      </w:r>
      <w:r w:rsidR="00A45DAE" w:rsidRPr="002864D2">
        <w:rPr>
          <w:rFonts w:eastAsia="Times New Roman" w:cs="Times New Roman"/>
          <w:b/>
          <w:bCs/>
          <w:szCs w:val="24"/>
          <w:lang w:eastAsia="ru-RU"/>
        </w:rPr>
        <w:t>60</w:t>
      </w:r>
      <w:r w:rsidRPr="002864D2">
        <w:rPr>
          <w:rFonts w:eastAsia="Times New Roman" w:cs="Times New Roman"/>
          <w:b/>
          <w:bCs/>
          <w:szCs w:val="24"/>
          <w:lang w:eastAsia="ru-RU"/>
        </w:rPr>
        <w:t>.14 Ограничения на использование территории в водоохранной зоне водотоков и водоемов</w:t>
      </w:r>
      <w:bookmarkEnd w:id="256"/>
      <w:bookmarkEnd w:id="257"/>
      <w:bookmarkEnd w:id="258"/>
      <w:bookmarkEnd w:id="259"/>
      <w:bookmarkEnd w:id="260"/>
    </w:p>
    <w:p w:rsidR="00213186" w:rsidRPr="002864D2" w:rsidRDefault="00213186" w:rsidP="00213186">
      <w:pPr>
        <w:rPr>
          <w:rFonts w:eastAsia="Times New Roman" w:cs="Times New Roman"/>
          <w:szCs w:val="24"/>
          <w:lang w:eastAsia="ru-RU"/>
        </w:rPr>
      </w:pPr>
    </w:p>
    <w:p w:rsidR="00213186" w:rsidRPr="002864D2" w:rsidRDefault="00213186" w:rsidP="00213186">
      <w:pPr>
        <w:ind w:firstLine="540"/>
        <w:jc w:val="both"/>
        <w:rPr>
          <w:rFonts w:eastAsia="Times New Roman" w:cs="Times New Roman"/>
          <w:szCs w:val="24"/>
          <w:lang w:eastAsia="ru-RU"/>
        </w:rPr>
      </w:pPr>
      <w:bookmarkStart w:id="261" w:name="_Toc266456266"/>
      <w:bookmarkStart w:id="262" w:name="_Toc263062978"/>
      <w:bookmarkStart w:id="263" w:name="_Toc248302924"/>
      <w:r w:rsidRPr="002864D2">
        <w:rPr>
          <w:rFonts w:eastAsia="Times New Roman" w:cs="Times New Roman"/>
          <w:szCs w:val="24"/>
          <w:lang w:eastAsia="ru-RU"/>
        </w:rPr>
        <w:t>1. В водоохранной зоне водотоков и водоемов допускается:</w:t>
      </w:r>
      <w:bookmarkEnd w:id="261"/>
      <w:bookmarkEnd w:id="262"/>
      <w:bookmarkEnd w:id="263"/>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озеленение территории древесно – кустарниковой растительностью, залужение;</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сбор и отвод ливневых вод;</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благоустройство территории, организация канализованных объектов либо устройство водонепроницаемых выгребов;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выморачивание, вынос, ликвидация объектов.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xml:space="preserve">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w:t>
      </w:r>
      <w:r w:rsidRPr="002864D2">
        <w:rPr>
          <w:rFonts w:eastAsia="Times New Roman" w:cs="Times New Roman"/>
          <w:szCs w:val="24"/>
          <w:lang w:eastAsia="ru-RU"/>
        </w:rPr>
        <w:lastRenderedPageBreak/>
        <w:t>истощения вод в соответствии с водным законодательством и законодательством в области охраны окружающей среды.</w:t>
      </w:r>
    </w:p>
    <w:p w:rsidR="00213186" w:rsidRPr="002864D2" w:rsidRDefault="00213186" w:rsidP="00213186">
      <w:pPr>
        <w:ind w:firstLine="540"/>
        <w:jc w:val="both"/>
        <w:rPr>
          <w:rFonts w:eastAsia="Times New Roman" w:cs="Times New Roman"/>
          <w:szCs w:val="24"/>
          <w:lang w:eastAsia="ru-RU"/>
        </w:rPr>
      </w:pPr>
      <w:bookmarkStart w:id="264" w:name="_Toc179264737"/>
      <w:r w:rsidRPr="002864D2">
        <w:rPr>
          <w:rFonts w:eastAsia="Times New Roman" w:cs="Times New Roman"/>
          <w:szCs w:val="24"/>
          <w:lang w:eastAsia="ru-RU"/>
        </w:rPr>
        <w:t xml:space="preserve">2. </w:t>
      </w:r>
      <w:bookmarkEnd w:id="264"/>
      <w:r w:rsidRPr="002864D2">
        <w:rPr>
          <w:rFonts w:eastAsia="Times New Roman" w:cs="Times New Roman"/>
          <w:szCs w:val="24"/>
          <w:lang w:eastAsia="ru-RU"/>
        </w:rPr>
        <w:t>В</w:t>
      </w:r>
      <w:r w:rsidRPr="002864D2">
        <w:rPr>
          <w:rFonts w:eastAsia="Times New Roman" w:cs="Times New Roman"/>
          <w:bCs/>
          <w:szCs w:val="24"/>
          <w:lang w:eastAsia="ru-RU"/>
        </w:rPr>
        <w:t xml:space="preserve"> водоохранной зоне водотоков и водоемов запрещается: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2864D2">
          <w:rPr>
            <w:rFonts w:eastAsia="Times New Roman" w:cs="Times New Roman"/>
            <w:szCs w:val="24"/>
            <w:lang w:eastAsia="ru-RU"/>
          </w:rPr>
          <w:t>100 метров</w:t>
        </w:r>
      </w:smartTag>
      <w:r w:rsidRPr="002864D2">
        <w:rPr>
          <w:rFonts w:eastAsia="Times New Roman" w:cs="Times New Roman"/>
          <w:szCs w:val="24"/>
          <w:lang w:eastAsia="ru-RU"/>
        </w:rPr>
        <w:t xml:space="preserve"> и крутизне склонов прилегающих территорий более 3 градусов;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размещение стоянок транспортных средств, в том числе на территориях дачных и садово – огородных участков;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проведение рубок главного пользования;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размещение производственных и коммунальных объектов;</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складирование навоза и мусора, использование навозных стоков и сточных вод для удобрения почв.</w:t>
      </w:r>
    </w:p>
    <w:p w:rsidR="00213186" w:rsidRPr="002864D2" w:rsidRDefault="00213186" w:rsidP="00213186">
      <w:pPr>
        <w:rPr>
          <w:rFonts w:eastAsia="Times New Roman" w:cs="Times New Roman"/>
          <w:b/>
          <w:bCs/>
          <w:szCs w:val="24"/>
          <w:lang w:eastAsia="ru-RU"/>
        </w:rPr>
      </w:pPr>
      <w:bookmarkStart w:id="265" w:name="_Toc241409583"/>
    </w:p>
    <w:p w:rsidR="00213186" w:rsidRPr="002864D2" w:rsidRDefault="00213186" w:rsidP="00213186">
      <w:pPr>
        <w:ind w:firstLine="540"/>
        <w:jc w:val="both"/>
        <w:rPr>
          <w:rFonts w:eastAsia="Times New Roman" w:cs="Times New Roman"/>
          <w:b/>
          <w:szCs w:val="24"/>
          <w:lang w:eastAsia="ru-RU"/>
        </w:rPr>
      </w:pPr>
      <w:bookmarkStart w:id="266" w:name="_Toc266456267"/>
      <w:bookmarkStart w:id="267" w:name="_Toc263062979"/>
      <w:bookmarkStart w:id="268" w:name="_Toc248302925"/>
      <w:bookmarkStart w:id="269" w:name="_Toc368559141"/>
      <w:bookmarkEnd w:id="265"/>
      <w:r w:rsidRPr="002864D2">
        <w:rPr>
          <w:rFonts w:eastAsia="Times New Roman" w:cs="Times New Roman"/>
          <w:b/>
          <w:bCs/>
          <w:szCs w:val="24"/>
          <w:lang w:eastAsia="ru-RU"/>
        </w:rPr>
        <w:t xml:space="preserve">Статья </w:t>
      </w:r>
      <w:r w:rsidR="00A45DAE" w:rsidRPr="002864D2">
        <w:rPr>
          <w:rFonts w:eastAsia="Times New Roman" w:cs="Times New Roman"/>
          <w:b/>
          <w:bCs/>
          <w:szCs w:val="24"/>
          <w:lang w:eastAsia="ru-RU"/>
        </w:rPr>
        <w:t>60</w:t>
      </w:r>
      <w:r w:rsidRPr="002864D2">
        <w:rPr>
          <w:rFonts w:eastAsia="Times New Roman" w:cs="Times New Roman"/>
          <w:b/>
          <w:bCs/>
          <w:szCs w:val="24"/>
          <w:lang w:eastAsia="ru-RU"/>
        </w:rPr>
        <w:t>.15 Ограничения на использования особо охраняемых природных территорий</w:t>
      </w:r>
      <w:bookmarkEnd w:id="266"/>
      <w:bookmarkEnd w:id="267"/>
      <w:bookmarkEnd w:id="268"/>
      <w:bookmarkEnd w:id="269"/>
    </w:p>
    <w:p w:rsidR="00213186" w:rsidRPr="002864D2" w:rsidRDefault="00213186" w:rsidP="00213186">
      <w:pPr>
        <w:rPr>
          <w:rFonts w:eastAsia="Times New Roman" w:cs="Times New Roman"/>
          <w:szCs w:val="24"/>
          <w:lang w:eastAsia="ru-RU"/>
        </w:rPr>
      </w:pP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2864D2" w:rsidRDefault="00213186" w:rsidP="00213186">
      <w:pPr>
        <w:ind w:firstLine="540"/>
        <w:jc w:val="both"/>
        <w:rPr>
          <w:rFonts w:eastAsia="Times New Roman" w:cs="Times New Roman"/>
          <w:szCs w:val="24"/>
          <w:lang w:eastAsia="ru-RU"/>
        </w:rPr>
      </w:pPr>
    </w:p>
    <w:p w:rsidR="00213186" w:rsidRPr="002864D2" w:rsidRDefault="00213186" w:rsidP="00213186">
      <w:pPr>
        <w:ind w:firstLine="540"/>
        <w:jc w:val="both"/>
        <w:rPr>
          <w:rFonts w:eastAsia="Times New Roman" w:cs="Times New Roman"/>
          <w:b/>
          <w:bCs/>
          <w:szCs w:val="24"/>
          <w:lang w:eastAsia="ru-RU"/>
        </w:rPr>
      </w:pPr>
      <w:bookmarkStart w:id="270" w:name="_Toc214096488"/>
      <w:bookmarkStart w:id="271" w:name="_Toc195352963"/>
      <w:bookmarkStart w:id="272" w:name="_Toc266456268"/>
      <w:bookmarkStart w:id="273" w:name="_Toc263062980"/>
      <w:bookmarkStart w:id="274" w:name="_Toc248302926"/>
      <w:bookmarkStart w:id="275" w:name="_Toc241479108"/>
      <w:bookmarkStart w:id="276" w:name="_Toc236299194"/>
      <w:bookmarkStart w:id="277" w:name="_Toc368559142"/>
      <w:bookmarkStart w:id="278" w:name="_Toc241409585"/>
      <w:r w:rsidRPr="002864D2">
        <w:rPr>
          <w:rFonts w:eastAsia="Times New Roman" w:cs="Times New Roman"/>
          <w:b/>
          <w:bCs/>
          <w:szCs w:val="24"/>
          <w:lang w:eastAsia="ru-RU"/>
        </w:rPr>
        <w:t xml:space="preserve">Статья </w:t>
      </w:r>
      <w:r w:rsidR="00A45DAE" w:rsidRPr="002864D2">
        <w:rPr>
          <w:rFonts w:eastAsia="Times New Roman" w:cs="Times New Roman"/>
          <w:b/>
          <w:bCs/>
          <w:szCs w:val="24"/>
          <w:lang w:eastAsia="ru-RU"/>
        </w:rPr>
        <w:t>60</w:t>
      </w:r>
      <w:r w:rsidRPr="002864D2">
        <w:rPr>
          <w:rFonts w:eastAsia="Times New Roman" w:cs="Times New Roman"/>
          <w:b/>
          <w:bCs/>
          <w:szCs w:val="24"/>
          <w:lang w:eastAsia="ru-RU"/>
        </w:rPr>
        <w:t xml:space="preserve">.16. </w:t>
      </w:r>
      <w:bookmarkEnd w:id="270"/>
      <w:bookmarkEnd w:id="271"/>
      <w:r w:rsidRPr="002864D2">
        <w:rPr>
          <w:rFonts w:eastAsia="Times New Roman" w:cs="Times New Roman"/>
          <w:b/>
          <w:bCs/>
          <w:szCs w:val="24"/>
          <w:lang w:eastAsia="ru-RU"/>
        </w:rPr>
        <w:t>Ограничения на использование территорий в зонах влияния природно – техногенных факторов</w:t>
      </w:r>
      <w:bookmarkEnd w:id="272"/>
      <w:bookmarkEnd w:id="273"/>
      <w:bookmarkEnd w:id="274"/>
      <w:bookmarkEnd w:id="275"/>
      <w:bookmarkEnd w:id="276"/>
      <w:bookmarkEnd w:id="277"/>
    </w:p>
    <w:p w:rsidR="00213186" w:rsidRPr="002864D2" w:rsidRDefault="00213186" w:rsidP="00213186">
      <w:pPr>
        <w:rPr>
          <w:rFonts w:eastAsia="Times New Roman" w:cs="Times New Roman"/>
          <w:bCs/>
          <w:szCs w:val="24"/>
          <w:lang w:eastAsia="ru-RU"/>
        </w:rPr>
      </w:pPr>
    </w:p>
    <w:p w:rsidR="00213186" w:rsidRPr="002864D2" w:rsidRDefault="00213186" w:rsidP="00213186">
      <w:pPr>
        <w:ind w:firstLine="540"/>
        <w:rPr>
          <w:rFonts w:eastAsia="Times New Roman" w:cs="Times New Roman"/>
          <w:bCs/>
          <w:szCs w:val="24"/>
          <w:lang w:eastAsia="ru-RU"/>
        </w:rPr>
      </w:pPr>
      <w:r w:rsidRPr="002864D2">
        <w:rPr>
          <w:rFonts w:eastAsia="Times New Roman" w:cs="Times New Roman"/>
          <w:bCs/>
          <w:szCs w:val="24"/>
          <w:lang w:eastAsia="ru-RU"/>
        </w:rPr>
        <w:t>1. На территории, попадающей в зону затопления паводком 1% обеспеченности</w:t>
      </w:r>
      <w:bookmarkEnd w:id="278"/>
      <w:r w:rsidRPr="002864D2">
        <w:rPr>
          <w:rFonts w:eastAsia="Times New Roman" w:cs="Times New Roman"/>
          <w:bCs/>
          <w:szCs w:val="24"/>
          <w:lang w:eastAsia="ru-RU"/>
        </w:rPr>
        <w:t>:</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szCs w:val="24"/>
          <w:lang w:eastAsia="ru-RU"/>
        </w:rPr>
        <w:t xml:space="preserve">1) допускается: использование существующей застройки в территориальных зонах </w:t>
      </w:r>
      <w:r w:rsidRPr="002864D2">
        <w:rPr>
          <w:rFonts w:eastAsia="Times New Roman" w:cs="Times New Roman"/>
          <w:bCs/>
          <w:szCs w:val="24"/>
          <w:lang w:eastAsia="ru-RU"/>
        </w:rPr>
        <w:t>при условии проведения в соответствии с</w:t>
      </w:r>
      <w:r w:rsidRPr="002864D2">
        <w:rPr>
          <w:rFonts w:eastAsia="Times New Roman" w:cs="Times New Roman"/>
          <w:szCs w:val="24"/>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213186" w:rsidRPr="002864D2" w:rsidRDefault="00213186" w:rsidP="00213186">
      <w:pPr>
        <w:ind w:firstLine="540"/>
        <w:jc w:val="both"/>
        <w:rPr>
          <w:rFonts w:eastAsia="MS Mincho" w:cs="Times New Roman"/>
          <w:szCs w:val="24"/>
          <w:lang w:eastAsia="ru-RU"/>
        </w:rPr>
      </w:pPr>
      <w:r w:rsidRPr="002864D2">
        <w:rPr>
          <w:rFonts w:eastAsia="MS Mincho" w:cs="Times New Roman"/>
          <w:szCs w:val="24"/>
          <w:lang w:eastAsia="ru-RU"/>
        </w:rPr>
        <w:t xml:space="preserve">В случае невозможности защиты территории от затопления паводками </w:t>
      </w:r>
      <w:r w:rsidRPr="002864D2">
        <w:rPr>
          <w:rFonts w:eastAsia="MS Mincho" w:cs="Times New Roman"/>
          <w:bCs/>
          <w:szCs w:val="24"/>
          <w:lang w:eastAsia="ru-RU"/>
        </w:rPr>
        <w:t>1% обеспеченности</w:t>
      </w:r>
      <w:r w:rsidRPr="002864D2">
        <w:rPr>
          <w:rFonts w:eastAsia="MS Mincho" w:cs="Times New Roman"/>
          <w:szCs w:val="24"/>
          <w:lang w:eastAsia="ru-RU"/>
        </w:rPr>
        <w:t xml:space="preserve"> необходимо предусматривать вынос строений;</w:t>
      </w:r>
    </w:p>
    <w:p w:rsidR="00213186" w:rsidRPr="002864D2" w:rsidRDefault="00213186" w:rsidP="00213186">
      <w:pPr>
        <w:ind w:firstLine="540"/>
        <w:jc w:val="both"/>
        <w:rPr>
          <w:rFonts w:eastAsia="MS Mincho" w:cs="Times New Roman"/>
          <w:szCs w:val="24"/>
          <w:lang w:eastAsia="ru-RU"/>
        </w:rPr>
      </w:pPr>
      <w:r w:rsidRPr="002864D2">
        <w:rPr>
          <w:rFonts w:eastAsia="MS Mincho" w:cs="Times New Roman"/>
          <w:bCs/>
          <w:szCs w:val="24"/>
          <w:lang w:eastAsia="ru-RU"/>
        </w:rPr>
        <w:t>2)</w:t>
      </w:r>
      <w:r w:rsidRPr="002864D2">
        <w:rPr>
          <w:rFonts w:eastAsia="MS Mincho" w:cs="Times New Roman"/>
          <w:szCs w:val="24"/>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279" w:name="_Toc241409586"/>
    </w:p>
    <w:p w:rsidR="00213186" w:rsidRPr="002864D2" w:rsidRDefault="00213186" w:rsidP="00213186">
      <w:pPr>
        <w:ind w:firstLine="540"/>
        <w:jc w:val="both"/>
        <w:rPr>
          <w:rFonts w:eastAsia="MS Mincho" w:cs="Times New Roman"/>
          <w:bCs/>
          <w:szCs w:val="24"/>
          <w:lang w:eastAsia="ru-RU"/>
        </w:rPr>
      </w:pPr>
      <w:r w:rsidRPr="002864D2">
        <w:rPr>
          <w:rFonts w:eastAsia="MS Mincho" w:cs="Times New Roman"/>
          <w:bCs/>
          <w:szCs w:val="24"/>
          <w:lang w:eastAsia="ru-RU"/>
        </w:rPr>
        <w:t>2. На территории, попадающей в зону подтопления грунтовыми водами</w:t>
      </w:r>
      <w:bookmarkEnd w:id="279"/>
      <w:r w:rsidRPr="002864D2">
        <w:rPr>
          <w:rFonts w:eastAsia="MS Mincho" w:cs="Times New Roman"/>
          <w:bCs/>
          <w:szCs w:val="24"/>
          <w:lang w:eastAsia="ru-RU"/>
        </w:rPr>
        <w:t>:</w:t>
      </w:r>
    </w:p>
    <w:p w:rsidR="00213186" w:rsidRPr="002864D2" w:rsidRDefault="00213186" w:rsidP="00213186">
      <w:pPr>
        <w:ind w:firstLine="540"/>
        <w:jc w:val="both"/>
        <w:rPr>
          <w:rFonts w:eastAsia="MS Mincho" w:cs="Times New Roman"/>
          <w:bCs/>
          <w:szCs w:val="24"/>
          <w:lang w:eastAsia="ru-RU"/>
        </w:rPr>
      </w:pPr>
      <w:r w:rsidRPr="002864D2">
        <w:rPr>
          <w:rFonts w:eastAsia="MS Mincho" w:cs="Times New Roman"/>
          <w:bCs/>
          <w:szCs w:val="24"/>
          <w:lang w:eastAsia="ru-RU"/>
        </w:rPr>
        <w:t>1) допускается использование существующей застройки:</w:t>
      </w:r>
    </w:p>
    <w:p w:rsidR="00213186" w:rsidRPr="002864D2" w:rsidRDefault="00213186" w:rsidP="00213186">
      <w:pPr>
        <w:ind w:firstLine="540"/>
        <w:jc w:val="both"/>
        <w:rPr>
          <w:rFonts w:eastAsia="MS Mincho" w:cs="Times New Roman"/>
          <w:szCs w:val="24"/>
          <w:lang w:eastAsia="ru-RU"/>
        </w:rPr>
      </w:pPr>
      <w:r w:rsidRPr="002864D2">
        <w:rPr>
          <w:rFonts w:eastAsia="MS Mincho" w:cs="Times New Roman"/>
          <w:bCs/>
          <w:szCs w:val="24"/>
          <w:lang w:eastAsia="ru-RU"/>
        </w:rPr>
        <w:t>в территориальных при условии с</w:t>
      </w:r>
      <w:r w:rsidRPr="002864D2">
        <w:rPr>
          <w:rFonts w:eastAsia="MS Mincho" w:cs="Times New Roman"/>
          <w:szCs w:val="24"/>
          <w:lang w:eastAsia="ru-RU"/>
        </w:rPr>
        <w:t xml:space="preserve">троительства дренажных систем и организация поверхностного стока; </w:t>
      </w:r>
    </w:p>
    <w:p w:rsidR="00213186" w:rsidRPr="002864D2" w:rsidRDefault="00213186" w:rsidP="00213186">
      <w:pPr>
        <w:ind w:firstLine="540"/>
        <w:jc w:val="both"/>
        <w:rPr>
          <w:rFonts w:eastAsia="MS Mincho" w:cs="Times New Roman"/>
          <w:szCs w:val="24"/>
          <w:lang w:eastAsia="ru-RU"/>
        </w:rPr>
      </w:pPr>
      <w:r w:rsidRPr="002864D2">
        <w:rPr>
          <w:rFonts w:eastAsia="MS Mincho" w:cs="Times New Roman"/>
          <w:bCs/>
          <w:szCs w:val="24"/>
          <w:lang w:eastAsia="ru-RU"/>
        </w:rPr>
        <w:lastRenderedPageBreak/>
        <w:t>2) з</w:t>
      </w:r>
      <w:r w:rsidRPr="002864D2">
        <w:rPr>
          <w:rFonts w:eastAsia="MS Mincho" w:cs="Times New Roman"/>
          <w:szCs w:val="24"/>
          <w:lang w:eastAsia="ru-RU"/>
        </w:rPr>
        <w:t>апрещаются все виды нового строительства без инженерной защиты территории от подтопления.</w:t>
      </w:r>
      <w:bookmarkStart w:id="280" w:name="_Toc241409587"/>
    </w:p>
    <w:p w:rsidR="00213186" w:rsidRPr="002864D2" w:rsidRDefault="00213186" w:rsidP="00213186">
      <w:pPr>
        <w:ind w:firstLine="540"/>
        <w:jc w:val="both"/>
        <w:rPr>
          <w:rFonts w:eastAsia="Times New Roman" w:cs="Times New Roman"/>
          <w:bCs/>
          <w:szCs w:val="24"/>
          <w:lang w:eastAsia="ru-RU"/>
        </w:rPr>
      </w:pPr>
      <w:r w:rsidRPr="002864D2">
        <w:rPr>
          <w:rFonts w:eastAsia="Times New Roman" w:cs="Times New Roman"/>
          <w:bCs/>
          <w:szCs w:val="24"/>
          <w:lang w:eastAsia="ru-RU"/>
        </w:rPr>
        <w:t>3. В зонах овражных и прибрежно – склоновых территорий</w:t>
      </w:r>
      <w:bookmarkEnd w:id="280"/>
      <w:r w:rsidRPr="002864D2">
        <w:rPr>
          <w:rFonts w:eastAsia="Times New Roman" w:cs="Times New Roman"/>
          <w:bCs/>
          <w:szCs w:val="24"/>
          <w:lang w:eastAsia="ru-RU"/>
        </w:rPr>
        <w:t>:</w:t>
      </w:r>
    </w:p>
    <w:p w:rsidR="00213186" w:rsidRPr="002864D2" w:rsidRDefault="00213186" w:rsidP="00213186">
      <w:pPr>
        <w:ind w:firstLine="540"/>
        <w:jc w:val="both"/>
        <w:rPr>
          <w:rFonts w:eastAsia="MS Mincho" w:cs="Times New Roman"/>
          <w:szCs w:val="24"/>
          <w:lang w:eastAsia="ru-RU"/>
        </w:rPr>
      </w:pPr>
      <w:r w:rsidRPr="002864D2">
        <w:rPr>
          <w:rFonts w:eastAsia="MS Mincho" w:cs="Times New Roman"/>
          <w:bCs/>
          <w:szCs w:val="24"/>
          <w:lang w:eastAsia="ru-RU"/>
        </w:rPr>
        <w:t xml:space="preserve">1) допускается </w:t>
      </w:r>
      <w:r w:rsidRPr="002864D2">
        <w:rPr>
          <w:rFonts w:eastAsia="MS Mincho" w:cs="Times New Roman"/>
          <w:szCs w:val="24"/>
          <w:lang w:eastAsia="ru-RU"/>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213186" w:rsidRPr="002864D2" w:rsidRDefault="00213186" w:rsidP="00213186">
      <w:pPr>
        <w:ind w:firstLine="540"/>
        <w:jc w:val="both"/>
        <w:rPr>
          <w:rFonts w:eastAsia="Times New Roman" w:cs="Times New Roman"/>
          <w:szCs w:val="24"/>
          <w:lang w:eastAsia="ru-RU"/>
        </w:rPr>
      </w:pPr>
      <w:r w:rsidRPr="002864D2">
        <w:rPr>
          <w:rFonts w:eastAsia="Times New Roman" w:cs="Times New Roman"/>
          <w:bCs/>
          <w:szCs w:val="24"/>
          <w:lang w:eastAsia="ru-RU"/>
        </w:rPr>
        <w:t>2) з</w:t>
      </w:r>
      <w:r w:rsidRPr="002864D2">
        <w:rPr>
          <w:rFonts w:eastAsia="Times New Roman" w:cs="Times New Roman"/>
          <w:szCs w:val="24"/>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Pr="002864D2" w:rsidRDefault="00EE792B" w:rsidP="00213186">
      <w:pPr>
        <w:ind w:firstLine="540"/>
        <w:jc w:val="both"/>
        <w:rPr>
          <w:rFonts w:eastAsia="Times New Roman" w:cs="Times New Roman"/>
          <w:szCs w:val="24"/>
          <w:lang w:eastAsia="ru-RU"/>
        </w:rPr>
      </w:pPr>
    </w:p>
    <w:p w:rsidR="00EE792B" w:rsidRPr="002864D2" w:rsidRDefault="00EE792B" w:rsidP="00EE792B">
      <w:pPr>
        <w:ind w:firstLine="540"/>
        <w:jc w:val="both"/>
        <w:rPr>
          <w:rFonts w:eastAsia="Times New Roman" w:cs="Times New Roman"/>
          <w:b/>
          <w:szCs w:val="24"/>
          <w:lang w:eastAsia="ru-RU"/>
        </w:rPr>
      </w:pPr>
      <w:r w:rsidRPr="002864D2">
        <w:rPr>
          <w:rFonts w:eastAsia="Times New Roman" w:cs="Times New Roman"/>
          <w:b/>
          <w:szCs w:val="24"/>
          <w:lang w:eastAsia="ru-RU"/>
        </w:rPr>
        <w:t xml:space="preserve">Статья </w:t>
      </w:r>
      <w:r w:rsidR="00A45DAE" w:rsidRPr="002864D2">
        <w:rPr>
          <w:rFonts w:eastAsia="Times New Roman" w:cs="Times New Roman"/>
          <w:b/>
          <w:szCs w:val="24"/>
          <w:lang w:eastAsia="ru-RU"/>
        </w:rPr>
        <w:t>61</w:t>
      </w:r>
      <w:r w:rsidRPr="002864D2">
        <w:rPr>
          <w:rFonts w:eastAsia="Times New Roman" w:cs="Times New Roman"/>
          <w:b/>
          <w:szCs w:val="24"/>
          <w:lang w:eastAsia="ru-RU"/>
        </w:rPr>
        <w:t xml:space="preserve">. </w:t>
      </w:r>
      <w:r w:rsidR="006B4C3A" w:rsidRPr="002864D2">
        <w:rPr>
          <w:rFonts w:eastAsia="Times New Roman" w:cs="Times New Roman"/>
          <w:b/>
          <w:szCs w:val="24"/>
          <w:lang w:eastAsia="ru-RU"/>
        </w:rPr>
        <w:t>Состав земель по целевому назначению</w:t>
      </w:r>
    </w:p>
    <w:p w:rsidR="00EE792B" w:rsidRPr="002864D2" w:rsidRDefault="00EE792B" w:rsidP="00EE792B">
      <w:pPr>
        <w:ind w:firstLine="540"/>
        <w:jc w:val="both"/>
        <w:rPr>
          <w:rFonts w:eastAsia="Times New Roman" w:cs="Times New Roman"/>
          <w:szCs w:val="24"/>
          <w:lang w:eastAsia="ru-RU"/>
        </w:rPr>
      </w:pP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Земли по целевому назначению подразделяются на следующие категории:</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1) земли сельскохозяйственного назначения;</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2) земли населенных пунктов;</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4) земли особо охраняемых территорий и объектов;</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5) земли лесного фонда;</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6) земли водного фонда;</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7) земли запаса.</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92AB6" w:rsidRPr="002864D2" w:rsidRDefault="00192AB6" w:rsidP="00192AB6">
      <w:pPr>
        <w:jc w:val="both"/>
        <w:rPr>
          <w:rFonts w:eastAsia="Times New Roman" w:cs="Times New Roman"/>
          <w:szCs w:val="24"/>
          <w:lang w:eastAsia="ru-RU"/>
        </w:rPr>
      </w:pPr>
    </w:p>
    <w:p w:rsidR="00EE792B" w:rsidRPr="002864D2" w:rsidRDefault="00EE792B" w:rsidP="00EE792B">
      <w:pPr>
        <w:ind w:firstLine="540"/>
        <w:jc w:val="both"/>
        <w:rPr>
          <w:rFonts w:eastAsia="Times New Roman" w:cs="Times New Roman"/>
          <w:b/>
          <w:szCs w:val="24"/>
          <w:lang w:eastAsia="ru-RU"/>
        </w:rPr>
      </w:pPr>
      <w:r w:rsidRPr="002864D2">
        <w:rPr>
          <w:rFonts w:eastAsia="Times New Roman" w:cs="Times New Roman"/>
          <w:b/>
          <w:szCs w:val="24"/>
          <w:lang w:eastAsia="ru-RU"/>
        </w:rPr>
        <w:t xml:space="preserve">Статья </w:t>
      </w:r>
      <w:r w:rsidR="00A45DAE" w:rsidRPr="002864D2">
        <w:rPr>
          <w:rFonts w:eastAsia="Times New Roman" w:cs="Times New Roman"/>
          <w:b/>
          <w:szCs w:val="24"/>
          <w:lang w:eastAsia="ru-RU"/>
        </w:rPr>
        <w:t>61</w:t>
      </w:r>
      <w:r w:rsidR="00192AB6" w:rsidRPr="002864D2">
        <w:rPr>
          <w:rFonts w:eastAsia="Times New Roman" w:cs="Times New Roman"/>
          <w:b/>
          <w:szCs w:val="24"/>
          <w:lang w:eastAsia="ru-RU"/>
        </w:rPr>
        <w:t>.</w:t>
      </w:r>
      <w:r w:rsidR="004316C3" w:rsidRPr="002864D2">
        <w:rPr>
          <w:rFonts w:eastAsia="Times New Roman" w:cs="Times New Roman"/>
          <w:b/>
          <w:szCs w:val="24"/>
          <w:lang w:eastAsia="ru-RU"/>
        </w:rPr>
        <w:t>1</w:t>
      </w:r>
      <w:r w:rsidRPr="002864D2">
        <w:rPr>
          <w:rFonts w:eastAsia="Times New Roman" w:cs="Times New Roman"/>
          <w:b/>
          <w:szCs w:val="24"/>
          <w:lang w:eastAsia="ru-RU"/>
        </w:rPr>
        <w:t xml:space="preserve"> Земли сельскохозяйственного назначения</w:t>
      </w:r>
    </w:p>
    <w:p w:rsidR="00EE792B" w:rsidRPr="002864D2" w:rsidRDefault="00EE792B" w:rsidP="00EE792B">
      <w:pPr>
        <w:ind w:firstLine="540"/>
        <w:jc w:val="both"/>
        <w:rPr>
          <w:rFonts w:eastAsia="Times New Roman" w:cs="Times New Roman"/>
          <w:szCs w:val="24"/>
          <w:lang w:eastAsia="ru-RU"/>
        </w:rPr>
      </w:pP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 некоммерческими организациями, в том числе потребительскими кооперативами, религиозными организациями;</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lastRenderedPageBreak/>
        <w:t>– казачьими обществами;</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2864D2" w:rsidRDefault="004316C3" w:rsidP="00EE792B">
      <w:pPr>
        <w:ind w:firstLine="540"/>
        <w:jc w:val="both"/>
        <w:rPr>
          <w:rFonts w:eastAsia="Times New Roman" w:cs="Times New Roman"/>
          <w:szCs w:val="24"/>
          <w:lang w:eastAsia="ru-RU"/>
        </w:rPr>
      </w:pPr>
      <w:r w:rsidRPr="002864D2">
        <w:rPr>
          <w:rFonts w:eastAsia="Times New Roman" w:cs="Times New Roman"/>
          <w:szCs w:val="24"/>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E792B" w:rsidRPr="002864D2" w:rsidRDefault="004316C3" w:rsidP="00EE792B">
      <w:pPr>
        <w:ind w:firstLine="540"/>
        <w:jc w:val="both"/>
        <w:rPr>
          <w:rFonts w:eastAsia="Times New Roman" w:cs="Times New Roman"/>
          <w:szCs w:val="24"/>
          <w:lang w:eastAsia="ru-RU"/>
        </w:rPr>
      </w:pPr>
      <w:r w:rsidRPr="002864D2">
        <w:rPr>
          <w:rFonts w:eastAsia="Times New Roman" w:cs="Times New Roman"/>
          <w:szCs w:val="24"/>
          <w:lang w:eastAsia="ru-RU"/>
        </w:rPr>
        <w:t>7</w:t>
      </w:r>
      <w:r w:rsidR="00EE792B" w:rsidRPr="002864D2">
        <w:rPr>
          <w:rFonts w:eastAsia="Times New Roman" w:cs="Times New Roman"/>
          <w:szCs w:val="24"/>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4316C3" w:rsidRPr="002864D2" w:rsidRDefault="004316C3" w:rsidP="00192AB6">
      <w:pPr>
        <w:jc w:val="both"/>
        <w:rPr>
          <w:rFonts w:eastAsia="Times New Roman" w:cs="Times New Roman"/>
          <w:szCs w:val="24"/>
          <w:lang w:eastAsia="ru-RU"/>
        </w:rPr>
      </w:pPr>
    </w:p>
    <w:p w:rsidR="00EE792B" w:rsidRPr="002864D2" w:rsidRDefault="00EE792B" w:rsidP="00EE792B">
      <w:pPr>
        <w:ind w:firstLine="540"/>
        <w:jc w:val="both"/>
        <w:rPr>
          <w:rFonts w:eastAsia="Times New Roman" w:cs="Times New Roman"/>
          <w:b/>
          <w:szCs w:val="24"/>
          <w:lang w:eastAsia="ru-RU"/>
        </w:rPr>
      </w:pPr>
      <w:r w:rsidRPr="002864D2">
        <w:rPr>
          <w:rFonts w:eastAsia="Times New Roman" w:cs="Times New Roman"/>
          <w:b/>
          <w:szCs w:val="24"/>
          <w:lang w:eastAsia="ru-RU"/>
        </w:rPr>
        <w:t xml:space="preserve">Статья </w:t>
      </w:r>
      <w:r w:rsidR="00A45DAE" w:rsidRPr="002864D2">
        <w:rPr>
          <w:rFonts w:eastAsia="Times New Roman" w:cs="Times New Roman"/>
          <w:b/>
          <w:szCs w:val="24"/>
          <w:lang w:eastAsia="ru-RU"/>
        </w:rPr>
        <w:t>61</w:t>
      </w:r>
      <w:r w:rsidRPr="002864D2">
        <w:rPr>
          <w:rFonts w:eastAsia="Times New Roman" w:cs="Times New Roman"/>
          <w:b/>
          <w:szCs w:val="24"/>
          <w:lang w:eastAsia="ru-RU"/>
        </w:rPr>
        <w:t>.</w:t>
      </w:r>
      <w:r w:rsidR="004316C3" w:rsidRPr="002864D2">
        <w:rPr>
          <w:rFonts w:eastAsia="Times New Roman" w:cs="Times New Roman"/>
          <w:b/>
          <w:szCs w:val="24"/>
          <w:lang w:eastAsia="ru-RU"/>
        </w:rPr>
        <w:t>2</w:t>
      </w:r>
      <w:r w:rsidRPr="002864D2">
        <w:rPr>
          <w:rFonts w:eastAsia="Times New Roman" w:cs="Times New Roman"/>
          <w:b/>
          <w:szCs w:val="24"/>
          <w:lang w:eastAsia="ru-RU"/>
        </w:rPr>
        <w:t xml:space="preserve"> Земли населенных пунктов</w:t>
      </w:r>
    </w:p>
    <w:p w:rsidR="00EE792B" w:rsidRPr="002864D2" w:rsidRDefault="00EE792B" w:rsidP="00EE792B">
      <w:pPr>
        <w:ind w:firstLine="540"/>
        <w:jc w:val="both"/>
        <w:rPr>
          <w:rFonts w:eastAsia="Times New Roman" w:cs="Times New Roman"/>
          <w:szCs w:val="24"/>
          <w:lang w:eastAsia="ru-RU"/>
        </w:rPr>
      </w:pP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1. Землями населенных пунктов признаются земли, используемые и предназначенные для застройки и развития населенных пунктов.</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1) жилым;</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2) общественно – деловым;</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3) производственным;</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4) инженерных и транспортных инфраструктур;</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5) рекреационным;</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6) сельскохозяйственного использования;</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7) специального назначения;</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8) военных объектов;</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9) иным территориальным зонам.</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2864D2" w:rsidRDefault="00EE792B" w:rsidP="00EE792B">
      <w:pPr>
        <w:ind w:firstLine="540"/>
        <w:jc w:val="both"/>
        <w:rPr>
          <w:rFonts w:eastAsia="Times New Roman" w:cs="Times New Roman"/>
          <w:szCs w:val="24"/>
          <w:lang w:eastAsia="ru-RU"/>
        </w:rPr>
      </w:pPr>
    </w:p>
    <w:p w:rsidR="00EE792B" w:rsidRPr="002864D2" w:rsidRDefault="00EE792B" w:rsidP="00EE792B">
      <w:pPr>
        <w:ind w:firstLine="540"/>
        <w:jc w:val="both"/>
        <w:rPr>
          <w:rFonts w:eastAsia="Times New Roman" w:cs="Times New Roman"/>
          <w:b/>
          <w:szCs w:val="24"/>
          <w:lang w:eastAsia="ru-RU"/>
        </w:rPr>
      </w:pPr>
      <w:r w:rsidRPr="002864D2">
        <w:rPr>
          <w:rFonts w:eastAsia="Times New Roman" w:cs="Times New Roman"/>
          <w:b/>
          <w:szCs w:val="24"/>
          <w:lang w:eastAsia="ru-RU"/>
        </w:rPr>
        <w:t xml:space="preserve">Статья </w:t>
      </w:r>
      <w:r w:rsidR="00A45DAE" w:rsidRPr="002864D2">
        <w:rPr>
          <w:rFonts w:eastAsia="Times New Roman" w:cs="Times New Roman"/>
          <w:b/>
          <w:szCs w:val="24"/>
          <w:lang w:eastAsia="ru-RU"/>
        </w:rPr>
        <w:t>61</w:t>
      </w:r>
      <w:r w:rsidRPr="002864D2">
        <w:rPr>
          <w:rFonts w:eastAsia="Times New Roman" w:cs="Times New Roman"/>
          <w:b/>
          <w:szCs w:val="24"/>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2864D2" w:rsidRDefault="00EE792B" w:rsidP="00EE792B">
      <w:pPr>
        <w:ind w:firstLine="540"/>
        <w:jc w:val="both"/>
        <w:rPr>
          <w:rFonts w:eastAsia="Times New Roman" w:cs="Times New Roman"/>
          <w:szCs w:val="24"/>
          <w:lang w:eastAsia="ru-RU"/>
        </w:rPr>
      </w:pP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w:t>
      </w:r>
      <w:r w:rsidRPr="002864D2">
        <w:rPr>
          <w:rFonts w:eastAsia="Times New Roman" w:cs="Times New Roman"/>
          <w:szCs w:val="24"/>
          <w:lang w:eastAsia="ru-RU"/>
        </w:rPr>
        <w:lastRenderedPageBreak/>
        <w:t>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Земли промышленности и иного специального назначения составляют самостоятельную категорию земель.</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1) земли промышленности;</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2) земли энергетики;</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3) земли транспорта;</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4) земли связи, радиовещания, телевидения, информатики;</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5) земли для обеспечения космической деятельности;</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6) земли обороны и безопасности;</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7) земли иного специального назначения.</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E792B" w:rsidRPr="002864D2" w:rsidRDefault="00EE792B" w:rsidP="00EE792B">
      <w:pPr>
        <w:ind w:firstLine="540"/>
        <w:jc w:val="both"/>
        <w:rPr>
          <w:rFonts w:eastAsia="Times New Roman" w:cs="Times New Roman"/>
          <w:szCs w:val="24"/>
          <w:lang w:eastAsia="ru-RU"/>
        </w:rPr>
      </w:pPr>
    </w:p>
    <w:p w:rsidR="00EE792B" w:rsidRPr="002864D2" w:rsidRDefault="00EE792B" w:rsidP="00EE792B">
      <w:pPr>
        <w:ind w:firstLine="540"/>
        <w:jc w:val="both"/>
        <w:rPr>
          <w:rFonts w:eastAsia="Times New Roman" w:cs="Times New Roman"/>
          <w:b/>
          <w:szCs w:val="24"/>
          <w:lang w:eastAsia="ru-RU"/>
        </w:rPr>
      </w:pPr>
      <w:r w:rsidRPr="002864D2">
        <w:rPr>
          <w:rFonts w:eastAsia="Times New Roman" w:cs="Times New Roman"/>
          <w:b/>
          <w:szCs w:val="24"/>
          <w:lang w:eastAsia="ru-RU"/>
        </w:rPr>
        <w:t xml:space="preserve">Статья </w:t>
      </w:r>
      <w:r w:rsidR="00A45DAE" w:rsidRPr="002864D2">
        <w:rPr>
          <w:rFonts w:eastAsia="Times New Roman" w:cs="Times New Roman"/>
          <w:b/>
          <w:szCs w:val="24"/>
          <w:lang w:eastAsia="ru-RU"/>
        </w:rPr>
        <w:t>61</w:t>
      </w:r>
      <w:r w:rsidRPr="002864D2">
        <w:rPr>
          <w:rFonts w:eastAsia="Times New Roman" w:cs="Times New Roman"/>
          <w:b/>
          <w:szCs w:val="24"/>
          <w:lang w:eastAsia="ru-RU"/>
        </w:rPr>
        <w:t>.4 Земли особо охраняемых территорий и объектов</w:t>
      </w:r>
    </w:p>
    <w:p w:rsidR="00EE792B" w:rsidRPr="002864D2" w:rsidRDefault="00EE792B" w:rsidP="00EE792B">
      <w:pPr>
        <w:ind w:firstLine="540"/>
        <w:jc w:val="both"/>
        <w:rPr>
          <w:rFonts w:eastAsia="Times New Roman" w:cs="Times New Roman"/>
          <w:szCs w:val="24"/>
          <w:lang w:eastAsia="ru-RU"/>
        </w:rPr>
      </w:pP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 xml:space="preserve">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w:t>
      </w:r>
      <w:r w:rsidR="00BE23D7">
        <w:rPr>
          <w:rFonts w:eastAsia="Times New Roman" w:cs="Times New Roman"/>
          <w:szCs w:val="24"/>
          <w:lang w:eastAsia="ru-RU"/>
        </w:rPr>
        <w:t>распоряжения</w:t>
      </w:r>
      <w:r w:rsidRPr="002864D2">
        <w:rPr>
          <w:rFonts w:eastAsia="Times New Roman" w:cs="Times New Roman"/>
          <w:szCs w:val="24"/>
          <w:lang w:eastAsia="ru-RU"/>
        </w:rPr>
        <w:t>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2. К землям особо охраняемых территорий относятся земли:</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1) особо охраняемых природных территорий;</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2) природоохранного назначения;</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3) рекреационного назначения;</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4) историко – культурного назначения;</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5) особо ценные земли.</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lastRenderedPageBreak/>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E792B" w:rsidRPr="002864D2" w:rsidRDefault="00EE792B" w:rsidP="00EE792B">
      <w:pPr>
        <w:ind w:firstLine="540"/>
        <w:jc w:val="both"/>
        <w:rPr>
          <w:rFonts w:eastAsia="Times New Roman" w:cs="Times New Roman"/>
          <w:szCs w:val="24"/>
          <w:lang w:eastAsia="ru-RU"/>
        </w:rPr>
      </w:pPr>
    </w:p>
    <w:p w:rsidR="00EE792B" w:rsidRPr="002864D2" w:rsidRDefault="00EE792B" w:rsidP="00EE792B">
      <w:pPr>
        <w:ind w:firstLine="540"/>
        <w:jc w:val="both"/>
        <w:rPr>
          <w:rFonts w:eastAsia="Times New Roman" w:cs="Times New Roman"/>
          <w:b/>
          <w:szCs w:val="24"/>
          <w:lang w:eastAsia="ru-RU"/>
        </w:rPr>
      </w:pPr>
      <w:r w:rsidRPr="002864D2">
        <w:rPr>
          <w:rFonts w:eastAsia="Times New Roman" w:cs="Times New Roman"/>
          <w:b/>
          <w:szCs w:val="24"/>
          <w:lang w:eastAsia="ru-RU"/>
        </w:rPr>
        <w:t xml:space="preserve">Статья </w:t>
      </w:r>
      <w:r w:rsidR="00A45DAE" w:rsidRPr="002864D2">
        <w:rPr>
          <w:rFonts w:eastAsia="Times New Roman" w:cs="Times New Roman"/>
          <w:b/>
          <w:szCs w:val="24"/>
          <w:lang w:eastAsia="ru-RU"/>
        </w:rPr>
        <w:t>61</w:t>
      </w:r>
      <w:r w:rsidRPr="002864D2">
        <w:rPr>
          <w:rFonts w:eastAsia="Times New Roman" w:cs="Times New Roman"/>
          <w:b/>
          <w:szCs w:val="24"/>
          <w:lang w:eastAsia="ru-RU"/>
        </w:rPr>
        <w:t>.5 Земли лесного фонда</w:t>
      </w:r>
    </w:p>
    <w:p w:rsidR="00EE792B" w:rsidRPr="002864D2" w:rsidRDefault="00EE792B" w:rsidP="00EE792B">
      <w:pPr>
        <w:ind w:firstLine="540"/>
        <w:jc w:val="both"/>
        <w:rPr>
          <w:rFonts w:eastAsia="Times New Roman" w:cs="Times New Roman"/>
          <w:szCs w:val="24"/>
          <w:lang w:eastAsia="ru-RU"/>
        </w:rPr>
      </w:pP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2. Порядок использования и охраны земель лесного фонда регулируется Земельным Кодексом и лесным законодательством.</w:t>
      </w:r>
    </w:p>
    <w:p w:rsidR="00EE792B" w:rsidRPr="002864D2" w:rsidRDefault="00EE792B" w:rsidP="00EE792B">
      <w:pPr>
        <w:ind w:firstLine="540"/>
        <w:jc w:val="both"/>
        <w:rPr>
          <w:rFonts w:eastAsia="Times New Roman" w:cs="Times New Roman"/>
          <w:szCs w:val="24"/>
          <w:lang w:eastAsia="ru-RU"/>
        </w:rPr>
      </w:pPr>
    </w:p>
    <w:p w:rsidR="00EE792B" w:rsidRPr="002864D2" w:rsidRDefault="00EE792B" w:rsidP="00EE792B">
      <w:pPr>
        <w:ind w:firstLine="540"/>
        <w:jc w:val="both"/>
        <w:rPr>
          <w:rFonts w:eastAsia="Times New Roman" w:cs="Times New Roman"/>
          <w:b/>
          <w:szCs w:val="24"/>
          <w:lang w:eastAsia="ru-RU"/>
        </w:rPr>
      </w:pPr>
      <w:r w:rsidRPr="002864D2">
        <w:rPr>
          <w:rFonts w:eastAsia="Times New Roman" w:cs="Times New Roman"/>
          <w:b/>
          <w:szCs w:val="24"/>
          <w:lang w:eastAsia="ru-RU"/>
        </w:rPr>
        <w:t xml:space="preserve">Статья </w:t>
      </w:r>
      <w:r w:rsidR="00A45DAE" w:rsidRPr="002864D2">
        <w:rPr>
          <w:rFonts w:eastAsia="Times New Roman" w:cs="Times New Roman"/>
          <w:b/>
          <w:szCs w:val="24"/>
          <w:lang w:eastAsia="ru-RU"/>
        </w:rPr>
        <w:t>61</w:t>
      </w:r>
      <w:r w:rsidRPr="002864D2">
        <w:rPr>
          <w:rFonts w:eastAsia="Times New Roman" w:cs="Times New Roman"/>
          <w:b/>
          <w:szCs w:val="24"/>
          <w:lang w:eastAsia="ru-RU"/>
        </w:rPr>
        <w:t>.6 Земли водного фонда</w:t>
      </w:r>
    </w:p>
    <w:p w:rsidR="00EE792B" w:rsidRPr="002864D2" w:rsidRDefault="00EE792B" w:rsidP="00EE792B">
      <w:pPr>
        <w:ind w:firstLine="540"/>
        <w:jc w:val="both"/>
        <w:rPr>
          <w:rFonts w:eastAsia="Times New Roman" w:cs="Times New Roman"/>
          <w:szCs w:val="24"/>
          <w:lang w:eastAsia="ru-RU"/>
        </w:rPr>
      </w:pP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1. К землям водного фонда относятся земли:</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1) покрытые поверхностными водами, сосредоточенными в водных объектах;</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2) занятые гидротехническими и иными сооружениями, расположенными на водных объектах.</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2. На землях, покрытых поверхностными водами, не осуществляется образование земельных участков.</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3. Порядок использования и охраны земель водного фонда определяется Земельным Кодексом и водным законодательством.</w:t>
      </w:r>
    </w:p>
    <w:p w:rsidR="00EE792B" w:rsidRPr="002864D2" w:rsidRDefault="00EE792B" w:rsidP="00EE792B">
      <w:pPr>
        <w:ind w:firstLine="540"/>
        <w:jc w:val="both"/>
        <w:rPr>
          <w:rFonts w:eastAsia="Times New Roman" w:cs="Times New Roman"/>
          <w:szCs w:val="24"/>
          <w:lang w:eastAsia="ru-RU"/>
        </w:rPr>
      </w:pPr>
    </w:p>
    <w:p w:rsidR="00EE792B" w:rsidRPr="002864D2" w:rsidRDefault="00EE792B" w:rsidP="00EE792B">
      <w:pPr>
        <w:ind w:firstLine="540"/>
        <w:jc w:val="both"/>
        <w:rPr>
          <w:rFonts w:eastAsia="Times New Roman" w:cs="Times New Roman"/>
          <w:b/>
          <w:szCs w:val="24"/>
          <w:lang w:eastAsia="ru-RU"/>
        </w:rPr>
      </w:pPr>
      <w:r w:rsidRPr="002864D2">
        <w:rPr>
          <w:rFonts w:eastAsia="Times New Roman" w:cs="Times New Roman"/>
          <w:b/>
          <w:szCs w:val="24"/>
          <w:lang w:eastAsia="ru-RU"/>
        </w:rPr>
        <w:t xml:space="preserve">Статья </w:t>
      </w:r>
      <w:r w:rsidR="00A45DAE" w:rsidRPr="002864D2">
        <w:rPr>
          <w:rFonts w:eastAsia="Times New Roman" w:cs="Times New Roman"/>
          <w:b/>
          <w:szCs w:val="24"/>
          <w:lang w:eastAsia="ru-RU"/>
        </w:rPr>
        <w:t>61</w:t>
      </w:r>
      <w:r w:rsidRPr="002864D2">
        <w:rPr>
          <w:rFonts w:eastAsia="Times New Roman" w:cs="Times New Roman"/>
          <w:b/>
          <w:szCs w:val="24"/>
          <w:lang w:eastAsia="ru-RU"/>
        </w:rPr>
        <w:t>.7 Земли запаса</w:t>
      </w:r>
    </w:p>
    <w:p w:rsidR="00EE792B" w:rsidRPr="002864D2" w:rsidRDefault="00EE792B" w:rsidP="00EE792B">
      <w:pPr>
        <w:ind w:firstLine="540"/>
        <w:jc w:val="both"/>
        <w:rPr>
          <w:rFonts w:eastAsia="Times New Roman" w:cs="Times New Roman"/>
          <w:szCs w:val="24"/>
          <w:lang w:eastAsia="ru-RU"/>
        </w:rPr>
      </w:pP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2864D2" w:rsidRDefault="00EE792B" w:rsidP="00EE792B">
      <w:pPr>
        <w:ind w:firstLine="540"/>
        <w:jc w:val="both"/>
        <w:rPr>
          <w:rFonts w:eastAsia="Times New Roman" w:cs="Times New Roman"/>
          <w:szCs w:val="24"/>
          <w:lang w:eastAsia="ru-RU"/>
        </w:rPr>
      </w:pPr>
      <w:r w:rsidRPr="002864D2">
        <w:rPr>
          <w:rFonts w:eastAsia="Times New Roman" w:cs="Times New Roman"/>
          <w:szCs w:val="24"/>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2864D2" w:rsidRDefault="00213186" w:rsidP="00EE792B">
      <w:pPr>
        <w:ind w:firstLine="540"/>
        <w:jc w:val="both"/>
        <w:rPr>
          <w:rFonts w:eastAsia="Times New Roman" w:cs="Times New Roman"/>
          <w:szCs w:val="24"/>
          <w:lang w:eastAsia="ru-RU"/>
        </w:rPr>
      </w:pPr>
      <w:r w:rsidRPr="002864D2">
        <w:rPr>
          <w:rFonts w:eastAsia="Times New Roman" w:cs="Times New Roman"/>
          <w:szCs w:val="24"/>
          <w:lang w:eastAsia="ru-RU"/>
        </w:rPr>
        <w:br w:type="page"/>
      </w:r>
    </w:p>
    <w:p w:rsidR="00F84A04" w:rsidRPr="002864D2" w:rsidRDefault="00F84A04" w:rsidP="00F84A04">
      <w:pPr>
        <w:autoSpaceDE w:val="0"/>
        <w:autoSpaceDN w:val="0"/>
        <w:adjustRightInd w:val="0"/>
        <w:jc w:val="center"/>
        <w:rPr>
          <w:rFonts w:eastAsia="Times New Roman" w:cs="Times New Roman"/>
          <w:szCs w:val="24"/>
          <w:lang w:eastAsia="ru-RU"/>
        </w:rPr>
      </w:pPr>
      <w:r w:rsidRPr="002864D2">
        <w:rPr>
          <w:rFonts w:eastAsia="Times New Roman" w:cs="Times New Roman"/>
          <w:szCs w:val="24"/>
          <w:lang w:eastAsia="ru-RU"/>
        </w:rPr>
        <w:lastRenderedPageBreak/>
        <w:t>Содержание</w:t>
      </w:r>
    </w:p>
    <w:p w:rsidR="00F84A04" w:rsidRPr="002864D2" w:rsidRDefault="00F84A04" w:rsidP="00F84A04">
      <w:pPr>
        <w:autoSpaceDE w:val="0"/>
        <w:autoSpaceDN w:val="0"/>
        <w:adjustRightInd w:val="0"/>
        <w:rPr>
          <w:rFonts w:eastAsia="Times New Roman" w:cs="Times New Roman"/>
          <w:bCs/>
          <w:szCs w:val="24"/>
          <w:lang w:eastAsia="ru-RU"/>
        </w:rPr>
      </w:pPr>
    </w:p>
    <w:tbl>
      <w:tblPr>
        <w:tblW w:w="0" w:type="auto"/>
        <w:tblLook w:val="04A0" w:firstRow="1" w:lastRow="0" w:firstColumn="1" w:lastColumn="0" w:noHBand="0" w:noVBand="1"/>
      </w:tblPr>
      <w:tblGrid>
        <w:gridCol w:w="408"/>
        <w:gridCol w:w="551"/>
        <w:gridCol w:w="8221"/>
        <w:gridCol w:w="606"/>
      </w:tblGrid>
      <w:tr w:rsidR="0018472A" w:rsidRPr="002864D2" w:rsidTr="0002345D">
        <w:tc>
          <w:tcPr>
            <w:tcW w:w="9180" w:type="dxa"/>
            <w:gridSpan w:val="3"/>
            <w:shd w:val="clear" w:color="auto" w:fill="auto"/>
          </w:tcPr>
          <w:p w:rsidR="00F84A04" w:rsidRPr="002864D2" w:rsidRDefault="00FB3EF1" w:rsidP="00F84A04">
            <w:pPr>
              <w:jc w:val="both"/>
              <w:rPr>
                <w:rFonts w:eastAsia="Calibri" w:cs="Times New Roman"/>
                <w:szCs w:val="24"/>
              </w:rPr>
            </w:pPr>
            <w:r w:rsidRPr="002864D2">
              <w:rPr>
                <w:rFonts w:eastAsia="Calibri" w:cs="Times New Roman"/>
                <w:szCs w:val="24"/>
              </w:rPr>
              <w:t>ЧАСТЬ</w:t>
            </w:r>
            <w:r w:rsidR="00F84A04" w:rsidRPr="002864D2">
              <w:rPr>
                <w:rFonts w:eastAsia="Calibri" w:cs="Times New Roman"/>
                <w:szCs w:val="24"/>
              </w:rPr>
              <w:t xml:space="preserve"> 1. ПОРЯДОК ПРИМЕНЕНИЯ ПРАВИЛ ЗЕМЛЕПОЛЬЗОВАНИЯ </w:t>
            </w:r>
          </w:p>
        </w:tc>
        <w:tc>
          <w:tcPr>
            <w:tcW w:w="606" w:type="dxa"/>
            <w:shd w:val="clear" w:color="auto" w:fill="auto"/>
          </w:tcPr>
          <w:p w:rsidR="00F84A04" w:rsidRPr="002864D2" w:rsidRDefault="00F84A04" w:rsidP="00F84A04">
            <w:pPr>
              <w:jc w:val="both"/>
              <w:rPr>
                <w:rFonts w:eastAsia="Calibri" w:cs="Times New Roman"/>
                <w:szCs w:val="24"/>
              </w:rPr>
            </w:pPr>
          </w:p>
        </w:tc>
      </w:tr>
      <w:tr w:rsidR="0018472A" w:rsidRPr="002864D2" w:rsidTr="0002345D">
        <w:tc>
          <w:tcPr>
            <w:tcW w:w="9180" w:type="dxa"/>
            <w:gridSpan w:val="3"/>
            <w:shd w:val="clear" w:color="auto" w:fill="auto"/>
          </w:tcPr>
          <w:p w:rsidR="00F84A04" w:rsidRPr="002864D2" w:rsidRDefault="00FB3EF1" w:rsidP="00FB3EF1">
            <w:pPr>
              <w:jc w:val="both"/>
              <w:rPr>
                <w:rFonts w:eastAsia="Calibri" w:cs="Times New Roman"/>
                <w:szCs w:val="24"/>
              </w:rPr>
            </w:pPr>
            <w:r w:rsidRPr="002864D2">
              <w:rPr>
                <w:rFonts w:eastAsia="Calibri" w:cs="Times New Roman"/>
                <w:szCs w:val="24"/>
              </w:rPr>
              <w:t>И ЗАСТРОЙКИ</w:t>
            </w:r>
          </w:p>
        </w:tc>
        <w:tc>
          <w:tcPr>
            <w:tcW w:w="606" w:type="dxa"/>
            <w:shd w:val="clear" w:color="auto" w:fill="auto"/>
          </w:tcPr>
          <w:p w:rsidR="00F84A04" w:rsidRPr="002864D2" w:rsidRDefault="00FB3EF1" w:rsidP="00F84A04">
            <w:pPr>
              <w:jc w:val="both"/>
              <w:rPr>
                <w:rFonts w:eastAsia="Calibri" w:cs="Times New Roman"/>
                <w:szCs w:val="24"/>
              </w:rPr>
            </w:pPr>
            <w:r w:rsidRPr="002864D2">
              <w:rPr>
                <w:rFonts w:eastAsia="Calibri" w:cs="Times New Roman"/>
                <w:szCs w:val="24"/>
              </w:rPr>
              <w:t>2</w:t>
            </w:r>
          </w:p>
        </w:tc>
      </w:tr>
      <w:tr w:rsidR="0018472A" w:rsidRPr="002864D2" w:rsidTr="00F47A21">
        <w:tc>
          <w:tcPr>
            <w:tcW w:w="9180" w:type="dxa"/>
            <w:gridSpan w:val="3"/>
            <w:shd w:val="clear" w:color="auto" w:fill="auto"/>
          </w:tcPr>
          <w:p w:rsidR="00FB3EF1" w:rsidRPr="002864D2" w:rsidRDefault="00FB3EF1" w:rsidP="0094561E">
            <w:pPr>
              <w:jc w:val="both"/>
              <w:rPr>
                <w:rFonts w:eastAsia="Calibri" w:cs="Times New Roman"/>
                <w:bCs/>
                <w:szCs w:val="24"/>
              </w:rPr>
            </w:pPr>
            <w:r w:rsidRPr="002864D2">
              <w:rPr>
                <w:rFonts w:eastAsia="Calibri" w:cs="Times New Roman"/>
                <w:bCs/>
                <w:szCs w:val="24"/>
              </w:rPr>
              <w:t xml:space="preserve">Глава 1. </w:t>
            </w:r>
            <w:r w:rsidR="0094561E" w:rsidRPr="002864D2">
              <w:rPr>
                <w:rFonts w:eastAsia="Times New Roman" w:cs="Times New Roman"/>
                <w:bCs/>
                <w:iCs/>
                <w:szCs w:val="24"/>
                <w:lang w:eastAsia="ru-RU"/>
              </w:rPr>
              <w:t>Общие положения</w:t>
            </w:r>
          </w:p>
        </w:tc>
        <w:tc>
          <w:tcPr>
            <w:tcW w:w="606" w:type="dxa"/>
            <w:shd w:val="clear" w:color="auto" w:fill="auto"/>
          </w:tcPr>
          <w:p w:rsidR="00FB3EF1" w:rsidRPr="002864D2" w:rsidRDefault="00FB3EF1" w:rsidP="00F84A04">
            <w:pPr>
              <w:jc w:val="both"/>
              <w:rPr>
                <w:rFonts w:eastAsia="Calibri" w:cs="Times New Roman"/>
                <w:szCs w:val="24"/>
              </w:rPr>
            </w:pPr>
            <w:r w:rsidRPr="002864D2">
              <w:rPr>
                <w:rFonts w:eastAsia="Calibri" w:cs="Times New Roman"/>
                <w:szCs w:val="24"/>
              </w:rPr>
              <w:t>2</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B531AB">
            <w:pPr>
              <w:ind w:left="585" w:hanging="585"/>
              <w:jc w:val="both"/>
              <w:rPr>
                <w:rFonts w:eastAsia="Calibri" w:cs="Times New Roman"/>
                <w:szCs w:val="24"/>
              </w:rPr>
            </w:pPr>
            <w:r w:rsidRPr="002864D2">
              <w:rPr>
                <w:rFonts w:eastAsia="Calibri" w:cs="Times New Roman"/>
                <w:bCs/>
                <w:szCs w:val="24"/>
              </w:rPr>
              <w:t xml:space="preserve">Статья 1. </w:t>
            </w:r>
            <w:r w:rsidR="00FB3EF1" w:rsidRPr="002864D2">
              <w:rPr>
                <w:rFonts w:eastAsia="Calibri" w:cs="Times New Roman"/>
                <w:bCs/>
                <w:szCs w:val="24"/>
              </w:rPr>
              <w:t>Основные понятия, используемые в Правилах землепользования и застройки</w:t>
            </w:r>
          </w:p>
        </w:tc>
        <w:tc>
          <w:tcPr>
            <w:tcW w:w="606" w:type="dxa"/>
            <w:shd w:val="clear" w:color="auto" w:fill="auto"/>
          </w:tcPr>
          <w:p w:rsidR="0094561E" w:rsidRPr="002864D2" w:rsidRDefault="0094561E" w:rsidP="00F84A04">
            <w:pPr>
              <w:jc w:val="both"/>
              <w:rPr>
                <w:rFonts w:eastAsia="Calibri" w:cs="Times New Roman"/>
                <w:szCs w:val="24"/>
              </w:rPr>
            </w:pPr>
          </w:p>
          <w:p w:rsidR="00F84A04" w:rsidRPr="002864D2" w:rsidRDefault="00FB3EF1" w:rsidP="00F84A04">
            <w:pPr>
              <w:jc w:val="both"/>
              <w:rPr>
                <w:rFonts w:eastAsia="Calibri" w:cs="Times New Roman"/>
                <w:szCs w:val="24"/>
              </w:rPr>
            </w:pPr>
            <w:r w:rsidRPr="002864D2">
              <w:rPr>
                <w:rFonts w:eastAsia="Calibri" w:cs="Times New Roman"/>
                <w:szCs w:val="24"/>
              </w:rPr>
              <w:t>2</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F84A04">
            <w:pPr>
              <w:jc w:val="both"/>
              <w:rPr>
                <w:rFonts w:eastAsia="Calibri" w:cs="Times New Roman"/>
                <w:szCs w:val="24"/>
              </w:rPr>
            </w:pPr>
            <w:r w:rsidRPr="002864D2">
              <w:rPr>
                <w:rFonts w:eastAsia="Calibri" w:cs="Times New Roman"/>
                <w:bCs/>
                <w:szCs w:val="24"/>
              </w:rPr>
              <w:t xml:space="preserve">Статья 2. </w:t>
            </w:r>
            <w:r w:rsidR="0094561E" w:rsidRPr="002864D2">
              <w:rPr>
                <w:rFonts w:eastAsia="Calibri" w:cs="Times New Roman"/>
                <w:bCs/>
                <w:szCs w:val="24"/>
              </w:rPr>
              <w:t>Основания введения, назначение и состав Правил</w:t>
            </w:r>
          </w:p>
        </w:tc>
        <w:tc>
          <w:tcPr>
            <w:tcW w:w="606" w:type="dxa"/>
            <w:shd w:val="clear" w:color="auto" w:fill="auto"/>
          </w:tcPr>
          <w:p w:rsidR="00F84A04" w:rsidRPr="002864D2" w:rsidRDefault="0094561E" w:rsidP="00F84A04">
            <w:pPr>
              <w:jc w:val="both"/>
              <w:rPr>
                <w:rFonts w:eastAsia="Calibri" w:cs="Times New Roman"/>
                <w:szCs w:val="24"/>
              </w:rPr>
            </w:pPr>
            <w:r w:rsidRPr="002864D2">
              <w:rPr>
                <w:rFonts w:eastAsia="Calibri" w:cs="Times New Roman"/>
                <w:szCs w:val="24"/>
              </w:rPr>
              <w:t>7</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F84A04">
            <w:pPr>
              <w:jc w:val="both"/>
              <w:rPr>
                <w:rFonts w:eastAsia="Calibri" w:cs="Times New Roman"/>
                <w:szCs w:val="24"/>
              </w:rPr>
            </w:pPr>
            <w:r w:rsidRPr="002864D2">
              <w:rPr>
                <w:rFonts w:eastAsia="Calibri" w:cs="Times New Roman"/>
                <w:bCs/>
                <w:szCs w:val="24"/>
              </w:rPr>
              <w:t xml:space="preserve">Статья 3. </w:t>
            </w:r>
            <w:r w:rsidR="0094561E" w:rsidRPr="002864D2">
              <w:rPr>
                <w:rFonts w:eastAsia="Calibri" w:cs="Times New Roman"/>
                <w:bCs/>
                <w:szCs w:val="24"/>
              </w:rPr>
              <w:t>Территориальные зоны</w:t>
            </w:r>
          </w:p>
        </w:tc>
        <w:tc>
          <w:tcPr>
            <w:tcW w:w="606" w:type="dxa"/>
            <w:shd w:val="clear" w:color="auto" w:fill="auto"/>
          </w:tcPr>
          <w:p w:rsidR="00F84A04" w:rsidRPr="002864D2" w:rsidRDefault="0094561E" w:rsidP="00F84A04">
            <w:pPr>
              <w:jc w:val="both"/>
              <w:rPr>
                <w:rFonts w:eastAsia="Calibri" w:cs="Times New Roman"/>
                <w:szCs w:val="24"/>
              </w:rPr>
            </w:pPr>
            <w:r w:rsidRPr="002864D2">
              <w:rPr>
                <w:rFonts w:eastAsia="Calibri" w:cs="Times New Roman"/>
                <w:szCs w:val="24"/>
              </w:rPr>
              <w:t>8</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F84A04">
            <w:pPr>
              <w:jc w:val="both"/>
              <w:rPr>
                <w:rFonts w:eastAsia="Calibri" w:cs="Times New Roman"/>
                <w:szCs w:val="24"/>
              </w:rPr>
            </w:pPr>
            <w:r w:rsidRPr="002864D2">
              <w:rPr>
                <w:rFonts w:eastAsia="Calibri" w:cs="Times New Roman"/>
                <w:bCs/>
                <w:szCs w:val="24"/>
              </w:rPr>
              <w:t xml:space="preserve">Статья 4. </w:t>
            </w:r>
            <w:r w:rsidR="0094561E" w:rsidRPr="002864D2">
              <w:rPr>
                <w:rFonts w:eastAsia="Calibri" w:cs="Times New Roman"/>
                <w:bCs/>
                <w:szCs w:val="24"/>
              </w:rPr>
              <w:t>Градостроительные регламенты и их применение</w:t>
            </w:r>
          </w:p>
        </w:tc>
        <w:tc>
          <w:tcPr>
            <w:tcW w:w="606" w:type="dxa"/>
            <w:shd w:val="clear" w:color="auto" w:fill="auto"/>
          </w:tcPr>
          <w:p w:rsidR="00F84A04" w:rsidRPr="002864D2" w:rsidRDefault="0094561E" w:rsidP="00F84A04">
            <w:pPr>
              <w:jc w:val="both"/>
              <w:rPr>
                <w:rFonts w:eastAsia="Calibri" w:cs="Times New Roman"/>
                <w:szCs w:val="24"/>
              </w:rPr>
            </w:pPr>
            <w:r w:rsidRPr="002864D2">
              <w:rPr>
                <w:rFonts w:eastAsia="Calibri" w:cs="Times New Roman"/>
                <w:szCs w:val="24"/>
              </w:rPr>
              <w:t>10</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F84A04">
            <w:pPr>
              <w:widowControl w:val="0"/>
              <w:autoSpaceDE w:val="0"/>
              <w:autoSpaceDN w:val="0"/>
              <w:adjustRightInd w:val="0"/>
              <w:jc w:val="both"/>
              <w:rPr>
                <w:rFonts w:eastAsia="Calibri" w:cs="Times New Roman"/>
                <w:bCs/>
                <w:szCs w:val="24"/>
              </w:rPr>
            </w:pPr>
            <w:r w:rsidRPr="002864D2">
              <w:rPr>
                <w:rFonts w:eastAsia="Calibri" w:cs="Times New Roman"/>
                <w:bCs/>
                <w:szCs w:val="24"/>
              </w:rPr>
              <w:t xml:space="preserve">Статья 5. </w:t>
            </w:r>
            <w:r w:rsidR="0094561E" w:rsidRPr="002864D2">
              <w:rPr>
                <w:rFonts w:eastAsia="Calibri" w:cs="Times New Roman"/>
                <w:bCs/>
                <w:szCs w:val="24"/>
              </w:rPr>
              <w:t>Открытость и доступность информации о землепользовании и застройке</w:t>
            </w:r>
          </w:p>
        </w:tc>
        <w:tc>
          <w:tcPr>
            <w:tcW w:w="606" w:type="dxa"/>
            <w:shd w:val="clear" w:color="auto" w:fill="auto"/>
          </w:tcPr>
          <w:p w:rsidR="00F84A04" w:rsidRPr="002864D2" w:rsidRDefault="0094561E" w:rsidP="00F84A04">
            <w:pPr>
              <w:jc w:val="both"/>
              <w:rPr>
                <w:rFonts w:eastAsia="Calibri" w:cs="Times New Roman"/>
                <w:szCs w:val="24"/>
              </w:rPr>
            </w:pPr>
            <w:r w:rsidRPr="002864D2">
              <w:rPr>
                <w:rFonts w:eastAsia="Calibri" w:cs="Times New Roman"/>
                <w:szCs w:val="24"/>
              </w:rPr>
              <w:t>11</w:t>
            </w:r>
          </w:p>
        </w:tc>
      </w:tr>
      <w:tr w:rsidR="0018472A" w:rsidRPr="002864D2" w:rsidTr="00F47A21">
        <w:tc>
          <w:tcPr>
            <w:tcW w:w="9180" w:type="dxa"/>
            <w:gridSpan w:val="3"/>
            <w:shd w:val="clear" w:color="auto" w:fill="auto"/>
          </w:tcPr>
          <w:p w:rsidR="0094561E" w:rsidRPr="002864D2" w:rsidRDefault="0094561E" w:rsidP="00B531AB">
            <w:pPr>
              <w:widowControl w:val="0"/>
              <w:autoSpaceDE w:val="0"/>
              <w:autoSpaceDN w:val="0"/>
              <w:adjustRightInd w:val="0"/>
              <w:ind w:left="993" w:hanging="993"/>
              <w:jc w:val="both"/>
              <w:rPr>
                <w:rFonts w:eastAsia="Calibri" w:cs="Times New Roman"/>
                <w:bCs/>
                <w:szCs w:val="24"/>
              </w:rPr>
            </w:pPr>
            <w:r w:rsidRPr="002864D2">
              <w:rPr>
                <w:rFonts w:eastAsia="Calibri" w:cs="Times New Roman"/>
                <w:bCs/>
                <w:szCs w:val="24"/>
              </w:rPr>
              <w:t>Глава 1.2. Права использования недвижимости, возникшие до вступления в силу Правил</w:t>
            </w:r>
          </w:p>
        </w:tc>
        <w:tc>
          <w:tcPr>
            <w:tcW w:w="606" w:type="dxa"/>
            <w:shd w:val="clear" w:color="auto" w:fill="auto"/>
          </w:tcPr>
          <w:p w:rsidR="0094561E" w:rsidRPr="002864D2" w:rsidRDefault="0094561E" w:rsidP="00F84A04">
            <w:pPr>
              <w:jc w:val="both"/>
              <w:rPr>
                <w:rFonts w:eastAsia="Calibri" w:cs="Times New Roman"/>
                <w:szCs w:val="24"/>
              </w:rPr>
            </w:pPr>
          </w:p>
          <w:p w:rsidR="00F47A21" w:rsidRPr="002864D2" w:rsidRDefault="00F47A21" w:rsidP="00F84A04">
            <w:pPr>
              <w:jc w:val="both"/>
              <w:rPr>
                <w:rFonts w:eastAsia="Calibri" w:cs="Times New Roman"/>
                <w:szCs w:val="24"/>
              </w:rPr>
            </w:pPr>
            <w:r w:rsidRPr="002864D2">
              <w:rPr>
                <w:rFonts w:eastAsia="Calibri" w:cs="Times New Roman"/>
                <w:szCs w:val="24"/>
              </w:rPr>
              <w:t>11</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F84A04">
            <w:pPr>
              <w:widowControl w:val="0"/>
              <w:autoSpaceDE w:val="0"/>
              <w:autoSpaceDN w:val="0"/>
              <w:adjustRightInd w:val="0"/>
              <w:jc w:val="both"/>
              <w:rPr>
                <w:rFonts w:eastAsia="Calibri" w:cs="Times New Roman"/>
                <w:bCs/>
                <w:szCs w:val="24"/>
              </w:rPr>
            </w:pPr>
            <w:r w:rsidRPr="002864D2">
              <w:rPr>
                <w:rFonts w:eastAsia="Calibri" w:cs="Times New Roman"/>
                <w:bCs/>
                <w:szCs w:val="24"/>
              </w:rPr>
              <w:t xml:space="preserve">Статья 6. </w:t>
            </w:r>
            <w:r w:rsidR="00F47A21" w:rsidRPr="002864D2">
              <w:rPr>
                <w:rFonts w:eastAsia="Calibri" w:cs="Times New Roman"/>
                <w:bCs/>
                <w:szCs w:val="24"/>
              </w:rPr>
              <w:t>Общие положения, относящиеся к ранее возникшим правам</w:t>
            </w:r>
          </w:p>
        </w:tc>
        <w:tc>
          <w:tcPr>
            <w:tcW w:w="606" w:type="dxa"/>
            <w:shd w:val="clear" w:color="auto" w:fill="auto"/>
          </w:tcPr>
          <w:p w:rsidR="00F84A04" w:rsidRPr="002864D2" w:rsidRDefault="00F47A21" w:rsidP="00F84A04">
            <w:pPr>
              <w:jc w:val="both"/>
              <w:rPr>
                <w:rFonts w:eastAsia="Calibri" w:cs="Times New Roman"/>
                <w:szCs w:val="24"/>
              </w:rPr>
            </w:pPr>
            <w:r w:rsidRPr="002864D2">
              <w:rPr>
                <w:rFonts w:eastAsia="Calibri" w:cs="Times New Roman"/>
                <w:szCs w:val="24"/>
              </w:rPr>
              <w:t>11</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F84A04">
            <w:pPr>
              <w:widowControl w:val="0"/>
              <w:autoSpaceDE w:val="0"/>
              <w:autoSpaceDN w:val="0"/>
              <w:adjustRightInd w:val="0"/>
              <w:jc w:val="both"/>
              <w:rPr>
                <w:rFonts w:eastAsia="Calibri" w:cs="Times New Roman"/>
                <w:bCs/>
                <w:szCs w:val="24"/>
              </w:rPr>
            </w:pPr>
            <w:r w:rsidRPr="002864D2">
              <w:rPr>
                <w:rFonts w:eastAsia="Calibri" w:cs="Times New Roman"/>
                <w:szCs w:val="24"/>
              </w:rPr>
              <w:t xml:space="preserve">Статья 7. </w:t>
            </w:r>
            <w:r w:rsidR="00F47A21" w:rsidRPr="002864D2">
              <w:rPr>
                <w:rFonts w:eastAsia="Calibri" w:cs="Times New Roman"/>
                <w:szCs w:val="24"/>
              </w:rPr>
              <w:t>Использование объектов недвижимости, несоответствующих Правилам</w:t>
            </w:r>
          </w:p>
        </w:tc>
        <w:tc>
          <w:tcPr>
            <w:tcW w:w="606" w:type="dxa"/>
            <w:shd w:val="clear" w:color="auto" w:fill="auto"/>
          </w:tcPr>
          <w:p w:rsidR="00F84A04" w:rsidRPr="002864D2" w:rsidRDefault="00F47A21" w:rsidP="00F84A04">
            <w:pPr>
              <w:jc w:val="both"/>
              <w:rPr>
                <w:rFonts w:eastAsia="Calibri" w:cs="Times New Roman"/>
                <w:szCs w:val="24"/>
              </w:rPr>
            </w:pPr>
            <w:r w:rsidRPr="002864D2">
              <w:rPr>
                <w:rFonts w:eastAsia="Calibri" w:cs="Times New Roman"/>
                <w:szCs w:val="24"/>
              </w:rPr>
              <w:t>12</w:t>
            </w:r>
          </w:p>
        </w:tc>
      </w:tr>
      <w:tr w:rsidR="0018472A" w:rsidRPr="002864D2" w:rsidTr="0002345D">
        <w:tc>
          <w:tcPr>
            <w:tcW w:w="9180" w:type="dxa"/>
            <w:gridSpan w:val="3"/>
            <w:shd w:val="clear" w:color="auto" w:fill="auto"/>
          </w:tcPr>
          <w:p w:rsidR="00F84A04" w:rsidRPr="002864D2" w:rsidRDefault="00F84A04" w:rsidP="00B531AB">
            <w:pPr>
              <w:widowControl w:val="0"/>
              <w:autoSpaceDE w:val="0"/>
              <w:autoSpaceDN w:val="0"/>
              <w:adjustRightInd w:val="0"/>
              <w:ind w:left="993" w:hanging="993"/>
              <w:jc w:val="both"/>
              <w:rPr>
                <w:rFonts w:eastAsia="Calibri" w:cs="Times New Roman"/>
                <w:bCs/>
                <w:szCs w:val="24"/>
              </w:rPr>
            </w:pPr>
            <w:r w:rsidRPr="002864D2">
              <w:rPr>
                <w:rFonts w:eastAsia="Calibri" w:cs="Times New Roman"/>
                <w:bCs/>
                <w:szCs w:val="24"/>
              </w:rPr>
              <w:t>Глава 1.</w:t>
            </w:r>
            <w:r w:rsidR="00F47A21" w:rsidRPr="002864D2">
              <w:rPr>
                <w:rFonts w:eastAsia="Calibri" w:cs="Times New Roman"/>
                <w:bCs/>
                <w:szCs w:val="24"/>
              </w:rPr>
              <w:t>3.Участники отношений, возникающих по поводу землепользования и застройки</w:t>
            </w:r>
          </w:p>
        </w:tc>
        <w:tc>
          <w:tcPr>
            <w:tcW w:w="606" w:type="dxa"/>
            <w:shd w:val="clear" w:color="auto" w:fill="auto"/>
          </w:tcPr>
          <w:p w:rsidR="00F84A04" w:rsidRPr="002864D2" w:rsidRDefault="00F47A21" w:rsidP="00F84A04">
            <w:pPr>
              <w:jc w:val="both"/>
              <w:rPr>
                <w:rFonts w:eastAsia="Calibri" w:cs="Times New Roman"/>
                <w:szCs w:val="24"/>
              </w:rPr>
            </w:pPr>
            <w:r w:rsidRPr="002864D2">
              <w:rPr>
                <w:rFonts w:eastAsia="Calibri" w:cs="Times New Roman"/>
                <w:szCs w:val="24"/>
              </w:rPr>
              <w:t>13</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F84A04">
            <w:pPr>
              <w:widowControl w:val="0"/>
              <w:autoSpaceDE w:val="0"/>
              <w:autoSpaceDN w:val="0"/>
              <w:adjustRightInd w:val="0"/>
              <w:jc w:val="both"/>
              <w:rPr>
                <w:rFonts w:eastAsia="Calibri" w:cs="Times New Roman"/>
                <w:bCs/>
                <w:szCs w:val="24"/>
              </w:rPr>
            </w:pPr>
            <w:r w:rsidRPr="002864D2">
              <w:rPr>
                <w:rFonts w:eastAsia="Calibri" w:cs="Times New Roman"/>
                <w:bCs/>
                <w:szCs w:val="24"/>
              </w:rPr>
              <w:t xml:space="preserve">Статья 8. </w:t>
            </w:r>
            <w:r w:rsidR="00F47A21" w:rsidRPr="002864D2">
              <w:rPr>
                <w:rFonts w:eastAsia="Calibri" w:cs="Times New Roman"/>
                <w:bCs/>
                <w:szCs w:val="24"/>
              </w:rPr>
              <w:t>Лица, осуществляющие землепользование и застройку</w:t>
            </w:r>
          </w:p>
        </w:tc>
        <w:tc>
          <w:tcPr>
            <w:tcW w:w="606" w:type="dxa"/>
            <w:shd w:val="clear" w:color="auto" w:fill="auto"/>
          </w:tcPr>
          <w:p w:rsidR="00F84A04" w:rsidRPr="002864D2" w:rsidRDefault="00F47A21" w:rsidP="00F84A04">
            <w:pPr>
              <w:jc w:val="both"/>
              <w:rPr>
                <w:rFonts w:eastAsia="Calibri" w:cs="Times New Roman"/>
                <w:szCs w:val="24"/>
              </w:rPr>
            </w:pPr>
            <w:r w:rsidRPr="002864D2">
              <w:rPr>
                <w:rFonts w:eastAsia="Calibri" w:cs="Times New Roman"/>
                <w:szCs w:val="24"/>
              </w:rPr>
              <w:t>13</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8A44B5">
            <w:pPr>
              <w:widowControl w:val="0"/>
              <w:autoSpaceDE w:val="0"/>
              <w:autoSpaceDN w:val="0"/>
              <w:adjustRightInd w:val="0"/>
              <w:jc w:val="both"/>
              <w:rPr>
                <w:rFonts w:eastAsia="Calibri" w:cs="Times New Roman"/>
                <w:bCs/>
                <w:szCs w:val="24"/>
              </w:rPr>
            </w:pPr>
            <w:r w:rsidRPr="002864D2">
              <w:rPr>
                <w:rFonts w:eastAsia="Calibri" w:cs="Times New Roman"/>
                <w:bCs/>
                <w:szCs w:val="24"/>
              </w:rPr>
              <w:t xml:space="preserve">Статья 9. </w:t>
            </w:r>
            <w:r w:rsidR="00F47A21" w:rsidRPr="002864D2">
              <w:rPr>
                <w:rFonts w:eastAsia="Calibri" w:cs="Times New Roman"/>
                <w:bCs/>
                <w:szCs w:val="24"/>
              </w:rPr>
              <w:t>Комиссия по землепользованию и застройке</w:t>
            </w:r>
          </w:p>
        </w:tc>
        <w:tc>
          <w:tcPr>
            <w:tcW w:w="606" w:type="dxa"/>
            <w:shd w:val="clear" w:color="auto" w:fill="auto"/>
          </w:tcPr>
          <w:p w:rsidR="00F84A04" w:rsidRPr="002864D2" w:rsidRDefault="00F47A21" w:rsidP="00F84A04">
            <w:pPr>
              <w:jc w:val="both"/>
              <w:rPr>
                <w:rFonts w:eastAsia="Calibri" w:cs="Times New Roman"/>
                <w:szCs w:val="24"/>
              </w:rPr>
            </w:pPr>
            <w:r w:rsidRPr="002864D2">
              <w:rPr>
                <w:rFonts w:eastAsia="Calibri" w:cs="Times New Roman"/>
                <w:szCs w:val="24"/>
              </w:rPr>
              <w:t>13</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B531AB">
            <w:pPr>
              <w:widowControl w:val="0"/>
              <w:autoSpaceDE w:val="0"/>
              <w:autoSpaceDN w:val="0"/>
              <w:adjustRightInd w:val="0"/>
              <w:ind w:left="585" w:hanging="585"/>
              <w:jc w:val="both"/>
              <w:rPr>
                <w:rFonts w:eastAsia="Calibri" w:cs="Times New Roman"/>
                <w:bCs/>
                <w:szCs w:val="24"/>
              </w:rPr>
            </w:pPr>
            <w:r w:rsidRPr="002864D2">
              <w:rPr>
                <w:rFonts w:eastAsia="Calibri" w:cs="Times New Roman"/>
                <w:bCs/>
                <w:szCs w:val="24"/>
              </w:rPr>
              <w:t xml:space="preserve">Статья 10. </w:t>
            </w:r>
            <w:r w:rsidR="00F47A21" w:rsidRPr="002864D2">
              <w:rPr>
                <w:rFonts w:eastAsia="Calibri" w:cs="Times New Roman"/>
                <w:bCs/>
                <w:szCs w:val="24"/>
              </w:rPr>
              <w:t xml:space="preserve">Структурные подразделения </w:t>
            </w:r>
            <w:r w:rsidR="0008033B">
              <w:rPr>
                <w:rFonts w:eastAsia="Calibri" w:cs="Times New Roman"/>
                <w:bCs/>
                <w:szCs w:val="24"/>
              </w:rPr>
              <w:t>Администрации муниципального образования «Починковский район» Смоленской области</w:t>
            </w:r>
            <w:r w:rsidR="00F47A21" w:rsidRPr="002864D2">
              <w:rPr>
                <w:rFonts w:eastAsia="Calibri" w:cs="Times New Roman"/>
                <w:bCs/>
                <w:szCs w:val="24"/>
              </w:rPr>
              <w:t>, уполномоченные регулировать и контролировать застройку и землепользование</w:t>
            </w:r>
          </w:p>
        </w:tc>
        <w:tc>
          <w:tcPr>
            <w:tcW w:w="606" w:type="dxa"/>
            <w:shd w:val="clear" w:color="auto" w:fill="auto"/>
          </w:tcPr>
          <w:p w:rsidR="00F47A21" w:rsidRPr="002864D2" w:rsidRDefault="00F47A21" w:rsidP="00F84A04">
            <w:pPr>
              <w:jc w:val="both"/>
              <w:rPr>
                <w:rFonts w:eastAsia="Calibri" w:cs="Times New Roman"/>
                <w:szCs w:val="24"/>
              </w:rPr>
            </w:pPr>
          </w:p>
          <w:p w:rsidR="00F84A04" w:rsidRPr="002864D2" w:rsidRDefault="00F47A21" w:rsidP="00F84A04">
            <w:pPr>
              <w:jc w:val="both"/>
              <w:rPr>
                <w:rFonts w:eastAsia="Calibri" w:cs="Times New Roman"/>
                <w:szCs w:val="24"/>
              </w:rPr>
            </w:pPr>
            <w:r w:rsidRPr="002864D2">
              <w:rPr>
                <w:rFonts w:eastAsia="Calibri" w:cs="Times New Roman"/>
                <w:szCs w:val="24"/>
              </w:rPr>
              <w:t>15</w:t>
            </w:r>
          </w:p>
        </w:tc>
      </w:tr>
      <w:tr w:rsidR="0018472A" w:rsidRPr="002864D2" w:rsidTr="00F47A21">
        <w:tc>
          <w:tcPr>
            <w:tcW w:w="9180" w:type="dxa"/>
            <w:gridSpan w:val="3"/>
            <w:shd w:val="clear" w:color="auto" w:fill="auto"/>
          </w:tcPr>
          <w:p w:rsidR="00F47A21" w:rsidRPr="002864D2" w:rsidRDefault="00F47A21" w:rsidP="00F84A04">
            <w:pPr>
              <w:widowControl w:val="0"/>
              <w:autoSpaceDE w:val="0"/>
              <w:autoSpaceDN w:val="0"/>
              <w:adjustRightInd w:val="0"/>
              <w:jc w:val="both"/>
              <w:rPr>
                <w:rFonts w:eastAsia="Calibri" w:cs="Times New Roman"/>
                <w:bCs/>
                <w:szCs w:val="24"/>
              </w:rPr>
            </w:pPr>
            <w:r w:rsidRPr="002864D2">
              <w:rPr>
                <w:rFonts w:eastAsia="Calibri" w:cs="Times New Roman"/>
                <w:bCs/>
                <w:szCs w:val="24"/>
              </w:rPr>
              <w:t>Глава 1.4. Обеспечение прав граждан на благоприятную среду жизнедеятельности</w:t>
            </w:r>
          </w:p>
        </w:tc>
        <w:tc>
          <w:tcPr>
            <w:tcW w:w="606" w:type="dxa"/>
            <w:shd w:val="clear" w:color="auto" w:fill="auto"/>
          </w:tcPr>
          <w:p w:rsidR="00F47A21" w:rsidRPr="002864D2" w:rsidRDefault="00F47A21" w:rsidP="00F84A04">
            <w:pPr>
              <w:jc w:val="both"/>
              <w:rPr>
                <w:rFonts w:eastAsia="Calibri" w:cs="Times New Roman"/>
                <w:szCs w:val="24"/>
              </w:rPr>
            </w:pPr>
            <w:r w:rsidRPr="002864D2">
              <w:rPr>
                <w:rFonts w:eastAsia="Calibri" w:cs="Times New Roman"/>
                <w:szCs w:val="24"/>
              </w:rPr>
              <w:t>16</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F84A04">
            <w:pPr>
              <w:widowControl w:val="0"/>
              <w:autoSpaceDE w:val="0"/>
              <w:autoSpaceDN w:val="0"/>
              <w:adjustRightInd w:val="0"/>
              <w:jc w:val="both"/>
              <w:rPr>
                <w:rFonts w:eastAsia="Calibri" w:cs="Times New Roman"/>
                <w:bCs/>
                <w:szCs w:val="24"/>
              </w:rPr>
            </w:pPr>
            <w:r w:rsidRPr="002864D2">
              <w:rPr>
                <w:rFonts w:eastAsia="Calibri" w:cs="Times New Roman"/>
                <w:bCs/>
                <w:szCs w:val="24"/>
              </w:rPr>
              <w:t xml:space="preserve">Статья 11. </w:t>
            </w:r>
            <w:r w:rsidR="00F47A21" w:rsidRPr="002864D2">
              <w:rPr>
                <w:rFonts w:eastAsia="Calibri" w:cs="Times New Roman"/>
                <w:bCs/>
                <w:szCs w:val="24"/>
              </w:rPr>
              <w:t>Выявление и учет мнения населения о градостроительной деятельности</w:t>
            </w:r>
          </w:p>
        </w:tc>
        <w:tc>
          <w:tcPr>
            <w:tcW w:w="606" w:type="dxa"/>
            <w:shd w:val="clear" w:color="auto" w:fill="auto"/>
          </w:tcPr>
          <w:p w:rsidR="00F84A04" w:rsidRPr="002864D2" w:rsidRDefault="00F47A21" w:rsidP="00F84A04">
            <w:pPr>
              <w:jc w:val="both"/>
              <w:rPr>
                <w:rFonts w:eastAsia="Calibri" w:cs="Times New Roman"/>
                <w:szCs w:val="24"/>
              </w:rPr>
            </w:pPr>
            <w:r w:rsidRPr="002864D2">
              <w:rPr>
                <w:rFonts w:eastAsia="Calibri" w:cs="Times New Roman"/>
                <w:szCs w:val="24"/>
              </w:rPr>
              <w:t>1</w:t>
            </w:r>
            <w:r w:rsidR="00B4051E" w:rsidRPr="002864D2">
              <w:rPr>
                <w:rFonts w:eastAsia="Calibri" w:cs="Times New Roman"/>
                <w:szCs w:val="24"/>
              </w:rPr>
              <w:t>6</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B531AB">
            <w:pPr>
              <w:widowControl w:val="0"/>
              <w:autoSpaceDE w:val="0"/>
              <w:autoSpaceDN w:val="0"/>
              <w:adjustRightInd w:val="0"/>
              <w:ind w:left="585" w:hanging="585"/>
              <w:jc w:val="both"/>
              <w:rPr>
                <w:rFonts w:eastAsia="Calibri" w:cs="Times New Roman"/>
                <w:bCs/>
                <w:szCs w:val="24"/>
              </w:rPr>
            </w:pPr>
            <w:r w:rsidRPr="002864D2">
              <w:rPr>
                <w:rFonts w:eastAsia="Calibri" w:cs="Times New Roman"/>
                <w:szCs w:val="24"/>
              </w:rPr>
              <w:t xml:space="preserve">Статья 12. </w:t>
            </w:r>
            <w:r w:rsidR="00F47A21" w:rsidRPr="002864D2">
              <w:rPr>
                <w:rFonts w:eastAsia="Calibri" w:cs="Times New Roman"/>
                <w:szCs w:val="24"/>
              </w:rPr>
              <w:t>Информирование граждан, их объединений и юридических лиц о градостроительной деятельности</w:t>
            </w:r>
          </w:p>
        </w:tc>
        <w:tc>
          <w:tcPr>
            <w:tcW w:w="606" w:type="dxa"/>
            <w:shd w:val="clear" w:color="auto" w:fill="auto"/>
          </w:tcPr>
          <w:p w:rsidR="00F47A21" w:rsidRPr="002864D2" w:rsidRDefault="00F47A21" w:rsidP="00F84A04">
            <w:pPr>
              <w:jc w:val="both"/>
              <w:rPr>
                <w:rFonts w:eastAsia="Calibri" w:cs="Times New Roman"/>
                <w:szCs w:val="24"/>
              </w:rPr>
            </w:pPr>
          </w:p>
          <w:p w:rsidR="00F84A04" w:rsidRPr="002864D2" w:rsidRDefault="00F47A21" w:rsidP="00F84A04">
            <w:pPr>
              <w:jc w:val="both"/>
              <w:rPr>
                <w:rFonts w:eastAsia="Calibri" w:cs="Times New Roman"/>
                <w:szCs w:val="24"/>
              </w:rPr>
            </w:pPr>
            <w:r w:rsidRPr="002864D2">
              <w:rPr>
                <w:rFonts w:eastAsia="Calibri" w:cs="Times New Roman"/>
                <w:szCs w:val="24"/>
              </w:rPr>
              <w:t>17</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F84A04">
            <w:pPr>
              <w:widowControl w:val="0"/>
              <w:autoSpaceDE w:val="0"/>
              <w:autoSpaceDN w:val="0"/>
              <w:adjustRightInd w:val="0"/>
              <w:jc w:val="both"/>
              <w:rPr>
                <w:rFonts w:eastAsia="Calibri" w:cs="Times New Roman"/>
                <w:bCs/>
                <w:szCs w:val="24"/>
              </w:rPr>
            </w:pPr>
            <w:r w:rsidRPr="002864D2">
              <w:rPr>
                <w:rFonts w:eastAsia="Calibri" w:cs="Times New Roman"/>
                <w:szCs w:val="24"/>
              </w:rPr>
              <w:t xml:space="preserve">Статья 13. </w:t>
            </w:r>
            <w:r w:rsidR="00F47A21" w:rsidRPr="002864D2">
              <w:rPr>
                <w:rFonts w:eastAsia="Calibri" w:cs="Times New Roman"/>
                <w:szCs w:val="24"/>
              </w:rPr>
              <w:t>Публичные слушания</w:t>
            </w:r>
          </w:p>
        </w:tc>
        <w:tc>
          <w:tcPr>
            <w:tcW w:w="606" w:type="dxa"/>
            <w:shd w:val="clear" w:color="auto" w:fill="auto"/>
          </w:tcPr>
          <w:p w:rsidR="00F84A04" w:rsidRPr="002864D2" w:rsidRDefault="00F47A21" w:rsidP="00F84A04">
            <w:pPr>
              <w:jc w:val="both"/>
              <w:rPr>
                <w:rFonts w:eastAsia="Calibri" w:cs="Times New Roman"/>
                <w:szCs w:val="24"/>
              </w:rPr>
            </w:pPr>
            <w:r w:rsidRPr="002864D2">
              <w:rPr>
                <w:rFonts w:eastAsia="Calibri" w:cs="Times New Roman"/>
                <w:szCs w:val="24"/>
              </w:rPr>
              <w:t>18</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F84A04">
            <w:pPr>
              <w:widowControl w:val="0"/>
              <w:autoSpaceDE w:val="0"/>
              <w:autoSpaceDN w:val="0"/>
              <w:adjustRightInd w:val="0"/>
              <w:jc w:val="both"/>
              <w:rPr>
                <w:rFonts w:eastAsia="Calibri" w:cs="Times New Roman"/>
                <w:bCs/>
                <w:szCs w:val="24"/>
              </w:rPr>
            </w:pPr>
            <w:r w:rsidRPr="002864D2">
              <w:rPr>
                <w:rFonts w:eastAsia="Calibri" w:cs="Times New Roman"/>
                <w:szCs w:val="24"/>
              </w:rPr>
              <w:t xml:space="preserve">Статья 14. </w:t>
            </w:r>
            <w:r w:rsidR="00F47A21" w:rsidRPr="002864D2">
              <w:rPr>
                <w:rFonts w:eastAsia="Calibri" w:cs="Times New Roman"/>
                <w:szCs w:val="24"/>
              </w:rPr>
              <w:t>Порядок организации собраний и сходов граждан</w:t>
            </w:r>
          </w:p>
        </w:tc>
        <w:tc>
          <w:tcPr>
            <w:tcW w:w="606" w:type="dxa"/>
            <w:shd w:val="clear" w:color="auto" w:fill="auto"/>
          </w:tcPr>
          <w:p w:rsidR="00F84A04" w:rsidRPr="002864D2" w:rsidRDefault="00F47A21" w:rsidP="00F84A04">
            <w:pPr>
              <w:jc w:val="both"/>
              <w:rPr>
                <w:rFonts w:eastAsia="Calibri" w:cs="Times New Roman"/>
                <w:szCs w:val="24"/>
              </w:rPr>
            </w:pPr>
            <w:r w:rsidRPr="002864D2">
              <w:rPr>
                <w:rFonts w:eastAsia="Calibri" w:cs="Times New Roman"/>
                <w:szCs w:val="24"/>
              </w:rPr>
              <w:t>19</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F84A04">
            <w:pPr>
              <w:widowControl w:val="0"/>
              <w:autoSpaceDE w:val="0"/>
              <w:autoSpaceDN w:val="0"/>
              <w:adjustRightInd w:val="0"/>
              <w:jc w:val="both"/>
              <w:rPr>
                <w:rFonts w:eastAsia="Calibri" w:cs="Times New Roman"/>
                <w:bCs/>
                <w:szCs w:val="24"/>
              </w:rPr>
            </w:pPr>
            <w:r w:rsidRPr="002864D2">
              <w:rPr>
                <w:rFonts w:eastAsia="Calibri" w:cs="Times New Roman"/>
                <w:szCs w:val="24"/>
              </w:rPr>
              <w:t xml:space="preserve">Статья 15. </w:t>
            </w:r>
            <w:r w:rsidR="00F47A21" w:rsidRPr="002864D2">
              <w:rPr>
                <w:rFonts w:eastAsia="Calibri" w:cs="Times New Roman"/>
                <w:szCs w:val="24"/>
              </w:rPr>
              <w:t>Порядок проведения опросов граждан</w:t>
            </w:r>
          </w:p>
        </w:tc>
        <w:tc>
          <w:tcPr>
            <w:tcW w:w="606" w:type="dxa"/>
            <w:shd w:val="clear" w:color="auto" w:fill="auto"/>
          </w:tcPr>
          <w:p w:rsidR="00F84A04" w:rsidRPr="002864D2" w:rsidRDefault="00F47A21" w:rsidP="00F84A04">
            <w:pPr>
              <w:jc w:val="both"/>
              <w:rPr>
                <w:rFonts w:eastAsia="Calibri" w:cs="Times New Roman"/>
                <w:szCs w:val="24"/>
              </w:rPr>
            </w:pPr>
            <w:r w:rsidRPr="002864D2">
              <w:rPr>
                <w:rFonts w:eastAsia="Calibri" w:cs="Times New Roman"/>
                <w:szCs w:val="24"/>
              </w:rPr>
              <w:t>20</w:t>
            </w:r>
          </w:p>
        </w:tc>
      </w:tr>
      <w:tr w:rsidR="0018472A" w:rsidRPr="002864D2" w:rsidTr="00F47A21">
        <w:tc>
          <w:tcPr>
            <w:tcW w:w="9180" w:type="dxa"/>
            <w:gridSpan w:val="3"/>
            <w:shd w:val="clear" w:color="auto" w:fill="auto"/>
          </w:tcPr>
          <w:p w:rsidR="00F47A21" w:rsidRPr="002864D2" w:rsidRDefault="00F47A21" w:rsidP="00B531AB">
            <w:pPr>
              <w:widowControl w:val="0"/>
              <w:autoSpaceDE w:val="0"/>
              <w:autoSpaceDN w:val="0"/>
              <w:adjustRightInd w:val="0"/>
              <w:ind w:left="993" w:hanging="993"/>
              <w:jc w:val="both"/>
              <w:rPr>
                <w:rFonts w:eastAsia="Calibri" w:cs="Times New Roman"/>
                <w:bCs/>
                <w:szCs w:val="24"/>
              </w:rPr>
            </w:pPr>
            <w:r w:rsidRPr="002864D2">
              <w:rPr>
                <w:rFonts w:eastAsia="Calibri" w:cs="Times New Roman"/>
                <w:szCs w:val="24"/>
              </w:rPr>
              <w:t>Глава 1.5. Условия и общие принципы организации процесса формирования и предоставления земельных участков физическим и юридическим лицам для строительства из земель, находящихся в государственной или муниципальной собственности</w:t>
            </w:r>
          </w:p>
        </w:tc>
        <w:tc>
          <w:tcPr>
            <w:tcW w:w="606" w:type="dxa"/>
            <w:shd w:val="clear" w:color="auto" w:fill="auto"/>
          </w:tcPr>
          <w:p w:rsidR="00F47A21" w:rsidRPr="002864D2" w:rsidRDefault="00F47A21" w:rsidP="00F84A04">
            <w:pPr>
              <w:jc w:val="both"/>
              <w:rPr>
                <w:rFonts w:eastAsia="Calibri" w:cs="Times New Roman"/>
                <w:szCs w:val="24"/>
              </w:rPr>
            </w:pPr>
          </w:p>
          <w:p w:rsidR="00F47A21" w:rsidRPr="002864D2" w:rsidRDefault="00F47A21" w:rsidP="00F84A04">
            <w:pPr>
              <w:jc w:val="both"/>
              <w:rPr>
                <w:rFonts w:eastAsia="Calibri" w:cs="Times New Roman"/>
                <w:szCs w:val="24"/>
              </w:rPr>
            </w:pPr>
          </w:p>
          <w:p w:rsidR="00F47A21" w:rsidRPr="002864D2" w:rsidRDefault="00F47A21" w:rsidP="00F84A04">
            <w:pPr>
              <w:jc w:val="both"/>
              <w:rPr>
                <w:rFonts w:eastAsia="Calibri" w:cs="Times New Roman"/>
                <w:szCs w:val="24"/>
              </w:rPr>
            </w:pPr>
          </w:p>
          <w:p w:rsidR="00F47A21" w:rsidRPr="002864D2" w:rsidRDefault="00F47A21" w:rsidP="00F84A04">
            <w:pPr>
              <w:jc w:val="both"/>
              <w:rPr>
                <w:rFonts w:eastAsia="Calibri" w:cs="Times New Roman"/>
                <w:szCs w:val="24"/>
              </w:rPr>
            </w:pPr>
            <w:r w:rsidRPr="002864D2">
              <w:rPr>
                <w:rFonts w:eastAsia="Calibri" w:cs="Times New Roman"/>
                <w:szCs w:val="24"/>
              </w:rPr>
              <w:t>20</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F47A21">
            <w:pPr>
              <w:widowControl w:val="0"/>
              <w:autoSpaceDE w:val="0"/>
              <w:autoSpaceDN w:val="0"/>
              <w:adjustRightInd w:val="0"/>
              <w:ind w:left="868" w:hanging="868"/>
              <w:jc w:val="both"/>
              <w:rPr>
                <w:rFonts w:eastAsia="Calibri" w:cs="Times New Roman"/>
                <w:bCs/>
                <w:szCs w:val="24"/>
              </w:rPr>
            </w:pPr>
            <w:r w:rsidRPr="002864D2">
              <w:rPr>
                <w:rFonts w:eastAsia="Calibri" w:cs="Times New Roman"/>
                <w:szCs w:val="24"/>
              </w:rPr>
              <w:t xml:space="preserve">Статья 16. </w:t>
            </w:r>
            <w:r w:rsidR="00F47A21" w:rsidRPr="002864D2">
              <w:rPr>
                <w:rFonts w:eastAsia="Calibri" w:cs="Times New Roman"/>
                <w:szCs w:val="24"/>
              </w:rPr>
              <w:t>Основные нормы, регулирующие действия по предоставлению земельных участков для строительства</w:t>
            </w:r>
          </w:p>
        </w:tc>
        <w:tc>
          <w:tcPr>
            <w:tcW w:w="606" w:type="dxa"/>
            <w:shd w:val="clear" w:color="auto" w:fill="auto"/>
          </w:tcPr>
          <w:p w:rsidR="00F47A21" w:rsidRPr="002864D2" w:rsidRDefault="00F47A21" w:rsidP="00F84A04">
            <w:pPr>
              <w:jc w:val="both"/>
              <w:rPr>
                <w:rFonts w:eastAsia="Calibri" w:cs="Times New Roman"/>
                <w:szCs w:val="24"/>
              </w:rPr>
            </w:pPr>
          </w:p>
          <w:p w:rsidR="00F84A04" w:rsidRPr="002864D2" w:rsidRDefault="00F47A21" w:rsidP="00F84A04">
            <w:pPr>
              <w:jc w:val="both"/>
              <w:rPr>
                <w:rFonts w:eastAsia="Calibri" w:cs="Times New Roman"/>
                <w:szCs w:val="24"/>
              </w:rPr>
            </w:pPr>
            <w:r w:rsidRPr="002864D2">
              <w:rPr>
                <w:rFonts w:eastAsia="Calibri" w:cs="Times New Roman"/>
                <w:szCs w:val="24"/>
              </w:rPr>
              <w:t>21</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B531AB">
            <w:pPr>
              <w:widowControl w:val="0"/>
              <w:autoSpaceDE w:val="0"/>
              <w:autoSpaceDN w:val="0"/>
              <w:adjustRightInd w:val="0"/>
              <w:ind w:left="585" w:hanging="585"/>
              <w:jc w:val="both"/>
              <w:rPr>
                <w:rFonts w:eastAsia="Calibri" w:cs="Times New Roman"/>
                <w:bCs/>
                <w:szCs w:val="24"/>
              </w:rPr>
            </w:pPr>
            <w:r w:rsidRPr="002864D2">
              <w:rPr>
                <w:rFonts w:eastAsia="Calibri" w:cs="Times New Roman"/>
                <w:szCs w:val="24"/>
              </w:rPr>
              <w:t xml:space="preserve">Статья 17. </w:t>
            </w:r>
            <w:r w:rsidR="00F47A21" w:rsidRPr="002864D2">
              <w:rPr>
                <w:rFonts w:eastAsia="Calibri" w:cs="Times New Roman"/>
                <w:szCs w:val="24"/>
              </w:rPr>
              <w:t>Принципы организации подготовительных работ по формированию земельных участков для их последующего предоставления физическим и юридическим лицам для строительства</w:t>
            </w:r>
          </w:p>
        </w:tc>
        <w:tc>
          <w:tcPr>
            <w:tcW w:w="606" w:type="dxa"/>
            <w:shd w:val="clear" w:color="auto" w:fill="auto"/>
          </w:tcPr>
          <w:p w:rsidR="00F47A21" w:rsidRPr="002864D2" w:rsidRDefault="00F47A21" w:rsidP="00F84A04">
            <w:pPr>
              <w:jc w:val="both"/>
              <w:rPr>
                <w:rFonts w:eastAsia="Calibri" w:cs="Times New Roman"/>
                <w:szCs w:val="24"/>
              </w:rPr>
            </w:pPr>
          </w:p>
          <w:p w:rsidR="00F47A21" w:rsidRPr="002864D2" w:rsidRDefault="00F47A21" w:rsidP="00F84A04">
            <w:pPr>
              <w:jc w:val="both"/>
              <w:rPr>
                <w:rFonts w:eastAsia="Calibri" w:cs="Times New Roman"/>
                <w:szCs w:val="24"/>
              </w:rPr>
            </w:pPr>
          </w:p>
          <w:p w:rsidR="00F84A04" w:rsidRPr="002864D2" w:rsidRDefault="00F47A21" w:rsidP="00F84A04">
            <w:pPr>
              <w:jc w:val="both"/>
              <w:rPr>
                <w:rFonts w:eastAsia="Calibri" w:cs="Times New Roman"/>
                <w:szCs w:val="24"/>
              </w:rPr>
            </w:pPr>
            <w:r w:rsidRPr="002864D2">
              <w:rPr>
                <w:rFonts w:eastAsia="Calibri" w:cs="Times New Roman"/>
                <w:szCs w:val="24"/>
              </w:rPr>
              <w:t>22</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F84A04">
            <w:pPr>
              <w:widowControl w:val="0"/>
              <w:autoSpaceDE w:val="0"/>
              <w:autoSpaceDN w:val="0"/>
              <w:adjustRightInd w:val="0"/>
              <w:jc w:val="both"/>
              <w:rPr>
                <w:rFonts w:eastAsia="Calibri" w:cs="Times New Roman"/>
                <w:bCs/>
                <w:szCs w:val="24"/>
              </w:rPr>
            </w:pPr>
            <w:r w:rsidRPr="002864D2">
              <w:rPr>
                <w:rFonts w:eastAsia="Calibri" w:cs="Times New Roman"/>
                <w:szCs w:val="24"/>
              </w:rPr>
              <w:t xml:space="preserve">Статья 18. </w:t>
            </w:r>
            <w:r w:rsidR="00F47A21" w:rsidRPr="002864D2">
              <w:rPr>
                <w:rFonts w:eastAsia="Calibri" w:cs="Times New Roman"/>
                <w:szCs w:val="24"/>
              </w:rPr>
              <w:t>Аренда земельных участков</w:t>
            </w:r>
          </w:p>
        </w:tc>
        <w:tc>
          <w:tcPr>
            <w:tcW w:w="606" w:type="dxa"/>
            <w:shd w:val="clear" w:color="auto" w:fill="auto"/>
          </w:tcPr>
          <w:p w:rsidR="00F84A04" w:rsidRPr="002864D2" w:rsidRDefault="008D1093" w:rsidP="00F84A04">
            <w:pPr>
              <w:jc w:val="both"/>
              <w:rPr>
                <w:rFonts w:eastAsia="Calibri" w:cs="Times New Roman"/>
                <w:szCs w:val="24"/>
              </w:rPr>
            </w:pPr>
            <w:r w:rsidRPr="002864D2">
              <w:rPr>
                <w:rFonts w:eastAsia="Calibri" w:cs="Times New Roman"/>
                <w:szCs w:val="24"/>
              </w:rPr>
              <w:t>24</w:t>
            </w:r>
          </w:p>
        </w:tc>
      </w:tr>
      <w:tr w:rsidR="0018472A" w:rsidRPr="002864D2" w:rsidTr="007832F9">
        <w:tc>
          <w:tcPr>
            <w:tcW w:w="9180" w:type="dxa"/>
            <w:gridSpan w:val="3"/>
            <w:shd w:val="clear" w:color="auto" w:fill="auto"/>
          </w:tcPr>
          <w:p w:rsidR="000A439E" w:rsidRPr="002864D2" w:rsidRDefault="000A439E" w:rsidP="00F84A04">
            <w:pPr>
              <w:widowControl w:val="0"/>
              <w:autoSpaceDE w:val="0"/>
              <w:autoSpaceDN w:val="0"/>
              <w:adjustRightInd w:val="0"/>
              <w:jc w:val="both"/>
              <w:rPr>
                <w:rFonts w:eastAsia="Calibri" w:cs="Times New Roman"/>
                <w:szCs w:val="24"/>
              </w:rPr>
            </w:pPr>
            <w:r w:rsidRPr="002864D2">
              <w:rPr>
                <w:rFonts w:eastAsia="Calibri" w:cs="Times New Roman"/>
                <w:szCs w:val="24"/>
              </w:rPr>
              <w:t>Глава 1.6. Установление публичных сервитутов</w:t>
            </w:r>
          </w:p>
        </w:tc>
        <w:tc>
          <w:tcPr>
            <w:tcW w:w="606" w:type="dxa"/>
            <w:shd w:val="clear" w:color="auto" w:fill="auto"/>
          </w:tcPr>
          <w:p w:rsidR="000A439E" w:rsidRPr="002864D2" w:rsidRDefault="000A439E" w:rsidP="00F84A04">
            <w:pPr>
              <w:jc w:val="both"/>
              <w:rPr>
                <w:rFonts w:eastAsia="Calibri" w:cs="Times New Roman"/>
                <w:szCs w:val="24"/>
              </w:rPr>
            </w:pPr>
            <w:r w:rsidRPr="002864D2">
              <w:rPr>
                <w:rFonts w:eastAsia="Calibri" w:cs="Times New Roman"/>
                <w:szCs w:val="24"/>
              </w:rPr>
              <w:t>28</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F84A04">
            <w:pPr>
              <w:widowControl w:val="0"/>
              <w:autoSpaceDE w:val="0"/>
              <w:autoSpaceDN w:val="0"/>
              <w:adjustRightInd w:val="0"/>
              <w:jc w:val="both"/>
              <w:rPr>
                <w:rFonts w:eastAsia="Calibri" w:cs="Times New Roman"/>
                <w:bCs/>
                <w:szCs w:val="24"/>
              </w:rPr>
            </w:pPr>
            <w:r w:rsidRPr="002864D2">
              <w:rPr>
                <w:rFonts w:eastAsia="Calibri" w:cs="Times New Roman"/>
                <w:szCs w:val="24"/>
              </w:rPr>
              <w:t xml:space="preserve">Статья 19. </w:t>
            </w:r>
            <w:r w:rsidR="000A439E" w:rsidRPr="002864D2">
              <w:rPr>
                <w:rFonts w:eastAsia="Calibri" w:cs="Times New Roman"/>
                <w:szCs w:val="24"/>
              </w:rPr>
              <w:t>Установление публичных сервитутов</w:t>
            </w:r>
          </w:p>
        </w:tc>
        <w:tc>
          <w:tcPr>
            <w:tcW w:w="606" w:type="dxa"/>
            <w:shd w:val="clear" w:color="auto" w:fill="auto"/>
          </w:tcPr>
          <w:p w:rsidR="00F84A04" w:rsidRPr="002864D2" w:rsidRDefault="000A439E" w:rsidP="00F84A04">
            <w:pPr>
              <w:jc w:val="both"/>
              <w:rPr>
                <w:rFonts w:eastAsia="Calibri" w:cs="Times New Roman"/>
                <w:szCs w:val="24"/>
              </w:rPr>
            </w:pPr>
            <w:r w:rsidRPr="002864D2">
              <w:rPr>
                <w:rFonts w:eastAsia="Calibri" w:cs="Times New Roman"/>
                <w:szCs w:val="24"/>
              </w:rPr>
              <w:t>28</w:t>
            </w:r>
          </w:p>
        </w:tc>
      </w:tr>
      <w:tr w:rsidR="0018472A" w:rsidRPr="002864D2" w:rsidTr="007832F9">
        <w:tc>
          <w:tcPr>
            <w:tcW w:w="9180" w:type="dxa"/>
            <w:gridSpan w:val="3"/>
            <w:shd w:val="clear" w:color="auto" w:fill="auto"/>
          </w:tcPr>
          <w:p w:rsidR="000A439E" w:rsidRPr="002864D2" w:rsidRDefault="000A439E" w:rsidP="00B531AB">
            <w:pPr>
              <w:widowControl w:val="0"/>
              <w:autoSpaceDE w:val="0"/>
              <w:autoSpaceDN w:val="0"/>
              <w:adjustRightInd w:val="0"/>
              <w:ind w:left="993" w:hanging="993"/>
              <w:jc w:val="both"/>
              <w:rPr>
                <w:rFonts w:eastAsia="Calibri" w:cs="Times New Roman"/>
                <w:bCs/>
                <w:szCs w:val="24"/>
              </w:rPr>
            </w:pPr>
            <w:r w:rsidRPr="002864D2">
              <w:rPr>
                <w:rFonts w:eastAsia="Calibri" w:cs="Times New Roman"/>
                <w:szCs w:val="24"/>
              </w:rPr>
              <w:t>Глава 1.7. Архитектурно-строительное проектирование. Строительство объектов капитального строительства</w:t>
            </w:r>
          </w:p>
        </w:tc>
        <w:tc>
          <w:tcPr>
            <w:tcW w:w="606" w:type="dxa"/>
            <w:shd w:val="clear" w:color="auto" w:fill="auto"/>
          </w:tcPr>
          <w:p w:rsidR="000A439E" w:rsidRPr="002864D2" w:rsidRDefault="000A439E" w:rsidP="00F84A04">
            <w:pPr>
              <w:jc w:val="both"/>
              <w:rPr>
                <w:rFonts w:eastAsia="Calibri" w:cs="Times New Roman"/>
                <w:szCs w:val="24"/>
              </w:rPr>
            </w:pPr>
          </w:p>
          <w:p w:rsidR="000A439E" w:rsidRPr="002864D2" w:rsidRDefault="000A439E" w:rsidP="00F84A04">
            <w:pPr>
              <w:jc w:val="both"/>
              <w:rPr>
                <w:rFonts w:eastAsia="Calibri" w:cs="Times New Roman"/>
                <w:szCs w:val="24"/>
              </w:rPr>
            </w:pPr>
            <w:r w:rsidRPr="002864D2">
              <w:rPr>
                <w:rFonts w:eastAsia="Calibri" w:cs="Times New Roman"/>
                <w:szCs w:val="24"/>
              </w:rPr>
              <w:t>29</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B4051E">
            <w:pPr>
              <w:widowControl w:val="0"/>
              <w:autoSpaceDE w:val="0"/>
              <w:autoSpaceDN w:val="0"/>
              <w:adjustRightInd w:val="0"/>
              <w:jc w:val="both"/>
              <w:rPr>
                <w:rFonts w:eastAsia="Calibri" w:cs="Times New Roman"/>
                <w:bCs/>
                <w:szCs w:val="24"/>
              </w:rPr>
            </w:pPr>
            <w:r w:rsidRPr="002864D2">
              <w:rPr>
                <w:rFonts w:eastAsia="Calibri" w:cs="Times New Roman"/>
                <w:szCs w:val="24"/>
              </w:rPr>
              <w:t xml:space="preserve">Статья 20. </w:t>
            </w:r>
            <w:r w:rsidR="000A439E" w:rsidRPr="002864D2">
              <w:rPr>
                <w:rFonts w:eastAsia="Calibri" w:cs="Times New Roman"/>
                <w:szCs w:val="24"/>
              </w:rPr>
              <w:t>Право на строительство</w:t>
            </w:r>
          </w:p>
        </w:tc>
        <w:tc>
          <w:tcPr>
            <w:tcW w:w="606" w:type="dxa"/>
            <w:shd w:val="clear" w:color="auto" w:fill="auto"/>
          </w:tcPr>
          <w:p w:rsidR="00F84A04" w:rsidRPr="002864D2" w:rsidRDefault="000A439E" w:rsidP="00F84A04">
            <w:pPr>
              <w:jc w:val="both"/>
              <w:rPr>
                <w:rFonts w:eastAsia="Calibri" w:cs="Times New Roman"/>
                <w:szCs w:val="24"/>
              </w:rPr>
            </w:pPr>
            <w:r w:rsidRPr="002864D2">
              <w:rPr>
                <w:rFonts w:eastAsia="Calibri" w:cs="Times New Roman"/>
                <w:szCs w:val="24"/>
              </w:rPr>
              <w:t>29</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B531AB">
            <w:pPr>
              <w:widowControl w:val="0"/>
              <w:autoSpaceDE w:val="0"/>
              <w:autoSpaceDN w:val="0"/>
              <w:adjustRightInd w:val="0"/>
              <w:ind w:left="585" w:hanging="585"/>
              <w:jc w:val="both"/>
              <w:rPr>
                <w:rFonts w:eastAsia="Calibri" w:cs="Times New Roman"/>
                <w:bCs/>
                <w:szCs w:val="24"/>
              </w:rPr>
            </w:pPr>
            <w:r w:rsidRPr="002864D2">
              <w:rPr>
                <w:rFonts w:eastAsia="Calibri" w:cs="Times New Roman"/>
                <w:szCs w:val="24"/>
              </w:rPr>
              <w:t xml:space="preserve">Статья 21. </w:t>
            </w:r>
            <w:r w:rsidR="000A439E" w:rsidRPr="002864D2">
              <w:rPr>
                <w:rFonts w:eastAsia="Calibri" w:cs="Times New Roman"/>
                <w:szCs w:val="24"/>
              </w:rPr>
              <w:t>Порядок рассмотрения заявлений о разрешении проектирования и строительства объектов капитального строительства</w:t>
            </w:r>
          </w:p>
        </w:tc>
        <w:tc>
          <w:tcPr>
            <w:tcW w:w="606" w:type="dxa"/>
            <w:shd w:val="clear" w:color="auto" w:fill="auto"/>
          </w:tcPr>
          <w:p w:rsidR="000A439E" w:rsidRPr="002864D2" w:rsidRDefault="000A439E" w:rsidP="000A439E">
            <w:pPr>
              <w:jc w:val="both"/>
              <w:rPr>
                <w:rFonts w:eastAsia="Calibri" w:cs="Times New Roman"/>
                <w:szCs w:val="24"/>
              </w:rPr>
            </w:pPr>
          </w:p>
          <w:p w:rsidR="00F84A04" w:rsidRPr="002864D2" w:rsidRDefault="00F84A04" w:rsidP="000A439E">
            <w:pPr>
              <w:jc w:val="both"/>
              <w:rPr>
                <w:rFonts w:eastAsia="Calibri" w:cs="Times New Roman"/>
                <w:szCs w:val="24"/>
              </w:rPr>
            </w:pPr>
            <w:r w:rsidRPr="002864D2">
              <w:rPr>
                <w:rFonts w:eastAsia="Calibri" w:cs="Times New Roman"/>
                <w:szCs w:val="24"/>
              </w:rPr>
              <w:t>2</w:t>
            </w:r>
            <w:r w:rsidR="000A439E" w:rsidRPr="002864D2">
              <w:rPr>
                <w:rFonts w:eastAsia="Calibri" w:cs="Times New Roman"/>
                <w:szCs w:val="24"/>
              </w:rPr>
              <w:t>9</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F84A04">
            <w:pPr>
              <w:widowControl w:val="0"/>
              <w:autoSpaceDE w:val="0"/>
              <w:autoSpaceDN w:val="0"/>
              <w:adjustRightInd w:val="0"/>
              <w:jc w:val="both"/>
              <w:rPr>
                <w:rFonts w:eastAsia="Calibri" w:cs="Times New Roman"/>
                <w:bCs/>
                <w:szCs w:val="24"/>
              </w:rPr>
            </w:pPr>
            <w:r w:rsidRPr="002864D2">
              <w:rPr>
                <w:rFonts w:eastAsia="Calibri" w:cs="Times New Roman"/>
                <w:szCs w:val="24"/>
              </w:rPr>
              <w:t xml:space="preserve">Статья 22. </w:t>
            </w:r>
            <w:r w:rsidR="000A439E" w:rsidRPr="002864D2">
              <w:rPr>
                <w:rFonts w:eastAsia="Calibri" w:cs="Times New Roman"/>
                <w:szCs w:val="24"/>
              </w:rPr>
              <w:t>Порядок подготовки и выдачи технических условий</w:t>
            </w:r>
          </w:p>
        </w:tc>
        <w:tc>
          <w:tcPr>
            <w:tcW w:w="606" w:type="dxa"/>
            <w:shd w:val="clear" w:color="auto" w:fill="auto"/>
          </w:tcPr>
          <w:p w:rsidR="00F84A04" w:rsidRPr="002864D2" w:rsidRDefault="000A439E" w:rsidP="00F84A04">
            <w:pPr>
              <w:jc w:val="both"/>
              <w:rPr>
                <w:rFonts w:eastAsia="Calibri" w:cs="Times New Roman"/>
                <w:szCs w:val="24"/>
              </w:rPr>
            </w:pPr>
            <w:r w:rsidRPr="002864D2">
              <w:rPr>
                <w:rFonts w:eastAsia="Calibri" w:cs="Times New Roman"/>
                <w:szCs w:val="24"/>
              </w:rPr>
              <w:t>31</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B531AB">
            <w:pPr>
              <w:widowControl w:val="0"/>
              <w:autoSpaceDE w:val="0"/>
              <w:autoSpaceDN w:val="0"/>
              <w:adjustRightInd w:val="0"/>
              <w:ind w:left="585" w:hanging="585"/>
              <w:jc w:val="both"/>
              <w:rPr>
                <w:rFonts w:eastAsia="Calibri" w:cs="Times New Roman"/>
                <w:bCs/>
                <w:szCs w:val="24"/>
              </w:rPr>
            </w:pPr>
            <w:r w:rsidRPr="002864D2">
              <w:rPr>
                <w:rFonts w:eastAsia="Calibri" w:cs="Times New Roman"/>
                <w:szCs w:val="24"/>
              </w:rPr>
              <w:t>Статья 2</w:t>
            </w:r>
            <w:r w:rsidR="00B4051E" w:rsidRPr="002864D2">
              <w:rPr>
                <w:rFonts w:eastAsia="Calibri" w:cs="Times New Roman"/>
                <w:szCs w:val="24"/>
              </w:rPr>
              <w:t>3</w:t>
            </w:r>
            <w:r w:rsidRPr="002864D2">
              <w:rPr>
                <w:rFonts w:eastAsia="Calibri" w:cs="Times New Roman"/>
                <w:szCs w:val="24"/>
              </w:rPr>
              <w:t xml:space="preserve">. </w:t>
            </w:r>
            <w:r w:rsidR="000A439E" w:rsidRPr="002864D2">
              <w:rPr>
                <w:rFonts w:eastAsia="Calibri" w:cs="Times New Roman"/>
                <w:szCs w:val="24"/>
              </w:rPr>
              <w:t>Разработка проектной документации и проведение ее государственной экспертизы</w:t>
            </w:r>
          </w:p>
        </w:tc>
        <w:tc>
          <w:tcPr>
            <w:tcW w:w="606" w:type="dxa"/>
            <w:shd w:val="clear" w:color="auto" w:fill="auto"/>
          </w:tcPr>
          <w:p w:rsidR="000A439E" w:rsidRPr="002864D2" w:rsidRDefault="000A439E" w:rsidP="00B4051E">
            <w:pPr>
              <w:jc w:val="both"/>
              <w:rPr>
                <w:rFonts w:eastAsia="Calibri" w:cs="Times New Roman"/>
                <w:szCs w:val="24"/>
              </w:rPr>
            </w:pPr>
          </w:p>
          <w:p w:rsidR="00F84A04" w:rsidRPr="002864D2" w:rsidRDefault="000A439E" w:rsidP="00B4051E">
            <w:pPr>
              <w:jc w:val="both"/>
              <w:rPr>
                <w:rFonts w:eastAsia="Calibri" w:cs="Times New Roman"/>
                <w:szCs w:val="24"/>
              </w:rPr>
            </w:pPr>
            <w:r w:rsidRPr="002864D2">
              <w:rPr>
                <w:rFonts w:eastAsia="Calibri" w:cs="Times New Roman"/>
                <w:szCs w:val="24"/>
              </w:rPr>
              <w:t>33</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B4051E">
            <w:pPr>
              <w:widowControl w:val="0"/>
              <w:autoSpaceDE w:val="0"/>
              <w:autoSpaceDN w:val="0"/>
              <w:adjustRightInd w:val="0"/>
              <w:jc w:val="both"/>
              <w:rPr>
                <w:rFonts w:eastAsia="Calibri" w:cs="Times New Roman"/>
                <w:bCs/>
                <w:szCs w:val="24"/>
              </w:rPr>
            </w:pPr>
            <w:r w:rsidRPr="002864D2">
              <w:rPr>
                <w:rFonts w:eastAsia="Calibri" w:cs="Times New Roman"/>
                <w:szCs w:val="24"/>
              </w:rPr>
              <w:t>Статья 2</w:t>
            </w:r>
            <w:r w:rsidR="00B4051E" w:rsidRPr="002864D2">
              <w:rPr>
                <w:rFonts w:eastAsia="Calibri" w:cs="Times New Roman"/>
                <w:szCs w:val="24"/>
              </w:rPr>
              <w:t>4</w:t>
            </w:r>
            <w:r w:rsidRPr="002864D2">
              <w:rPr>
                <w:rFonts w:eastAsia="Calibri" w:cs="Times New Roman"/>
                <w:szCs w:val="24"/>
              </w:rPr>
              <w:t xml:space="preserve">. </w:t>
            </w:r>
            <w:r w:rsidR="000A439E" w:rsidRPr="002864D2">
              <w:rPr>
                <w:rFonts w:eastAsia="Calibri" w:cs="Times New Roman"/>
                <w:szCs w:val="24"/>
              </w:rPr>
              <w:t>Разрешение на строительство</w:t>
            </w:r>
          </w:p>
        </w:tc>
        <w:tc>
          <w:tcPr>
            <w:tcW w:w="606" w:type="dxa"/>
            <w:shd w:val="clear" w:color="auto" w:fill="auto"/>
          </w:tcPr>
          <w:p w:rsidR="00F84A04" w:rsidRPr="002864D2" w:rsidRDefault="000A439E" w:rsidP="00F84A04">
            <w:pPr>
              <w:jc w:val="both"/>
              <w:rPr>
                <w:rFonts w:eastAsia="Calibri" w:cs="Times New Roman"/>
                <w:szCs w:val="24"/>
              </w:rPr>
            </w:pPr>
            <w:r w:rsidRPr="002864D2">
              <w:rPr>
                <w:rFonts w:eastAsia="Calibri" w:cs="Times New Roman"/>
                <w:szCs w:val="24"/>
              </w:rPr>
              <w:t>34</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B531AB">
            <w:pPr>
              <w:widowControl w:val="0"/>
              <w:autoSpaceDE w:val="0"/>
              <w:autoSpaceDN w:val="0"/>
              <w:adjustRightInd w:val="0"/>
              <w:ind w:left="585" w:hanging="585"/>
              <w:jc w:val="both"/>
              <w:rPr>
                <w:rFonts w:eastAsia="Calibri" w:cs="Times New Roman"/>
                <w:bCs/>
                <w:szCs w:val="24"/>
              </w:rPr>
            </w:pPr>
            <w:r w:rsidRPr="002864D2">
              <w:rPr>
                <w:rFonts w:eastAsia="Calibri" w:cs="Times New Roman"/>
                <w:szCs w:val="24"/>
              </w:rPr>
              <w:t>Статья 2</w:t>
            </w:r>
            <w:r w:rsidR="00B4051E" w:rsidRPr="002864D2">
              <w:rPr>
                <w:rFonts w:eastAsia="Calibri" w:cs="Times New Roman"/>
                <w:szCs w:val="24"/>
              </w:rPr>
              <w:t>5</w:t>
            </w:r>
            <w:r w:rsidRPr="002864D2">
              <w:rPr>
                <w:rFonts w:eastAsia="Calibri" w:cs="Times New Roman"/>
                <w:szCs w:val="24"/>
              </w:rPr>
              <w:t xml:space="preserve">. </w:t>
            </w:r>
            <w:r w:rsidR="000A439E" w:rsidRPr="002864D2">
              <w:rPr>
                <w:rFonts w:eastAsia="Calibri" w:cs="Times New Roman"/>
                <w:szCs w:val="24"/>
              </w:rPr>
              <w:t>Порядок оформления разрешений на переустройство и перепланировку жилых и нежилых помещений в жилых домах</w:t>
            </w:r>
          </w:p>
        </w:tc>
        <w:tc>
          <w:tcPr>
            <w:tcW w:w="606" w:type="dxa"/>
            <w:shd w:val="clear" w:color="auto" w:fill="auto"/>
          </w:tcPr>
          <w:p w:rsidR="000A439E" w:rsidRPr="002864D2" w:rsidRDefault="000A439E" w:rsidP="00797117">
            <w:pPr>
              <w:jc w:val="both"/>
              <w:rPr>
                <w:rFonts w:eastAsia="Calibri" w:cs="Times New Roman"/>
                <w:szCs w:val="24"/>
              </w:rPr>
            </w:pPr>
          </w:p>
          <w:p w:rsidR="00F84A04" w:rsidRPr="002864D2" w:rsidRDefault="000A439E" w:rsidP="00797117">
            <w:pPr>
              <w:jc w:val="both"/>
              <w:rPr>
                <w:rFonts w:eastAsia="Calibri" w:cs="Times New Roman"/>
                <w:szCs w:val="24"/>
              </w:rPr>
            </w:pPr>
            <w:r w:rsidRPr="002864D2">
              <w:rPr>
                <w:rFonts w:eastAsia="Calibri" w:cs="Times New Roman"/>
                <w:szCs w:val="24"/>
              </w:rPr>
              <w:t>37</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B4051E">
            <w:pPr>
              <w:widowControl w:val="0"/>
              <w:autoSpaceDE w:val="0"/>
              <w:autoSpaceDN w:val="0"/>
              <w:adjustRightInd w:val="0"/>
              <w:jc w:val="both"/>
              <w:rPr>
                <w:rFonts w:eastAsia="Calibri" w:cs="Times New Roman"/>
                <w:bCs/>
                <w:szCs w:val="24"/>
              </w:rPr>
            </w:pPr>
            <w:r w:rsidRPr="002864D2">
              <w:rPr>
                <w:rFonts w:eastAsia="Calibri" w:cs="Times New Roman"/>
                <w:szCs w:val="24"/>
              </w:rPr>
              <w:t>Статья 2</w:t>
            </w:r>
            <w:r w:rsidR="00B4051E" w:rsidRPr="002864D2">
              <w:rPr>
                <w:rFonts w:eastAsia="Calibri" w:cs="Times New Roman"/>
                <w:szCs w:val="24"/>
              </w:rPr>
              <w:t>6</w:t>
            </w:r>
            <w:r w:rsidRPr="002864D2">
              <w:rPr>
                <w:rFonts w:eastAsia="Calibri" w:cs="Times New Roman"/>
                <w:szCs w:val="24"/>
              </w:rPr>
              <w:t xml:space="preserve">. </w:t>
            </w:r>
            <w:r w:rsidR="000A439E" w:rsidRPr="002864D2">
              <w:rPr>
                <w:rFonts w:eastAsia="Calibri" w:cs="Times New Roman"/>
                <w:szCs w:val="24"/>
              </w:rPr>
              <w:t>Ограждение земельных участков</w:t>
            </w:r>
          </w:p>
        </w:tc>
        <w:tc>
          <w:tcPr>
            <w:tcW w:w="606" w:type="dxa"/>
            <w:shd w:val="clear" w:color="auto" w:fill="auto"/>
          </w:tcPr>
          <w:p w:rsidR="00F84A04" w:rsidRPr="002864D2" w:rsidRDefault="00F84A04" w:rsidP="000A439E">
            <w:pPr>
              <w:jc w:val="both"/>
              <w:rPr>
                <w:rFonts w:eastAsia="Calibri" w:cs="Times New Roman"/>
                <w:szCs w:val="24"/>
              </w:rPr>
            </w:pPr>
            <w:r w:rsidRPr="002864D2">
              <w:rPr>
                <w:rFonts w:eastAsia="Calibri" w:cs="Times New Roman"/>
                <w:szCs w:val="24"/>
              </w:rPr>
              <w:t>3</w:t>
            </w:r>
            <w:r w:rsidR="000A439E" w:rsidRPr="002864D2">
              <w:rPr>
                <w:rFonts w:eastAsia="Calibri" w:cs="Times New Roman"/>
                <w:szCs w:val="24"/>
              </w:rPr>
              <w:t>9</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B531AB">
            <w:pPr>
              <w:widowControl w:val="0"/>
              <w:autoSpaceDE w:val="0"/>
              <w:autoSpaceDN w:val="0"/>
              <w:adjustRightInd w:val="0"/>
              <w:ind w:left="585" w:hanging="585"/>
              <w:jc w:val="both"/>
              <w:rPr>
                <w:rFonts w:eastAsia="Calibri" w:cs="Times New Roman"/>
                <w:bCs/>
                <w:szCs w:val="24"/>
              </w:rPr>
            </w:pPr>
            <w:r w:rsidRPr="002864D2">
              <w:rPr>
                <w:rFonts w:eastAsia="Calibri" w:cs="Times New Roman"/>
                <w:szCs w:val="24"/>
              </w:rPr>
              <w:t>Статья 2</w:t>
            </w:r>
            <w:r w:rsidR="00B4051E" w:rsidRPr="002864D2">
              <w:rPr>
                <w:rFonts w:eastAsia="Calibri" w:cs="Times New Roman"/>
                <w:szCs w:val="24"/>
              </w:rPr>
              <w:t>7</w:t>
            </w:r>
            <w:r w:rsidRPr="002864D2">
              <w:rPr>
                <w:rFonts w:eastAsia="Calibri" w:cs="Times New Roman"/>
                <w:szCs w:val="24"/>
              </w:rPr>
              <w:t xml:space="preserve">. </w:t>
            </w:r>
            <w:r w:rsidR="00FB0CE4" w:rsidRPr="002864D2">
              <w:rPr>
                <w:rFonts w:eastAsia="Calibri" w:cs="Times New Roman"/>
                <w:szCs w:val="24"/>
              </w:rPr>
              <w:t>Озеленение территории. Посадка, эксплуатация и вырубка зеленых насаждений</w:t>
            </w:r>
          </w:p>
        </w:tc>
        <w:tc>
          <w:tcPr>
            <w:tcW w:w="606" w:type="dxa"/>
            <w:shd w:val="clear" w:color="auto" w:fill="auto"/>
          </w:tcPr>
          <w:p w:rsidR="00FB0CE4" w:rsidRPr="002864D2" w:rsidRDefault="00FB0CE4" w:rsidP="003F36CC">
            <w:pPr>
              <w:jc w:val="both"/>
              <w:rPr>
                <w:rFonts w:eastAsia="Calibri" w:cs="Times New Roman"/>
                <w:szCs w:val="24"/>
              </w:rPr>
            </w:pPr>
          </w:p>
          <w:p w:rsidR="00F84A04" w:rsidRPr="002864D2" w:rsidRDefault="00FB0CE4" w:rsidP="003F36CC">
            <w:pPr>
              <w:jc w:val="both"/>
              <w:rPr>
                <w:rFonts w:eastAsia="Calibri" w:cs="Times New Roman"/>
                <w:szCs w:val="24"/>
              </w:rPr>
            </w:pPr>
            <w:r w:rsidRPr="002864D2">
              <w:rPr>
                <w:rFonts w:eastAsia="Calibri" w:cs="Times New Roman"/>
                <w:szCs w:val="24"/>
              </w:rPr>
              <w:t>40</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B531AB">
            <w:pPr>
              <w:widowControl w:val="0"/>
              <w:autoSpaceDE w:val="0"/>
              <w:autoSpaceDN w:val="0"/>
              <w:adjustRightInd w:val="0"/>
              <w:ind w:left="585" w:hanging="585"/>
              <w:jc w:val="both"/>
              <w:rPr>
                <w:rFonts w:eastAsia="Calibri" w:cs="Times New Roman"/>
                <w:bCs/>
                <w:szCs w:val="24"/>
              </w:rPr>
            </w:pPr>
            <w:r w:rsidRPr="002864D2">
              <w:rPr>
                <w:rFonts w:eastAsia="Calibri" w:cs="Times New Roman"/>
                <w:szCs w:val="24"/>
              </w:rPr>
              <w:t>Статья 2</w:t>
            </w:r>
            <w:r w:rsidR="00B4051E" w:rsidRPr="002864D2">
              <w:rPr>
                <w:rFonts w:eastAsia="Calibri" w:cs="Times New Roman"/>
                <w:szCs w:val="24"/>
              </w:rPr>
              <w:t>8</w:t>
            </w:r>
            <w:r w:rsidRPr="002864D2">
              <w:rPr>
                <w:rFonts w:eastAsia="Calibri" w:cs="Times New Roman"/>
                <w:szCs w:val="24"/>
              </w:rPr>
              <w:t xml:space="preserve">. </w:t>
            </w:r>
            <w:r w:rsidR="00FB0CE4" w:rsidRPr="002864D2">
              <w:rPr>
                <w:rFonts w:eastAsia="Calibri" w:cs="Times New Roman"/>
                <w:szCs w:val="24"/>
              </w:rPr>
              <w:t>Проектирование, строительство и эксплуатации коллективных гаражно – строительных кооперативов</w:t>
            </w:r>
          </w:p>
        </w:tc>
        <w:tc>
          <w:tcPr>
            <w:tcW w:w="606" w:type="dxa"/>
            <w:shd w:val="clear" w:color="auto" w:fill="auto"/>
          </w:tcPr>
          <w:p w:rsidR="00FB0CE4" w:rsidRPr="002864D2" w:rsidRDefault="00FB0CE4" w:rsidP="00F84A04">
            <w:pPr>
              <w:jc w:val="both"/>
              <w:rPr>
                <w:rFonts w:eastAsia="Calibri" w:cs="Times New Roman"/>
                <w:szCs w:val="24"/>
              </w:rPr>
            </w:pPr>
          </w:p>
          <w:p w:rsidR="00F84A04" w:rsidRPr="002864D2" w:rsidRDefault="00FB0CE4" w:rsidP="00F84A04">
            <w:pPr>
              <w:jc w:val="both"/>
              <w:rPr>
                <w:rFonts w:eastAsia="Calibri" w:cs="Times New Roman"/>
                <w:szCs w:val="24"/>
              </w:rPr>
            </w:pPr>
            <w:r w:rsidRPr="002864D2">
              <w:rPr>
                <w:rFonts w:eastAsia="Calibri" w:cs="Times New Roman"/>
                <w:szCs w:val="24"/>
              </w:rPr>
              <w:t>43</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B4051E">
            <w:pPr>
              <w:widowControl w:val="0"/>
              <w:autoSpaceDE w:val="0"/>
              <w:autoSpaceDN w:val="0"/>
              <w:adjustRightInd w:val="0"/>
              <w:jc w:val="both"/>
              <w:rPr>
                <w:rFonts w:eastAsia="Calibri" w:cs="Times New Roman"/>
                <w:bCs/>
                <w:szCs w:val="24"/>
              </w:rPr>
            </w:pPr>
            <w:r w:rsidRPr="002864D2">
              <w:rPr>
                <w:rFonts w:eastAsia="Calibri" w:cs="Times New Roman"/>
                <w:szCs w:val="24"/>
              </w:rPr>
              <w:t xml:space="preserve">Статья </w:t>
            </w:r>
            <w:r w:rsidR="00B4051E" w:rsidRPr="002864D2">
              <w:rPr>
                <w:rFonts w:eastAsia="Calibri" w:cs="Times New Roman"/>
                <w:szCs w:val="24"/>
              </w:rPr>
              <w:t>29</w:t>
            </w:r>
            <w:r w:rsidRPr="002864D2">
              <w:rPr>
                <w:rFonts w:eastAsia="Calibri" w:cs="Times New Roman"/>
                <w:szCs w:val="24"/>
              </w:rPr>
              <w:t xml:space="preserve">. </w:t>
            </w:r>
            <w:r w:rsidR="00FB0CE4" w:rsidRPr="002864D2">
              <w:rPr>
                <w:rFonts w:eastAsia="Calibri" w:cs="Times New Roman"/>
                <w:szCs w:val="24"/>
              </w:rPr>
              <w:t>Строительство и размещение строений и сооружений для животноводства на территории населенных пунктов</w:t>
            </w:r>
          </w:p>
        </w:tc>
        <w:tc>
          <w:tcPr>
            <w:tcW w:w="606" w:type="dxa"/>
            <w:shd w:val="clear" w:color="auto" w:fill="auto"/>
          </w:tcPr>
          <w:p w:rsidR="00FB0CE4" w:rsidRPr="002864D2" w:rsidRDefault="00FB0CE4" w:rsidP="00F84A04">
            <w:pPr>
              <w:jc w:val="both"/>
              <w:rPr>
                <w:rFonts w:eastAsia="Calibri" w:cs="Times New Roman"/>
                <w:szCs w:val="24"/>
              </w:rPr>
            </w:pPr>
          </w:p>
          <w:p w:rsidR="00F84A04" w:rsidRPr="002864D2" w:rsidRDefault="00FB0CE4" w:rsidP="00F84A04">
            <w:pPr>
              <w:jc w:val="both"/>
              <w:rPr>
                <w:rFonts w:eastAsia="Calibri" w:cs="Times New Roman"/>
                <w:szCs w:val="24"/>
              </w:rPr>
            </w:pPr>
            <w:r w:rsidRPr="002864D2">
              <w:rPr>
                <w:rFonts w:eastAsia="Calibri" w:cs="Times New Roman"/>
                <w:szCs w:val="24"/>
              </w:rPr>
              <w:t>46</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B4051E">
            <w:pPr>
              <w:widowControl w:val="0"/>
              <w:autoSpaceDE w:val="0"/>
              <w:autoSpaceDN w:val="0"/>
              <w:adjustRightInd w:val="0"/>
              <w:jc w:val="both"/>
              <w:rPr>
                <w:rFonts w:eastAsia="Calibri" w:cs="Times New Roman"/>
                <w:szCs w:val="24"/>
              </w:rPr>
            </w:pPr>
            <w:r w:rsidRPr="002864D2">
              <w:rPr>
                <w:rFonts w:eastAsia="Calibri" w:cs="Times New Roman"/>
                <w:szCs w:val="24"/>
              </w:rPr>
              <w:t>Статья 3</w:t>
            </w:r>
            <w:r w:rsidR="00B4051E" w:rsidRPr="002864D2">
              <w:rPr>
                <w:rFonts w:eastAsia="Calibri" w:cs="Times New Roman"/>
                <w:szCs w:val="24"/>
              </w:rPr>
              <w:t>0</w:t>
            </w:r>
            <w:r w:rsidRPr="002864D2">
              <w:rPr>
                <w:rFonts w:eastAsia="Calibri" w:cs="Times New Roman"/>
                <w:szCs w:val="24"/>
              </w:rPr>
              <w:t xml:space="preserve">. </w:t>
            </w:r>
            <w:r w:rsidR="00FB0CE4" w:rsidRPr="002864D2">
              <w:rPr>
                <w:rFonts w:eastAsia="Calibri" w:cs="Times New Roman"/>
                <w:szCs w:val="24"/>
              </w:rPr>
              <w:t>Порядок установки и эксплуатации временных строений и сооружений</w:t>
            </w:r>
          </w:p>
        </w:tc>
        <w:tc>
          <w:tcPr>
            <w:tcW w:w="606" w:type="dxa"/>
            <w:shd w:val="clear" w:color="auto" w:fill="auto"/>
          </w:tcPr>
          <w:p w:rsidR="00F84A04" w:rsidRPr="002864D2" w:rsidRDefault="00F84A04" w:rsidP="00FB0CE4">
            <w:pPr>
              <w:jc w:val="both"/>
              <w:rPr>
                <w:rFonts w:eastAsia="Calibri" w:cs="Times New Roman"/>
                <w:szCs w:val="24"/>
              </w:rPr>
            </w:pPr>
            <w:r w:rsidRPr="002864D2">
              <w:rPr>
                <w:rFonts w:eastAsia="Calibri" w:cs="Times New Roman"/>
                <w:szCs w:val="24"/>
              </w:rPr>
              <w:t>4</w:t>
            </w:r>
            <w:r w:rsidR="00FB0CE4" w:rsidRPr="002864D2">
              <w:rPr>
                <w:rFonts w:eastAsia="Calibri" w:cs="Times New Roman"/>
                <w:szCs w:val="24"/>
              </w:rPr>
              <w:t>7</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B531AB">
            <w:pPr>
              <w:widowControl w:val="0"/>
              <w:autoSpaceDE w:val="0"/>
              <w:autoSpaceDN w:val="0"/>
              <w:adjustRightInd w:val="0"/>
              <w:ind w:left="585" w:hanging="585"/>
              <w:jc w:val="both"/>
              <w:rPr>
                <w:rFonts w:eastAsia="Calibri" w:cs="Times New Roman"/>
                <w:szCs w:val="24"/>
              </w:rPr>
            </w:pPr>
            <w:r w:rsidRPr="002864D2">
              <w:rPr>
                <w:rFonts w:eastAsia="Calibri" w:cs="Times New Roman"/>
                <w:szCs w:val="24"/>
              </w:rPr>
              <w:t>Статья 3</w:t>
            </w:r>
            <w:r w:rsidR="00B4051E" w:rsidRPr="002864D2">
              <w:rPr>
                <w:rFonts w:eastAsia="Calibri" w:cs="Times New Roman"/>
                <w:szCs w:val="24"/>
              </w:rPr>
              <w:t>1</w:t>
            </w:r>
            <w:r w:rsidRPr="002864D2">
              <w:rPr>
                <w:rFonts w:eastAsia="Calibri" w:cs="Times New Roman"/>
                <w:szCs w:val="24"/>
              </w:rPr>
              <w:t xml:space="preserve">. </w:t>
            </w:r>
            <w:r w:rsidR="00FB0CE4" w:rsidRPr="002864D2">
              <w:rPr>
                <w:rFonts w:eastAsia="Calibri" w:cs="Times New Roman"/>
                <w:szCs w:val="24"/>
              </w:rPr>
              <w:t>Порядок производства работ по прокладке, ремонту подземных инженерных сооружений</w:t>
            </w:r>
          </w:p>
        </w:tc>
        <w:tc>
          <w:tcPr>
            <w:tcW w:w="606" w:type="dxa"/>
            <w:shd w:val="clear" w:color="auto" w:fill="auto"/>
          </w:tcPr>
          <w:p w:rsidR="00FB0CE4" w:rsidRPr="002864D2" w:rsidRDefault="00FB0CE4" w:rsidP="00F84A04">
            <w:pPr>
              <w:jc w:val="both"/>
              <w:rPr>
                <w:rFonts w:eastAsia="Calibri" w:cs="Times New Roman"/>
                <w:szCs w:val="24"/>
              </w:rPr>
            </w:pPr>
          </w:p>
          <w:p w:rsidR="00F84A04" w:rsidRPr="002864D2" w:rsidRDefault="00FB0CE4" w:rsidP="00F84A04">
            <w:pPr>
              <w:jc w:val="both"/>
              <w:rPr>
                <w:rFonts w:eastAsia="Calibri" w:cs="Times New Roman"/>
                <w:szCs w:val="24"/>
              </w:rPr>
            </w:pPr>
            <w:r w:rsidRPr="002864D2">
              <w:rPr>
                <w:rFonts w:eastAsia="Calibri" w:cs="Times New Roman"/>
                <w:szCs w:val="24"/>
              </w:rPr>
              <w:t>51</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B531AB">
            <w:pPr>
              <w:widowControl w:val="0"/>
              <w:autoSpaceDE w:val="0"/>
              <w:autoSpaceDN w:val="0"/>
              <w:adjustRightInd w:val="0"/>
              <w:ind w:left="585" w:hanging="585"/>
              <w:jc w:val="both"/>
              <w:rPr>
                <w:rFonts w:eastAsia="Calibri" w:cs="Times New Roman"/>
                <w:szCs w:val="24"/>
              </w:rPr>
            </w:pPr>
            <w:r w:rsidRPr="002864D2">
              <w:rPr>
                <w:rFonts w:eastAsia="Calibri" w:cs="Times New Roman"/>
                <w:szCs w:val="24"/>
              </w:rPr>
              <w:t>Статья 3</w:t>
            </w:r>
            <w:r w:rsidR="00B4051E" w:rsidRPr="002864D2">
              <w:rPr>
                <w:rFonts w:eastAsia="Calibri" w:cs="Times New Roman"/>
                <w:szCs w:val="24"/>
              </w:rPr>
              <w:t>2</w:t>
            </w:r>
            <w:r w:rsidRPr="002864D2">
              <w:rPr>
                <w:rFonts w:eastAsia="Calibri" w:cs="Times New Roman"/>
                <w:szCs w:val="24"/>
              </w:rPr>
              <w:t xml:space="preserve">. </w:t>
            </w:r>
            <w:r w:rsidR="00FB0CE4" w:rsidRPr="002864D2">
              <w:rPr>
                <w:rFonts w:eastAsia="Calibri" w:cs="Times New Roman"/>
                <w:szCs w:val="24"/>
              </w:rPr>
              <w:t>Требования по использованию земель и к застройке в зоне памятников истории и культуры</w:t>
            </w:r>
          </w:p>
        </w:tc>
        <w:tc>
          <w:tcPr>
            <w:tcW w:w="606" w:type="dxa"/>
            <w:shd w:val="clear" w:color="auto" w:fill="auto"/>
          </w:tcPr>
          <w:p w:rsidR="00FB0CE4" w:rsidRPr="002864D2" w:rsidRDefault="00FB0CE4" w:rsidP="003F36CC">
            <w:pPr>
              <w:jc w:val="both"/>
              <w:rPr>
                <w:rFonts w:eastAsia="Calibri" w:cs="Times New Roman"/>
                <w:szCs w:val="24"/>
              </w:rPr>
            </w:pPr>
          </w:p>
          <w:p w:rsidR="00F84A04" w:rsidRPr="002864D2" w:rsidRDefault="00FB0CE4" w:rsidP="003F36CC">
            <w:pPr>
              <w:jc w:val="both"/>
              <w:rPr>
                <w:rFonts w:eastAsia="Calibri" w:cs="Times New Roman"/>
                <w:szCs w:val="24"/>
              </w:rPr>
            </w:pPr>
            <w:r w:rsidRPr="002864D2">
              <w:rPr>
                <w:rFonts w:eastAsia="Calibri" w:cs="Times New Roman"/>
                <w:szCs w:val="24"/>
              </w:rPr>
              <w:t>52</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B531AB">
            <w:pPr>
              <w:widowControl w:val="0"/>
              <w:autoSpaceDE w:val="0"/>
              <w:autoSpaceDN w:val="0"/>
              <w:adjustRightInd w:val="0"/>
              <w:ind w:left="585" w:hanging="567"/>
              <w:jc w:val="both"/>
              <w:rPr>
                <w:rFonts w:eastAsia="Calibri" w:cs="Times New Roman"/>
                <w:szCs w:val="24"/>
              </w:rPr>
            </w:pPr>
            <w:r w:rsidRPr="002864D2">
              <w:rPr>
                <w:rFonts w:eastAsia="Calibri" w:cs="Times New Roman"/>
                <w:szCs w:val="24"/>
              </w:rPr>
              <w:t>Статья 3</w:t>
            </w:r>
            <w:r w:rsidR="00B4051E" w:rsidRPr="002864D2">
              <w:rPr>
                <w:rFonts w:eastAsia="Calibri" w:cs="Times New Roman"/>
                <w:szCs w:val="24"/>
              </w:rPr>
              <w:t>3</w:t>
            </w:r>
            <w:r w:rsidRPr="002864D2">
              <w:rPr>
                <w:rFonts w:eastAsia="Calibri" w:cs="Times New Roman"/>
                <w:szCs w:val="24"/>
              </w:rPr>
              <w:t xml:space="preserve">. </w:t>
            </w:r>
            <w:r w:rsidR="00FB0CE4" w:rsidRPr="002864D2">
              <w:rPr>
                <w:rFonts w:eastAsia="Calibri" w:cs="Times New Roman"/>
                <w:szCs w:val="24"/>
              </w:rPr>
              <w:t>Требования по использованию особо охраняемых природных территорий и памятников природы</w:t>
            </w:r>
          </w:p>
        </w:tc>
        <w:tc>
          <w:tcPr>
            <w:tcW w:w="606" w:type="dxa"/>
            <w:shd w:val="clear" w:color="auto" w:fill="auto"/>
          </w:tcPr>
          <w:p w:rsidR="00FB0CE4" w:rsidRPr="002864D2" w:rsidRDefault="00FB0CE4" w:rsidP="00F84A04">
            <w:pPr>
              <w:jc w:val="both"/>
              <w:rPr>
                <w:rFonts w:eastAsia="Calibri" w:cs="Times New Roman"/>
                <w:szCs w:val="24"/>
              </w:rPr>
            </w:pPr>
          </w:p>
          <w:p w:rsidR="00F84A04" w:rsidRPr="002864D2" w:rsidRDefault="00FB0CE4" w:rsidP="00F84A04">
            <w:pPr>
              <w:jc w:val="both"/>
              <w:rPr>
                <w:rFonts w:eastAsia="Calibri" w:cs="Times New Roman"/>
                <w:szCs w:val="24"/>
              </w:rPr>
            </w:pPr>
            <w:r w:rsidRPr="002864D2">
              <w:rPr>
                <w:rFonts w:eastAsia="Calibri" w:cs="Times New Roman"/>
                <w:szCs w:val="24"/>
              </w:rPr>
              <w:t>53</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B4051E">
            <w:pPr>
              <w:widowControl w:val="0"/>
              <w:autoSpaceDE w:val="0"/>
              <w:autoSpaceDN w:val="0"/>
              <w:adjustRightInd w:val="0"/>
              <w:jc w:val="both"/>
              <w:rPr>
                <w:rFonts w:eastAsia="Calibri" w:cs="Times New Roman"/>
                <w:szCs w:val="24"/>
              </w:rPr>
            </w:pPr>
            <w:r w:rsidRPr="002864D2">
              <w:rPr>
                <w:rFonts w:eastAsia="Calibri" w:cs="Times New Roman"/>
                <w:szCs w:val="24"/>
              </w:rPr>
              <w:t>Статья 3</w:t>
            </w:r>
            <w:r w:rsidR="00B4051E" w:rsidRPr="002864D2">
              <w:rPr>
                <w:rFonts w:eastAsia="Calibri" w:cs="Times New Roman"/>
                <w:szCs w:val="24"/>
              </w:rPr>
              <w:t>4</w:t>
            </w:r>
            <w:r w:rsidRPr="002864D2">
              <w:rPr>
                <w:rFonts w:eastAsia="Calibri" w:cs="Times New Roman"/>
                <w:szCs w:val="24"/>
              </w:rPr>
              <w:t xml:space="preserve">. </w:t>
            </w:r>
            <w:r w:rsidR="00FB0CE4" w:rsidRPr="002864D2">
              <w:rPr>
                <w:rFonts w:eastAsia="Calibri" w:cs="Times New Roman"/>
                <w:szCs w:val="24"/>
              </w:rPr>
              <w:t>Приемка в эксплуатацию завершенных строительством объектов</w:t>
            </w:r>
          </w:p>
        </w:tc>
        <w:tc>
          <w:tcPr>
            <w:tcW w:w="606" w:type="dxa"/>
            <w:shd w:val="clear" w:color="auto" w:fill="auto"/>
          </w:tcPr>
          <w:p w:rsidR="00F84A04" w:rsidRPr="002864D2" w:rsidRDefault="00FB0CE4" w:rsidP="00FB0CE4">
            <w:pPr>
              <w:jc w:val="both"/>
              <w:rPr>
                <w:rFonts w:eastAsia="Calibri" w:cs="Times New Roman"/>
                <w:szCs w:val="24"/>
              </w:rPr>
            </w:pPr>
            <w:r w:rsidRPr="002864D2">
              <w:rPr>
                <w:rFonts w:eastAsia="Calibri" w:cs="Times New Roman"/>
                <w:szCs w:val="24"/>
              </w:rPr>
              <w:t>53</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B4051E">
            <w:pPr>
              <w:widowControl w:val="0"/>
              <w:autoSpaceDE w:val="0"/>
              <w:autoSpaceDN w:val="0"/>
              <w:adjustRightInd w:val="0"/>
              <w:jc w:val="both"/>
              <w:rPr>
                <w:rFonts w:eastAsia="Calibri" w:cs="Times New Roman"/>
                <w:szCs w:val="24"/>
              </w:rPr>
            </w:pPr>
            <w:r w:rsidRPr="002864D2">
              <w:rPr>
                <w:rFonts w:eastAsia="Calibri" w:cs="Times New Roman"/>
                <w:szCs w:val="24"/>
              </w:rPr>
              <w:t>Статья 3</w:t>
            </w:r>
            <w:r w:rsidR="00B4051E" w:rsidRPr="002864D2">
              <w:rPr>
                <w:rFonts w:eastAsia="Calibri" w:cs="Times New Roman"/>
                <w:szCs w:val="24"/>
              </w:rPr>
              <w:t>5</w:t>
            </w:r>
            <w:r w:rsidRPr="002864D2">
              <w:rPr>
                <w:rFonts w:eastAsia="Calibri" w:cs="Times New Roman"/>
                <w:szCs w:val="24"/>
              </w:rPr>
              <w:t>. Состав градостроительных регламентов</w:t>
            </w:r>
          </w:p>
        </w:tc>
        <w:tc>
          <w:tcPr>
            <w:tcW w:w="606" w:type="dxa"/>
            <w:shd w:val="clear" w:color="auto" w:fill="auto"/>
          </w:tcPr>
          <w:p w:rsidR="00F84A04" w:rsidRPr="002864D2" w:rsidRDefault="00FB0CE4" w:rsidP="003F36CC">
            <w:pPr>
              <w:jc w:val="both"/>
              <w:rPr>
                <w:rFonts w:eastAsia="Calibri" w:cs="Times New Roman"/>
                <w:szCs w:val="24"/>
              </w:rPr>
            </w:pPr>
            <w:r w:rsidRPr="002864D2">
              <w:rPr>
                <w:rFonts w:eastAsia="Calibri" w:cs="Times New Roman"/>
                <w:szCs w:val="24"/>
              </w:rPr>
              <w:t>54</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B531AB">
            <w:pPr>
              <w:widowControl w:val="0"/>
              <w:autoSpaceDE w:val="0"/>
              <w:autoSpaceDN w:val="0"/>
              <w:adjustRightInd w:val="0"/>
              <w:ind w:left="585" w:hanging="585"/>
              <w:jc w:val="both"/>
              <w:rPr>
                <w:rFonts w:eastAsia="Calibri" w:cs="Times New Roman"/>
                <w:szCs w:val="24"/>
              </w:rPr>
            </w:pPr>
            <w:r w:rsidRPr="002864D2">
              <w:rPr>
                <w:rFonts w:eastAsia="Calibri" w:cs="Times New Roman"/>
                <w:szCs w:val="24"/>
              </w:rPr>
              <w:t>Статья 3</w:t>
            </w:r>
            <w:r w:rsidR="00B4051E" w:rsidRPr="002864D2">
              <w:rPr>
                <w:rFonts w:eastAsia="Calibri" w:cs="Times New Roman"/>
                <w:szCs w:val="24"/>
              </w:rPr>
              <w:t>6</w:t>
            </w:r>
            <w:r w:rsidRPr="002864D2">
              <w:rPr>
                <w:rFonts w:eastAsia="Calibri" w:cs="Times New Roman"/>
                <w:szCs w:val="24"/>
              </w:rPr>
              <w:t xml:space="preserve">. </w:t>
            </w:r>
            <w:r w:rsidR="00FB0CE4" w:rsidRPr="002864D2">
              <w:rPr>
                <w:rFonts w:eastAsia="Calibri" w:cs="Times New Roman"/>
                <w:szCs w:val="24"/>
              </w:rPr>
              <w:t>Порядок сноса самовольно построенных объектов капитального строительства и самовольно установленных временных строений и сооружений</w:t>
            </w:r>
          </w:p>
        </w:tc>
        <w:tc>
          <w:tcPr>
            <w:tcW w:w="606" w:type="dxa"/>
            <w:shd w:val="clear" w:color="auto" w:fill="auto"/>
          </w:tcPr>
          <w:p w:rsidR="00FB0CE4" w:rsidRPr="002864D2" w:rsidRDefault="00FB0CE4" w:rsidP="003F36CC">
            <w:pPr>
              <w:jc w:val="both"/>
              <w:rPr>
                <w:rFonts w:eastAsia="Calibri" w:cs="Times New Roman"/>
                <w:szCs w:val="24"/>
              </w:rPr>
            </w:pPr>
          </w:p>
          <w:p w:rsidR="00FB0CE4" w:rsidRPr="002864D2" w:rsidRDefault="00FB0CE4" w:rsidP="003F36CC">
            <w:pPr>
              <w:jc w:val="both"/>
              <w:rPr>
                <w:rFonts w:eastAsia="Calibri" w:cs="Times New Roman"/>
                <w:szCs w:val="24"/>
              </w:rPr>
            </w:pPr>
          </w:p>
          <w:p w:rsidR="00F84A04" w:rsidRPr="002864D2" w:rsidRDefault="00FB0CE4" w:rsidP="003F36CC">
            <w:pPr>
              <w:jc w:val="both"/>
              <w:rPr>
                <w:rFonts w:eastAsia="Calibri" w:cs="Times New Roman"/>
                <w:szCs w:val="24"/>
              </w:rPr>
            </w:pPr>
            <w:r w:rsidRPr="002864D2">
              <w:rPr>
                <w:rFonts w:eastAsia="Calibri" w:cs="Times New Roman"/>
                <w:szCs w:val="24"/>
              </w:rPr>
              <w:t>56</w:t>
            </w:r>
          </w:p>
        </w:tc>
      </w:tr>
      <w:tr w:rsidR="0018472A" w:rsidRPr="002864D2" w:rsidTr="007832F9">
        <w:tc>
          <w:tcPr>
            <w:tcW w:w="9180" w:type="dxa"/>
            <w:gridSpan w:val="3"/>
            <w:shd w:val="clear" w:color="auto" w:fill="auto"/>
          </w:tcPr>
          <w:p w:rsidR="0099012B" w:rsidRPr="002864D2" w:rsidRDefault="0099012B" w:rsidP="00B4051E">
            <w:pPr>
              <w:widowControl w:val="0"/>
              <w:autoSpaceDE w:val="0"/>
              <w:autoSpaceDN w:val="0"/>
              <w:adjustRightInd w:val="0"/>
              <w:jc w:val="both"/>
              <w:rPr>
                <w:rFonts w:eastAsia="Calibri" w:cs="Times New Roman"/>
                <w:szCs w:val="24"/>
              </w:rPr>
            </w:pPr>
            <w:r w:rsidRPr="002864D2">
              <w:rPr>
                <w:rFonts w:eastAsia="Calibri" w:cs="Times New Roman"/>
                <w:szCs w:val="24"/>
              </w:rPr>
              <w:t>Глава 1.8. Иные нормы регулирования землепользования и застройки</w:t>
            </w:r>
          </w:p>
        </w:tc>
        <w:tc>
          <w:tcPr>
            <w:tcW w:w="606" w:type="dxa"/>
            <w:shd w:val="clear" w:color="auto" w:fill="auto"/>
          </w:tcPr>
          <w:p w:rsidR="0099012B" w:rsidRPr="002864D2" w:rsidRDefault="0099012B" w:rsidP="00F84A04">
            <w:pPr>
              <w:jc w:val="both"/>
              <w:rPr>
                <w:rFonts w:eastAsia="Calibri" w:cs="Times New Roman"/>
                <w:szCs w:val="24"/>
              </w:rPr>
            </w:pPr>
            <w:r w:rsidRPr="002864D2">
              <w:rPr>
                <w:rFonts w:eastAsia="Calibri" w:cs="Times New Roman"/>
                <w:szCs w:val="24"/>
              </w:rPr>
              <w:t>57</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B4051E">
            <w:pPr>
              <w:widowControl w:val="0"/>
              <w:autoSpaceDE w:val="0"/>
              <w:autoSpaceDN w:val="0"/>
              <w:adjustRightInd w:val="0"/>
              <w:jc w:val="both"/>
              <w:rPr>
                <w:rFonts w:eastAsia="Calibri" w:cs="Times New Roman"/>
                <w:szCs w:val="24"/>
              </w:rPr>
            </w:pPr>
            <w:r w:rsidRPr="002864D2">
              <w:rPr>
                <w:rFonts w:eastAsia="Calibri" w:cs="Times New Roman"/>
                <w:szCs w:val="24"/>
              </w:rPr>
              <w:t>Статья 3</w:t>
            </w:r>
            <w:r w:rsidR="00B4051E" w:rsidRPr="002864D2">
              <w:rPr>
                <w:rFonts w:eastAsia="Calibri" w:cs="Times New Roman"/>
                <w:szCs w:val="24"/>
              </w:rPr>
              <w:t>7</w:t>
            </w:r>
            <w:r w:rsidRPr="002864D2">
              <w:rPr>
                <w:rFonts w:eastAsia="Calibri" w:cs="Times New Roman"/>
                <w:szCs w:val="24"/>
              </w:rPr>
              <w:t xml:space="preserve">. </w:t>
            </w:r>
            <w:r w:rsidR="0099012B" w:rsidRPr="002864D2">
              <w:rPr>
                <w:rFonts w:eastAsia="Calibri" w:cs="Times New Roman"/>
                <w:szCs w:val="24"/>
              </w:rPr>
              <w:t>Действие Правил по отношению к градостроительной документации</w:t>
            </w:r>
          </w:p>
        </w:tc>
        <w:tc>
          <w:tcPr>
            <w:tcW w:w="606" w:type="dxa"/>
            <w:shd w:val="clear" w:color="auto" w:fill="auto"/>
          </w:tcPr>
          <w:p w:rsidR="00F84A04" w:rsidRPr="002864D2" w:rsidRDefault="0099012B" w:rsidP="00F84A04">
            <w:pPr>
              <w:jc w:val="both"/>
              <w:rPr>
                <w:rFonts w:eastAsia="Calibri" w:cs="Times New Roman"/>
                <w:szCs w:val="24"/>
              </w:rPr>
            </w:pPr>
            <w:r w:rsidRPr="002864D2">
              <w:rPr>
                <w:rFonts w:eastAsia="Calibri" w:cs="Times New Roman"/>
                <w:szCs w:val="24"/>
              </w:rPr>
              <w:t>57</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B531AB">
            <w:pPr>
              <w:widowControl w:val="0"/>
              <w:autoSpaceDE w:val="0"/>
              <w:autoSpaceDN w:val="0"/>
              <w:adjustRightInd w:val="0"/>
              <w:ind w:left="585" w:hanging="585"/>
              <w:jc w:val="both"/>
              <w:rPr>
                <w:rFonts w:eastAsia="Calibri" w:cs="Times New Roman"/>
                <w:szCs w:val="24"/>
              </w:rPr>
            </w:pPr>
            <w:r w:rsidRPr="002864D2">
              <w:rPr>
                <w:rFonts w:eastAsia="Calibri" w:cs="Times New Roman"/>
                <w:szCs w:val="24"/>
              </w:rPr>
              <w:t>Статья 3</w:t>
            </w:r>
            <w:r w:rsidR="00B4051E" w:rsidRPr="002864D2">
              <w:rPr>
                <w:rFonts w:eastAsia="Calibri" w:cs="Times New Roman"/>
                <w:szCs w:val="24"/>
              </w:rPr>
              <w:t>8</w:t>
            </w:r>
            <w:r w:rsidRPr="002864D2">
              <w:rPr>
                <w:rFonts w:eastAsia="Calibri" w:cs="Times New Roman"/>
                <w:szCs w:val="24"/>
              </w:rPr>
              <w:t xml:space="preserve">. </w:t>
            </w:r>
            <w:r w:rsidR="0099012B" w:rsidRPr="002864D2">
              <w:rPr>
                <w:rFonts w:eastAsia="Calibri" w:cs="Times New Roman"/>
                <w:szCs w:val="24"/>
              </w:rPr>
              <w:t>Основание и право инициативы внесения дополнений и изменений в Правила</w:t>
            </w:r>
          </w:p>
        </w:tc>
        <w:tc>
          <w:tcPr>
            <w:tcW w:w="606" w:type="dxa"/>
            <w:shd w:val="clear" w:color="auto" w:fill="auto"/>
          </w:tcPr>
          <w:p w:rsidR="0099012B" w:rsidRPr="002864D2" w:rsidRDefault="0099012B" w:rsidP="003F36CC">
            <w:pPr>
              <w:jc w:val="both"/>
              <w:rPr>
                <w:rFonts w:eastAsia="Calibri" w:cs="Times New Roman"/>
                <w:szCs w:val="24"/>
              </w:rPr>
            </w:pPr>
          </w:p>
          <w:p w:rsidR="00F84A04" w:rsidRPr="002864D2" w:rsidRDefault="0099012B" w:rsidP="003F36CC">
            <w:pPr>
              <w:jc w:val="both"/>
              <w:rPr>
                <w:rFonts w:eastAsia="Calibri" w:cs="Times New Roman"/>
                <w:szCs w:val="24"/>
              </w:rPr>
            </w:pPr>
            <w:r w:rsidRPr="002864D2">
              <w:rPr>
                <w:rFonts w:eastAsia="Calibri" w:cs="Times New Roman"/>
                <w:szCs w:val="24"/>
              </w:rPr>
              <w:t>5</w:t>
            </w:r>
            <w:r w:rsidR="003F36CC" w:rsidRPr="002864D2">
              <w:rPr>
                <w:rFonts w:eastAsia="Calibri" w:cs="Times New Roman"/>
                <w:szCs w:val="24"/>
              </w:rPr>
              <w:t>8</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581EB0">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B4051E" w:rsidRPr="002864D2">
              <w:rPr>
                <w:rFonts w:eastAsia="Calibri" w:cs="Times New Roman"/>
                <w:szCs w:val="24"/>
              </w:rPr>
              <w:t>3</w:t>
            </w:r>
            <w:r w:rsidR="00581EB0" w:rsidRPr="002864D2">
              <w:rPr>
                <w:rFonts w:eastAsia="Calibri" w:cs="Times New Roman"/>
                <w:szCs w:val="24"/>
              </w:rPr>
              <w:t>9</w:t>
            </w:r>
            <w:r w:rsidRPr="002864D2">
              <w:rPr>
                <w:rFonts w:eastAsia="Calibri" w:cs="Times New Roman"/>
                <w:szCs w:val="24"/>
              </w:rPr>
              <w:t xml:space="preserve">. </w:t>
            </w:r>
            <w:r w:rsidR="0099012B" w:rsidRPr="002864D2">
              <w:rPr>
                <w:rFonts w:eastAsia="Calibri" w:cs="Times New Roman"/>
                <w:szCs w:val="24"/>
              </w:rPr>
              <w:t>Внесение дополнений и изменений в Правила</w:t>
            </w:r>
          </w:p>
        </w:tc>
        <w:tc>
          <w:tcPr>
            <w:tcW w:w="606" w:type="dxa"/>
            <w:shd w:val="clear" w:color="auto" w:fill="auto"/>
          </w:tcPr>
          <w:p w:rsidR="00F84A04" w:rsidRPr="002864D2" w:rsidRDefault="0099012B" w:rsidP="003F36CC">
            <w:pPr>
              <w:jc w:val="both"/>
              <w:rPr>
                <w:rFonts w:eastAsia="Calibri" w:cs="Times New Roman"/>
                <w:szCs w:val="24"/>
              </w:rPr>
            </w:pPr>
            <w:r w:rsidRPr="002864D2">
              <w:rPr>
                <w:rFonts w:eastAsia="Calibri" w:cs="Times New Roman"/>
                <w:szCs w:val="24"/>
              </w:rPr>
              <w:t>58</w:t>
            </w:r>
          </w:p>
        </w:tc>
      </w:tr>
      <w:tr w:rsidR="0018472A" w:rsidRPr="002864D2" w:rsidTr="0002345D">
        <w:tc>
          <w:tcPr>
            <w:tcW w:w="408" w:type="dxa"/>
            <w:shd w:val="clear" w:color="auto" w:fill="auto"/>
          </w:tcPr>
          <w:p w:rsidR="0099012B" w:rsidRPr="002864D2" w:rsidRDefault="0099012B" w:rsidP="00F84A04">
            <w:pPr>
              <w:jc w:val="both"/>
              <w:rPr>
                <w:rFonts w:eastAsia="Calibri" w:cs="Times New Roman"/>
                <w:szCs w:val="24"/>
              </w:rPr>
            </w:pPr>
          </w:p>
        </w:tc>
        <w:tc>
          <w:tcPr>
            <w:tcW w:w="8772" w:type="dxa"/>
            <w:gridSpan w:val="2"/>
            <w:shd w:val="clear" w:color="auto" w:fill="auto"/>
          </w:tcPr>
          <w:p w:rsidR="0099012B" w:rsidRPr="002864D2" w:rsidRDefault="0099012B" w:rsidP="00B531AB">
            <w:pPr>
              <w:widowControl w:val="0"/>
              <w:autoSpaceDE w:val="0"/>
              <w:autoSpaceDN w:val="0"/>
              <w:adjustRightInd w:val="0"/>
              <w:ind w:left="585" w:hanging="585"/>
              <w:jc w:val="both"/>
              <w:rPr>
                <w:rFonts w:eastAsia="Calibri" w:cs="Times New Roman"/>
                <w:szCs w:val="24"/>
              </w:rPr>
            </w:pPr>
            <w:r w:rsidRPr="002864D2">
              <w:rPr>
                <w:rFonts w:eastAsia="Calibri" w:cs="Times New Roman"/>
                <w:szCs w:val="24"/>
              </w:rPr>
              <w:t>Статья 40.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606" w:type="dxa"/>
            <w:shd w:val="clear" w:color="auto" w:fill="auto"/>
          </w:tcPr>
          <w:p w:rsidR="0099012B" w:rsidRPr="002864D2" w:rsidRDefault="0099012B" w:rsidP="003F36CC">
            <w:pPr>
              <w:jc w:val="both"/>
              <w:rPr>
                <w:rFonts w:eastAsia="Calibri" w:cs="Times New Roman"/>
                <w:szCs w:val="24"/>
              </w:rPr>
            </w:pPr>
          </w:p>
          <w:p w:rsidR="0099012B" w:rsidRPr="002864D2" w:rsidRDefault="0099012B" w:rsidP="003F36CC">
            <w:pPr>
              <w:jc w:val="both"/>
              <w:rPr>
                <w:rFonts w:eastAsia="Calibri" w:cs="Times New Roman"/>
                <w:szCs w:val="24"/>
              </w:rPr>
            </w:pPr>
            <w:r w:rsidRPr="002864D2">
              <w:rPr>
                <w:rFonts w:eastAsia="Calibri" w:cs="Times New Roman"/>
                <w:szCs w:val="24"/>
              </w:rPr>
              <w:t>59</w:t>
            </w:r>
          </w:p>
        </w:tc>
      </w:tr>
      <w:tr w:rsidR="0018472A" w:rsidRPr="002864D2" w:rsidTr="0002345D">
        <w:tc>
          <w:tcPr>
            <w:tcW w:w="408" w:type="dxa"/>
            <w:shd w:val="clear" w:color="auto" w:fill="auto"/>
          </w:tcPr>
          <w:p w:rsidR="0099012B" w:rsidRPr="002864D2" w:rsidRDefault="0099012B" w:rsidP="00F84A04">
            <w:pPr>
              <w:jc w:val="both"/>
              <w:rPr>
                <w:rFonts w:eastAsia="Calibri" w:cs="Times New Roman"/>
                <w:szCs w:val="24"/>
              </w:rPr>
            </w:pPr>
          </w:p>
        </w:tc>
        <w:tc>
          <w:tcPr>
            <w:tcW w:w="8772" w:type="dxa"/>
            <w:gridSpan w:val="2"/>
            <w:shd w:val="clear" w:color="auto" w:fill="auto"/>
          </w:tcPr>
          <w:p w:rsidR="0099012B" w:rsidRPr="002864D2" w:rsidRDefault="0099012B" w:rsidP="00581EB0">
            <w:pPr>
              <w:widowControl w:val="0"/>
              <w:autoSpaceDE w:val="0"/>
              <w:autoSpaceDN w:val="0"/>
              <w:adjustRightInd w:val="0"/>
              <w:jc w:val="both"/>
              <w:rPr>
                <w:rFonts w:eastAsia="Calibri" w:cs="Times New Roman"/>
                <w:szCs w:val="24"/>
              </w:rPr>
            </w:pPr>
            <w:r w:rsidRPr="002864D2">
              <w:rPr>
                <w:rFonts w:eastAsia="Calibri" w:cs="Times New Roman"/>
                <w:szCs w:val="24"/>
              </w:rPr>
              <w:t>Статья 41. Ответственность за нарушения Правил</w:t>
            </w:r>
          </w:p>
        </w:tc>
        <w:tc>
          <w:tcPr>
            <w:tcW w:w="606" w:type="dxa"/>
            <w:shd w:val="clear" w:color="auto" w:fill="auto"/>
          </w:tcPr>
          <w:p w:rsidR="0099012B" w:rsidRPr="002864D2" w:rsidRDefault="0099012B" w:rsidP="003F36CC">
            <w:pPr>
              <w:jc w:val="both"/>
              <w:rPr>
                <w:rFonts w:eastAsia="Calibri" w:cs="Times New Roman"/>
                <w:szCs w:val="24"/>
              </w:rPr>
            </w:pPr>
            <w:r w:rsidRPr="002864D2">
              <w:rPr>
                <w:rFonts w:eastAsia="Calibri" w:cs="Times New Roman"/>
                <w:szCs w:val="24"/>
              </w:rPr>
              <w:t>60</w:t>
            </w:r>
          </w:p>
        </w:tc>
      </w:tr>
      <w:tr w:rsidR="0018472A" w:rsidRPr="002864D2" w:rsidTr="007832F9">
        <w:tc>
          <w:tcPr>
            <w:tcW w:w="9180" w:type="dxa"/>
            <w:gridSpan w:val="3"/>
            <w:shd w:val="clear" w:color="auto" w:fill="auto"/>
          </w:tcPr>
          <w:p w:rsidR="0099012B" w:rsidRPr="002864D2" w:rsidRDefault="0099012B" w:rsidP="00B531AB">
            <w:pPr>
              <w:widowControl w:val="0"/>
              <w:autoSpaceDE w:val="0"/>
              <w:autoSpaceDN w:val="0"/>
              <w:adjustRightInd w:val="0"/>
              <w:ind w:left="993" w:hanging="993"/>
              <w:jc w:val="both"/>
              <w:rPr>
                <w:rFonts w:eastAsia="Calibri" w:cs="Times New Roman"/>
                <w:szCs w:val="24"/>
              </w:rPr>
            </w:pPr>
            <w:r w:rsidRPr="002864D2">
              <w:rPr>
                <w:rFonts w:eastAsia="Calibri" w:cs="Times New Roman"/>
                <w:szCs w:val="24"/>
              </w:rPr>
              <w:t>ЧАСТЬ II ГРАДОСТРОИТЕЛЬНОЕ ЗОНИРОВАНИЕ И ГРАДОСТРОИТЕЛЬНЫЕ РЕГЛАМЕНТЫ</w:t>
            </w:r>
          </w:p>
        </w:tc>
        <w:tc>
          <w:tcPr>
            <w:tcW w:w="606" w:type="dxa"/>
            <w:shd w:val="clear" w:color="auto" w:fill="auto"/>
          </w:tcPr>
          <w:p w:rsidR="0099012B" w:rsidRPr="002864D2" w:rsidRDefault="0099012B" w:rsidP="003F36CC">
            <w:pPr>
              <w:jc w:val="both"/>
              <w:rPr>
                <w:rFonts w:eastAsia="Calibri" w:cs="Times New Roman"/>
                <w:szCs w:val="24"/>
              </w:rPr>
            </w:pPr>
          </w:p>
          <w:p w:rsidR="0099012B" w:rsidRPr="002864D2" w:rsidRDefault="0099012B" w:rsidP="003F36CC">
            <w:pPr>
              <w:jc w:val="both"/>
              <w:rPr>
                <w:rFonts w:eastAsia="Calibri" w:cs="Times New Roman"/>
                <w:szCs w:val="24"/>
              </w:rPr>
            </w:pPr>
            <w:r w:rsidRPr="002864D2">
              <w:rPr>
                <w:rFonts w:eastAsia="Calibri" w:cs="Times New Roman"/>
                <w:szCs w:val="24"/>
              </w:rPr>
              <w:t>61</w:t>
            </w:r>
          </w:p>
        </w:tc>
      </w:tr>
      <w:tr w:rsidR="0018472A" w:rsidRPr="002864D2" w:rsidTr="007832F9">
        <w:tc>
          <w:tcPr>
            <w:tcW w:w="9180" w:type="dxa"/>
            <w:gridSpan w:val="3"/>
            <w:shd w:val="clear" w:color="auto" w:fill="auto"/>
          </w:tcPr>
          <w:p w:rsidR="0099012B" w:rsidRPr="002864D2" w:rsidRDefault="0099012B" w:rsidP="00B531AB">
            <w:pPr>
              <w:widowControl w:val="0"/>
              <w:autoSpaceDE w:val="0"/>
              <w:autoSpaceDN w:val="0"/>
              <w:adjustRightInd w:val="0"/>
              <w:ind w:left="993" w:hanging="993"/>
              <w:jc w:val="both"/>
              <w:rPr>
                <w:rFonts w:eastAsia="Calibri" w:cs="Times New Roman"/>
                <w:szCs w:val="24"/>
              </w:rPr>
            </w:pPr>
            <w:r w:rsidRPr="002864D2">
              <w:rPr>
                <w:rFonts w:eastAsia="Calibri" w:cs="Times New Roman"/>
                <w:szCs w:val="24"/>
              </w:rPr>
              <w:t>Глава 2. Положение о порядке градостроительного зонирования и применении градостроительных регламентов</w:t>
            </w:r>
          </w:p>
        </w:tc>
        <w:tc>
          <w:tcPr>
            <w:tcW w:w="606" w:type="dxa"/>
            <w:shd w:val="clear" w:color="auto" w:fill="auto"/>
          </w:tcPr>
          <w:p w:rsidR="0099012B" w:rsidRPr="002864D2" w:rsidRDefault="0099012B" w:rsidP="003F36CC">
            <w:pPr>
              <w:jc w:val="both"/>
              <w:rPr>
                <w:rFonts w:eastAsia="Calibri" w:cs="Times New Roman"/>
                <w:szCs w:val="24"/>
              </w:rPr>
            </w:pPr>
          </w:p>
          <w:p w:rsidR="0099012B" w:rsidRPr="002864D2" w:rsidRDefault="0099012B" w:rsidP="003F36CC">
            <w:pPr>
              <w:jc w:val="both"/>
              <w:rPr>
                <w:rFonts w:eastAsia="Calibri" w:cs="Times New Roman"/>
                <w:szCs w:val="24"/>
              </w:rPr>
            </w:pPr>
            <w:r w:rsidRPr="002864D2">
              <w:rPr>
                <w:rFonts w:eastAsia="Calibri" w:cs="Times New Roman"/>
                <w:szCs w:val="24"/>
              </w:rPr>
              <w:t>61</w:t>
            </w:r>
          </w:p>
        </w:tc>
      </w:tr>
      <w:tr w:rsidR="0018472A" w:rsidRPr="002864D2" w:rsidTr="0002345D">
        <w:tc>
          <w:tcPr>
            <w:tcW w:w="408" w:type="dxa"/>
            <w:shd w:val="clear" w:color="auto" w:fill="auto"/>
          </w:tcPr>
          <w:p w:rsidR="0099012B" w:rsidRPr="002864D2" w:rsidRDefault="0099012B" w:rsidP="00F84A04">
            <w:pPr>
              <w:jc w:val="both"/>
              <w:rPr>
                <w:rFonts w:eastAsia="Calibri" w:cs="Times New Roman"/>
                <w:szCs w:val="24"/>
              </w:rPr>
            </w:pPr>
          </w:p>
        </w:tc>
        <w:tc>
          <w:tcPr>
            <w:tcW w:w="8772" w:type="dxa"/>
            <w:gridSpan w:val="2"/>
            <w:shd w:val="clear" w:color="auto" w:fill="auto"/>
          </w:tcPr>
          <w:p w:rsidR="0099012B" w:rsidRPr="002864D2" w:rsidRDefault="0099012B" w:rsidP="00B531AB">
            <w:pPr>
              <w:widowControl w:val="0"/>
              <w:autoSpaceDE w:val="0"/>
              <w:autoSpaceDN w:val="0"/>
              <w:adjustRightInd w:val="0"/>
              <w:ind w:left="585" w:hanging="585"/>
              <w:jc w:val="both"/>
              <w:rPr>
                <w:rFonts w:eastAsia="Calibri" w:cs="Times New Roman"/>
                <w:szCs w:val="24"/>
              </w:rPr>
            </w:pPr>
            <w:r w:rsidRPr="002864D2">
              <w:rPr>
                <w:rFonts w:eastAsia="Calibri" w:cs="Times New Roman"/>
                <w:szCs w:val="24"/>
              </w:rPr>
              <w:t>Статья 42. Принципы градостроительного зонирования Починковского городского поселения</w:t>
            </w:r>
          </w:p>
        </w:tc>
        <w:tc>
          <w:tcPr>
            <w:tcW w:w="606" w:type="dxa"/>
            <w:shd w:val="clear" w:color="auto" w:fill="auto"/>
          </w:tcPr>
          <w:p w:rsidR="0099012B" w:rsidRPr="002864D2" w:rsidRDefault="0099012B" w:rsidP="003F36CC">
            <w:pPr>
              <w:jc w:val="both"/>
              <w:rPr>
                <w:rFonts w:eastAsia="Calibri" w:cs="Times New Roman"/>
                <w:szCs w:val="24"/>
              </w:rPr>
            </w:pPr>
          </w:p>
          <w:p w:rsidR="0099012B" w:rsidRPr="002864D2" w:rsidRDefault="0099012B" w:rsidP="003F36CC">
            <w:pPr>
              <w:jc w:val="both"/>
              <w:rPr>
                <w:rFonts w:eastAsia="Calibri" w:cs="Times New Roman"/>
                <w:szCs w:val="24"/>
              </w:rPr>
            </w:pPr>
            <w:r w:rsidRPr="002864D2">
              <w:rPr>
                <w:rFonts w:eastAsia="Calibri" w:cs="Times New Roman"/>
                <w:szCs w:val="24"/>
              </w:rPr>
              <w:t>61</w:t>
            </w:r>
          </w:p>
        </w:tc>
      </w:tr>
      <w:tr w:rsidR="0018472A" w:rsidRPr="002864D2" w:rsidTr="0002345D">
        <w:tc>
          <w:tcPr>
            <w:tcW w:w="408" w:type="dxa"/>
            <w:shd w:val="clear" w:color="auto" w:fill="auto"/>
          </w:tcPr>
          <w:p w:rsidR="0099012B" w:rsidRPr="002864D2" w:rsidRDefault="0099012B" w:rsidP="00F84A04">
            <w:pPr>
              <w:jc w:val="both"/>
              <w:rPr>
                <w:rFonts w:eastAsia="Calibri" w:cs="Times New Roman"/>
                <w:szCs w:val="24"/>
              </w:rPr>
            </w:pPr>
          </w:p>
        </w:tc>
        <w:tc>
          <w:tcPr>
            <w:tcW w:w="8772" w:type="dxa"/>
            <w:gridSpan w:val="2"/>
            <w:shd w:val="clear" w:color="auto" w:fill="auto"/>
          </w:tcPr>
          <w:p w:rsidR="0099012B" w:rsidRPr="002864D2" w:rsidRDefault="0099012B" w:rsidP="00B531AB">
            <w:pPr>
              <w:widowControl w:val="0"/>
              <w:autoSpaceDE w:val="0"/>
              <w:autoSpaceDN w:val="0"/>
              <w:adjustRightInd w:val="0"/>
              <w:ind w:left="585" w:hanging="585"/>
              <w:jc w:val="both"/>
              <w:rPr>
                <w:rFonts w:eastAsia="Calibri" w:cs="Times New Roman"/>
                <w:szCs w:val="24"/>
              </w:rPr>
            </w:pPr>
            <w:r w:rsidRPr="002864D2">
              <w:rPr>
                <w:rFonts w:eastAsia="Calibri" w:cs="Times New Roman"/>
                <w:szCs w:val="24"/>
              </w:rPr>
              <w:t>Статья 43. Территориальные зоны, установленные для Починковского городского поселения</w:t>
            </w:r>
          </w:p>
        </w:tc>
        <w:tc>
          <w:tcPr>
            <w:tcW w:w="606" w:type="dxa"/>
            <w:shd w:val="clear" w:color="auto" w:fill="auto"/>
          </w:tcPr>
          <w:p w:rsidR="0099012B" w:rsidRPr="002864D2" w:rsidRDefault="0099012B" w:rsidP="003F36CC">
            <w:pPr>
              <w:jc w:val="both"/>
              <w:rPr>
                <w:rFonts w:eastAsia="Calibri" w:cs="Times New Roman"/>
                <w:szCs w:val="24"/>
              </w:rPr>
            </w:pPr>
          </w:p>
          <w:p w:rsidR="0099012B" w:rsidRPr="002864D2" w:rsidRDefault="0099012B" w:rsidP="003F36CC">
            <w:pPr>
              <w:jc w:val="both"/>
              <w:rPr>
                <w:rFonts w:eastAsia="Calibri" w:cs="Times New Roman"/>
                <w:szCs w:val="24"/>
              </w:rPr>
            </w:pPr>
            <w:r w:rsidRPr="002864D2">
              <w:rPr>
                <w:rFonts w:eastAsia="Calibri" w:cs="Times New Roman"/>
                <w:szCs w:val="24"/>
              </w:rPr>
              <w:t>61</w:t>
            </w:r>
          </w:p>
        </w:tc>
      </w:tr>
      <w:tr w:rsidR="0018472A" w:rsidRPr="002864D2" w:rsidTr="0002345D">
        <w:tc>
          <w:tcPr>
            <w:tcW w:w="408" w:type="dxa"/>
            <w:shd w:val="clear" w:color="auto" w:fill="auto"/>
          </w:tcPr>
          <w:p w:rsidR="0099012B" w:rsidRPr="002864D2" w:rsidRDefault="0099012B" w:rsidP="00F84A04">
            <w:pPr>
              <w:jc w:val="both"/>
              <w:rPr>
                <w:rFonts w:eastAsia="Calibri" w:cs="Times New Roman"/>
                <w:szCs w:val="24"/>
              </w:rPr>
            </w:pPr>
          </w:p>
        </w:tc>
        <w:tc>
          <w:tcPr>
            <w:tcW w:w="8772" w:type="dxa"/>
            <w:gridSpan w:val="2"/>
            <w:shd w:val="clear" w:color="auto" w:fill="auto"/>
          </w:tcPr>
          <w:p w:rsidR="0099012B" w:rsidRPr="002864D2" w:rsidRDefault="0099012B" w:rsidP="00581EB0">
            <w:pPr>
              <w:widowControl w:val="0"/>
              <w:autoSpaceDE w:val="0"/>
              <w:autoSpaceDN w:val="0"/>
              <w:adjustRightInd w:val="0"/>
              <w:jc w:val="both"/>
              <w:rPr>
                <w:rFonts w:eastAsia="Calibri" w:cs="Times New Roman"/>
                <w:szCs w:val="24"/>
              </w:rPr>
            </w:pPr>
            <w:r w:rsidRPr="002864D2">
              <w:rPr>
                <w:rFonts w:eastAsia="Calibri" w:cs="Times New Roman"/>
                <w:szCs w:val="24"/>
              </w:rPr>
              <w:t>Статья 44. Ограничения на использование территории</w:t>
            </w:r>
          </w:p>
        </w:tc>
        <w:tc>
          <w:tcPr>
            <w:tcW w:w="606" w:type="dxa"/>
            <w:shd w:val="clear" w:color="auto" w:fill="auto"/>
          </w:tcPr>
          <w:p w:rsidR="0099012B" w:rsidRPr="002864D2" w:rsidRDefault="0099012B" w:rsidP="003F36CC">
            <w:pPr>
              <w:jc w:val="both"/>
              <w:rPr>
                <w:rFonts w:eastAsia="Calibri" w:cs="Times New Roman"/>
                <w:szCs w:val="24"/>
              </w:rPr>
            </w:pPr>
            <w:r w:rsidRPr="002864D2">
              <w:rPr>
                <w:rFonts w:eastAsia="Calibri" w:cs="Times New Roman"/>
                <w:szCs w:val="24"/>
              </w:rPr>
              <w:t>63</w:t>
            </w:r>
          </w:p>
        </w:tc>
      </w:tr>
      <w:tr w:rsidR="0018472A" w:rsidRPr="002864D2" w:rsidTr="0002345D">
        <w:tc>
          <w:tcPr>
            <w:tcW w:w="408" w:type="dxa"/>
            <w:shd w:val="clear" w:color="auto" w:fill="auto"/>
          </w:tcPr>
          <w:p w:rsidR="0099012B" w:rsidRPr="002864D2" w:rsidRDefault="0099012B" w:rsidP="00F84A04">
            <w:pPr>
              <w:jc w:val="both"/>
              <w:rPr>
                <w:rFonts w:eastAsia="Calibri" w:cs="Times New Roman"/>
                <w:szCs w:val="24"/>
              </w:rPr>
            </w:pPr>
          </w:p>
        </w:tc>
        <w:tc>
          <w:tcPr>
            <w:tcW w:w="8772" w:type="dxa"/>
            <w:gridSpan w:val="2"/>
            <w:shd w:val="clear" w:color="auto" w:fill="auto"/>
          </w:tcPr>
          <w:p w:rsidR="0099012B" w:rsidRPr="002864D2" w:rsidRDefault="0099012B" w:rsidP="00B531AB">
            <w:pPr>
              <w:widowControl w:val="0"/>
              <w:autoSpaceDE w:val="0"/>
              <w:autoSpaceDN w:val="0"/>
              <w:adjustRightInd w:val="0"/>
              <w:ind w:left="585" w:hanging="585"/>
              <w:jc w:val="both"/>
              <w:rPr>
                <w:rFonts w:eastAsia="Calibri" w:cs="Times New Roman"/>
                <w:szCs w:val="24"/>
              </w:rPr>
            </w:pPr>
            <w:r w:rsidRPr="002864D2">
              <w:rPr>
                <w:rFonts w:eastAsia="Calibri" w:cs="Times New Roman"/>
                <w:szCs w:val="24"/>
              </w:rPr>
              <w:t>Статья 45. Зоны с особыми условиями использования территории, установленные для Починковского городского поселения</w:t>
            </w:r>
          </w:p>
        </w:tc>
        <w:tc>
          <w:tcPr>
            <w:tcW w:w="606" w:type="dxa"/>
            <w:shd w:val="clear" w:color="auto" w:fill="auto"/>
          </w:tcPr>
          <w:p w:rsidR="0099012B" w:rsidRPr="002864D2" w:rsidRDefault="0099012B" w:rsidP="003F36CC">
            <w:pPr>
              <w:jc w:val="both"/>
              <w:rPr>
                <w:rFonts w:eastAsia="Calibri" w:cs="Times New Roman"/>
                <w:szCs w:val="24"/>
              </w:rPr>
            </w:pPr>
          </w:p>
          <w:p w:rsidR="0099012B" w:rsidRPr="002864D2" w:rsidRDefault="0099012B" w:rsidP="003F36CC">
            <w:pPr>
              <w:jc w:val="both"/>
              <w:rPr>
                <w:rFonts w:eastAsia="Calibri" w:cs="Times New Roman"/>
                <w:szCs w:val="24"/>
              </w:rPr>
            </w:pPr>
            <w:r w:rsidRPr="002864D2">
              <w:rPr>
                <w:rFonts w:eastAsia="Calibri" w:cs="Times New Roman"/>
                <w:szCs w:val="24"/>
              </w:rPr>
              <w:t>63</w:t>
            </w:r>
          </w:p>
        </w:tc>
      </w:tr>
      <w:tr w:rsidR="0018472A" w:rsidRPr="002864D2" w:rsidTr="0002345D">
        <w:tc>
          <w:tcPr>
            <w:tcW w:w="408" w:type="dxa"/>
            <w:shd w:val="clear" w:color="auto" w:fill="auto"/>
          </w:tcPr>
          <w:p w:rsidR="0099012B" w:rsidRPr="002864D2" w:rsidRDefault="0099012B" w:rsidP="00F84A04">
            <w:pPr>
              <w:jc w:val="both"/>
              <w:rPr>
                <w:rFonts w:eastAsia="Calibri" w:cs="Times New Roman"/>
                <w:szCs w:val="24"/>
              </w:rPr>
            </w:pPr>
          </w:p>
        </w:tc>
        <w:tc>
          <w:tcPr>
            <w:tcW w:w="8772" w:type="dxa"/>
            <w:gridSpan w:val="2"/>
            <w:shd w:val="clear" w:color="auto" w:fill="auto"/>
          </w:tcPr>
          <w:p w:rsidR="0099012B" w:rsidRPr="002864D2" w:rsidRDefault="0099012B" w:rsidP="00581EB0">
            <w:pPr>
              <w:widowControl w:val="0"/>
              <w:autoSpaceDE w:val="0"/>
              <w:autoSpaceDN w:val="0"/>
              <w:adjustRightInd w:val="0"/>
              <w:jc w:val="both"/>
              <w:rPr>
                <w:rFonts w:eastAsia="Calibri" w:cs="Times New Roman"/>
                <w:szCs w:val="24"/>
              </w:rPr>
            </w:pPr>
            <w:r w:rsidRPr="002864D2">
              <w:rPr>
                <w:rFonts w:eastAsia="Calibri" w:cs="Times New Roman"/>
                <w:szCs w:val="24"/>
              </w:rPr>
              <w:t>Статья 46. Градостроительный регламент</w:t>
            </w:r>
          </w:p>
        </w:tc>
        <w:tc>
          <w:tcPr>
            <w:tcW w:w="606" w:type="dxa"/>
            <w:shd w:val="clear" w:color="auto" w:fill="auto"/>
          </w:tcPr>
          <w:p w:rsidR="0099012B" w:rsidRPr="002864D2" w:rsidRDefault="0099012B" w:rsidP="003F36CC">
            <w:pPr>
              <w:jc w:val="both"/>
              <w:rPr>
                <w:rFonts w:eastAsia="Calibri" w:cs="Times New Roman"/>
                <w:szCs w:val="24"/>
              </w:rPr>
            </w:pPr>
            <w:r w:rsidRPr="002864D2">
              <w:rPr>
                <w:rFonts w:eastAsia="Calibri" w:cs="Times New Roman"/>
                <w:szCs w:val="24"/>
              </w:rPr>
              <w:t>64</w:t>
            </w:r>
          </w:p>
        </w:tc>
      </w:tr>
      <w:tr w:rsidR="0018472A" w:rsidRPr="002864D2" w:rsidTr="0002345D">
        <w:tc>
          <w:tcPr>
            <w:tcW w:w="408" w:type="dxa"/>
            <w:shd w:val="clear" w:color="auto" w:fill="auto"/>
          </w:tcPr>
          <w:p w:rsidR="0099012B" w:rsidRPr="002864D2" w:rsidRDefault="0099012B" w:rsidP="00F84A04">
            <w:pPr>
              <w:jc w:val="both"/>
              <w:rPr>
                <w:rFonts w:eastAsia="Calibri" w:cs="Times New Roman"/>
                <w:szCs w:val="24"/>
              </w:rPr>
            </w:pPr>
          </w:p>
        </w:tc>
        <w:tc>
          <w:tcPr>
            <w:tcW w:w="8772" w:type="dxa"/>
            <w:gridSpan w:val="2"/>
            <w:shd w:val="clear" w:color="auto" w:fill="auto"/>
          </w:tcPr>
          <w:p w:rsidR="0099012B" w:rsidRPr="002864D2" w:rsidRDefault="0099012B" w:rsidP="00581EB0">
            <w:pPr>
              <w:widowControl w:val="0"/>
              <w:autoSpaceDE w:val="0"/>
              <w:autoSpaceDN w:val="0"/>
              <w:adjustRightInd w:val="0"/>
              <w:jc w:val="both"/>
              <w:rPr>
                <w:rFonts w:eastAsia="Calibri" w:cs="Times New Roman"/>
                <w:szCs w:val="24"/>
              </w:rPr>
            </w:pPr>
            <w:r w:rsidRPr="002864D2">
              <w:rPr>
                <w:rFonts w:eastAsia="Calibri" w:cs="Times New Roman"/>
                <w:szCs w:val="24"/>
              </w:rPr>
              <w:t>Статья 47. Состав градостроительных регламентов</w:t>
            </w:r>
          </w:p>
        </w:tc>
        <w:tc>
          <w:tcPr>
            <w:tcW w:w="606" w:type="dxa"/>
            <w:shd w:val="clear" w:color="auto" w:fill="auto"/>
          </w:tcPr>
          <w:p w:rsidR="0099012B" w:rsidRPr="002864D2" w:rsidRDefault="0099012B" w:rsidP="003F36CC">
            <w:pPr>
              <w:jc w:val="both"/>
              <w:rPr>
                <w:rFonts w:eastAsia="Calibri" w:cs="Times New Roman"/>
                <w:szCs w:val="24"/>
              </w:rPr>
            </w:pPr>
            <w:r w:rsidRPr="002864D2">
              <w:rPr>
                <w:rFonts w:eastAsia="Calibri" w:cs="Times New Roman"/>
                <w:szCs w:val="24"/>
              </w:rPr>
              <w:t>64</w:t>
            </w:r>
          </w:p>
        </w:tc>
      </w:tr>
      <w:tr w:rsidR="0018472A" w:rsidRPr="002864D2" w:rsidTr="0002345D">
        <w:tc>
          <w:tcPr>
            <w:tcW w:w="408" w:type="dxa"/>
            <w:shd w:val="clear" w:color="auto" w:fill="auto"/>
          </w:tcPr>
          <w:p w:rsidR="0099012B" w:rsidRPr="002864D2" w:rsidRDefault="0099012B" w:rsidP="00F84A04">
            <w:pPr>
              <w:jc w:val="both"/>
              <w:rPr>
                <w:rFonts w:eastAsia="Calibri" w:cs="Times New Roman"/>
                <w:szCs w:val="24"/>
              </w:rPr>
            </w:pPr>
          </w:p>
        </w:tc>
        <w:tc>
          <w:tcPr>
            <w:tcW w:w="8772" w:type="dxa"/>
            <w:gridSpan w:val="2"/>
            <w:shd w:val="clear" w:color="auto" w:fill="auto"/>
          </w:tcPr>
          <w:p w:rsidR="0099012B" w:rsidRPr="002864D2" w:rsidRDefault="0099012B" w:rsidP="00581EB0">
            <w:pPr>
              <w:widowControl w:val="0"/>
              <w:autoSpaceDE w:val="0"/>
              <w:autoSpaceDN w:val="0"/>
              <w:adjustRightInd w:val="0"/>
              <w:jc w:val="both"/>
              <w:rPr>
                <w:rFonts w:eastAsia="Calibri" w:cs="Times New Roman"/>
                <w:szCs w:val="24"/>
              </w:rPr>
            </w:pPr>
            <w:r w:rsidRPr="002864D2">
              <w:rPr>
                <w:rFonts w:eastAsia="Calibri" w:cs="Times New Roman"/>
                <w:szCs w:val="24"/>
              </w:rPr>
              <w:t>Статья 48. Порядок применения градостроительных регламентов</w:t>
            </w:r>
          </w:p>
        </w:tc>
        <w:tc>
          <w:tcPr>
            <w:tcW w:w="606" w:type="dxa"/>
            <w:shd w:val="clear" w:color="auto" w:fill="auto"/>
          </w:tcPr>
          <w:p w:rsidR="0099012B" w:rsidRPr="002864D2" w:rsidRDefault="0099012B" w:rsidP="003F36CC">
            <w:pPr>
              <w:jc w:val="both"/>
              <w:rPr>
                <w:rFonts w:eastAsia="Calibri" w:cs="Times New Roman"/>
                <w:szCs w:val="24"/>
              </w:rPr>
            </w:pPr>
            <w:r w:rsidRPr="002864D2">
              <w:rPr>
                <w:rFonts w:eastAsia="Calibri" w:cs="Times New Roman"/>
                <w:szCs w:val="24"/>
              </w:rPr>
              <w:t>66</w:t>
            </w:r>
          </w:p>
        </w:tc>
      </w:tr>
      <w:tr w:rsidR="0018472A" w:rsidRPr="002864D2" w:rsidTr="0002345D">
        <w:tc>
          <w:tcPr>
            <w:tcW w:w="408" w:type="dxa"/>
            <w:shd w:val="clear" w:color="auto" w:fill="auto"/>
          </w:tcPr>
          <w:p w:rsidR="0099012B" w:rsidRPr="002864D2" w:rsidRDefault="0099012B" w:rsidP="00F84A04">
            <w:pPr>
              <w:jc w:val="both"/>
              <w:rPr>
                <w:rFonts w:eastAsia="Calibri" w:cs="Times New Roman"/>
                <w:szCs w:val="24"/>
              </w:rPr>
            </w:pPr>
          </w:p>
        </w:tc>
        <w:tc>
          <w:tcPr>
            <w:tcW w:w="8772" w:type="dxa"/>
            <w:gridSpan w:val="2"/>
            <w:shd w:val="clear" w:color="auto" w:fill="auto"/>
          </w:tcPr>
          <w:p w:rsidR="0099012B" w:rsidRPr="002864D2" w:rsidRDefault="0099012B" w:rsidP="00B531AB">
            <w:pPr>
              <w:widowControl w:val="0"/>
              <w:autoSpaceDE w:val="0"/>
              <w:autoSpaceDN w:val="0"/>
              <w:adjustRightInd w:val="0"/>
              <w:ind w:left="585" w:hanging="585"/>
              <w:jc w:val="both"/>
              <w:rPr>
                <w:rFonts w:eastAsia="Calibri" w:cs="Times New Roman"/>
                <w:szCs w:val="24"/>
              </w:rPr>
            </w:pPr>
            <w:r w:rsidRPr="002864D2">
              <w:rPr>
                <w:rFonts w:eastAsia="Calibri" w:cs="Times New Roman"/>
                <w:szCs w:val="24"/>
              </w:rPr>
              <w:t>Статья 49. Контроль за использованием объектов капитального строительства и земельных участков</w:t>
            </w:r>
          </w:p>
        </w:tc>
        <w:tc>
          <w:tcPr>
            <w:tcW w:w="606" w:type="dxa"/>
            <w:shd w:val="clear" w:color="auto" w:fill="auto"/>
          </w:tcPr>
          <w:p w:rsidR="0099012B" w:rsidRPr="002864D2" w:rsidRDefault="0099012B" w:rsidP="003F36CC">
            <w:pPr>
              <w:jc w:val="both"/>
              <w:rPr>
                <w:rFonts w:eastAsia="Calibri" w:cs="Times New Roman"/>
                <w:szCs w:val="24"/>
              </w:rPr>
            </w:pPr>
          </w:p>
          <w:p w:rsidR="0099012B" w:rsidRPr="002864D2" w:rsidRDefault="0099012B" w:rsidP="003F36CC">
            <w:pPr>
              <w:jc w:val="both"/>
              <w:rPr>
                <w:rFonts w:eastAsia="Calibri" w:cs="Times New Roman"/>
                <w:szCs w:val="24"/>
              </w:rPr>
            </w:pPr>
            <w:r w:rsidRPr="002864D2">
              <w:rPr>
                <w:rFonts w:eastAsia="Calibri" w:cs="Times New Roman"/>
                <w:szCs w:val="24"/>
              </w:rPr>
              <w:t>66</w:t>
            </w:r>
          </w:p>
        </w:tc>
      </w:tr>
      <w:tr w:rsidR="0018472A" w:rsidRPr="002864D2" w:rsidTr="0002345D">
        <w:tc>
          <w:tcPr>
            <w:tcW w:w="408" w:type="dxa"/>
            <w:shd w:val="clear" w:color="auto" w:fill="auto"/>
          </w:tcPr>
          <w:p w:rsidR="0099012B" w:rsidRPr="002864D2" w:rsidRDefault="0099012B" w:rsidP="00F84A04">
            <w:pPr>
              <w:jc w:val="both"/>
              <w:rPr>
                <w:rFonts w:eastAsia="Calibri" w:cs="Times New Roman"/>
                <w:szCs w:val="24"/>
              </w:rPr>
            </w:pPr>
          </w:p>
        </w:tc>
        <w:tc>
          <w:tcPr>
            <w:tcW w:w="8772" w:type="dxa"/>
            <w:gridSpan w:val="2"/>
            <w:shd w:val="clear" w:color="auto" w:fill="auto"/>
          </w:tcPr>
          <w:p w:rsidR="0099012B" w:rsidRPr="002864D2" w:rsidRDefault="0099012B" w:rsidP="0099012B">
            <w:pPr>
              <w:widowControl w:val="0"/>
              <w:autoSpaceDE w:val="0"/>
              <w:autoSpaceDN w:val="0"/>
              <w:adjustRightInd w:val="0"/>
              <w:ind w:left="868" w:hanging="868"/>
              <w:jc w:val="both"/>
              <w:rPr>
                <w:rFonts w:eastAsia="Calibri" w:cs="Times New Roman"/>
                <w:szCs w:val="24"/>
              </w:rPr>
            </w:pPr>
            <w:r w:rsidRPr="002864D2">
              <w:rPr>
                <w:rFonts w:eastAsia="Calibri" w:cs="Times New Roman"/>
                <w:szCs w:val="24"/>
              </w:rPr>
              <w:t>Статья 50. Состав и содержание карты градостроительного зонирования</w:t>
            </w:r>
          </w:p>
        </w:tc>
        <w:tc>
          <w:tcPr>
            <w:tcW w:w="606" w:type="dxa"/>
            <w:shd w:val="clear" w:color="auto" w:fill="auto"/>
          </w:tcPr>
          <w:p w:rsidR="0099012B" w:rsidRPr="002864D2" w:rsidRDefault="0099012B" w:rsidP="003F36CC">
            <w:pPr>
              <w:jc w:val="both"/>
              <w:rPr>
                <w:rFonts w:eastAsia="Calibri" w:cs="Times New Roman"/>
                <w:szCs w:val="24"/>
              </w:rPr>
            </w:pPr>
            <w:r w:rsidRPr="002864D2">
              <w:rPr>
                <w:rFonts w:eastAsia="Calibri" w:cs="Times New Roman"/>
                <w:szCs w:val="24"/>
              </w:rPr>
              <w:t>67</w:t>
            </w:r>
          </w:p>
        </w:tc>
      </w:tr>
      <w:tr w:rsidR="0018472A" w:rsidRPr="002864D2" w:rsidTr="0002345D">
        <w:tc>
          <w:tcPr>
            <w:tcW w:w="408" w:type="dxa"/>
            <w:shd w:val="clear" w:color="auto" w:fill="auto"/>
          </w:tcPr>
          <w:p w:rsidR="0099012B" w:rsidRPr="002864D2" w:rsidRDefault="0099012B" w:rsidP="00F84A04">
            <w:pPr>
              <w:jc w:val="both"/>
              <w:rPr>
                <w:rFonts w:eastAsia="Calibri" w:cs="Times New Roman"/>
                <w:szCs w:val="24"/>
              </w:rPr>
            </w:pPr>
          </w:p>
        </w:tc>
        <w:tc>
          <w:tcPr>
            <w:tcW w:w="8772" w:type="dxa"/>
            <w:gridSpan w:val="2"/>
            <w:shd w:val="clear" w:color="auto" w:fill="auto"/>
          </w:tcPr>
          <w:p w:rsidR="0099012B" w:rsidRPr="002864D2" w:rsidRDefault="0099012B" w:rsidP="0099012B">
            <w:pPr>
              <w:widowControl w:val="0"/>
              <w:autoSpaceDE w:val="0"/>
              <w:autoSpaceDN w:val="0"/>
              <w:adjustRightInd w:val="0"/>
              <w:ind w:left="868" w:hanging="868"/>
              <w:jc w:val="both"/>
              <w:rPr>
                <w:rFonts w:eastAsia="Calibri" w:cs="Times New Roman"/>
                <w:szCs w:val="24"/>
              </w:rPr>
            </w:pPr>
            <w:r w:rsidRPr="002864D2">
              <w:rPr>
                <w:rFonts w:eastAsia="Calibri" w:cs="Times New Roman"/>
                <w:szCs w:val="24"/>
              </w:rPr>
              <w:t>Статья 51. Порядок ведения карты градостроительного зонирования</w:t>
            </w:r>
          </w:p>
        </w:tc>
        <w:tc>
          <w:tcPr>
            <w:tcW w:w="606" w:type="dxa"/>
            <w:shd w:val="clear" w:color="auto" w:fill="auto"/>
          </w:tcPr>
          <w:p w:rsidR="0099012B" w:rsidRPr="002864D2" w:rsidRDefault="0099012B" w:rsidP="003F36CC">
            <w:pPr>
              <w:jc w:val="both"/>
              <w:rPr>
                <w:rFonts w:eastAsia="Calibri" w:cs="Times New Roman"/>
                <w:szCs w:val="24"/>
              </w:rPr>
            </w:pPr>
            <w:r w:rsidRPr="002864D2">
              <w:rPr>
                <w:rFonts w:eastAsia="Calibri" w:cs="Times New Roman"/>
                <w:szCs w:val="24"/>
              </w:rPr>
              <w:t>67</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99012B">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99012B" w:rsidRPr="002864D2">
              <w:rPr>
                <w:rFonts w:eastAsia="Calibri" w:cs="Times New Roman"/>
                <w:szCs w:val="24"/>
              </w:rPr>
              <w:t>52</w:t>
            </w:r>
            <w:r w:rsidRPr="002864D2">
              <w:rPr>
                <w:rFonts w:eastAsia="Calibri" w:cs="Times New Roman"/>
                <w:szCs w:val="24"/>
              </w:rPr>
              <w:t>. Градостроительные регламенты. Жилые з</w:t>
            </w:r>
            <w:r w:rsidR="0099012B" w:rsidRPr="002864D2">
              <w:rPr>
                <w:rFonts w:eastAsia="Calibri" w:cs="Times New Roman"/>
                <w:szCs w:val="24"/>
              </w:rPr>
              <w:t>оны</w:t>
            </w:r>
          </w:p>
        </w:tc>
        <w:tc>
          <w:tcPr>
            <w:tcW w:w="606" w:type="dxa"/>
            <w:shd w:val="clear" w:color="auto" w:fill="auto"/>
          </w:tcPr>
          <w:p w:rsidR="00F84A04" w:rsidRPr="002864D2" w:rsidRDefault="0099012B" w:rsidP="00F031A6">
            <w:pPr>
              <w:jc w:val="both"/>
              <w:rPr>
                <w:rFonts w:eastAsia="Calibri" w:cs="Times New Roman"/>
                <w:szCs w:val="24"/>
              </w:rPr>
            </w:pPr>
            <w:r w:rsidRPr="002864D2">
              <w:rPr>
                <w:rFonts w:eastAsia="Calibri" w:cs="Times New Roman"/>
                <w:szCs w:val="24"/>
              </w:rPr>
              <w:t>68</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99012B">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99012B" w:rsidRPr="002864D2">
              <w:rPr>
                <w:rFonts w:eastAsia="Calibri" w:cs="Times New Roman"/>
                <w:szCs w:val="24"/>
              </w:rPr>
              <w:t>52</w:t>
            </w:r>
            <w:r w:rsidRPr="002864D2">
              <w:rPr>
                <w:rFonts w:eastAsia="Calibri" w:cs="Times New Roman"/>
                <w:szCs w:val="24"/>
              </w:rPr>
              <w:t>.1 Градостроительные регламенты. Жилая зона Ж</w:t>
            </w:r>
            <w:r w:rsidR="004666F4" w:rsidRPr="002864D2">
              <w:rPr>
                <w:rFonts w:eastAsia="Calibri" w:cs="Times New Roman"/>
                <w:szCs w:val="24"/>
              </w:rPr>
              <w:t>-</w:t>
            </w:r>
            <w:r w:rsidR="0099012B" w:rsidRPr="002864D2">
              <w:rPr>
                <w:rFonts w:eastAsia="Calibri" w:cs="Times New Roman"/>
                <w:szCs w:val="24"/>
              </w:rPr>
              <w:t>1</w:t>
            </w:r>
          </w:p>
        </w:tc>
        <w:tc>
          <w:tcPr>
            <w:tcW w:w="606" w:type="dxa"/>
            <w:shd w:val="clear" w:color="auto" w:fill="auto"/>
          </w:tcPr>
          <w:p w:rsidR="00F84A04" w:rsidRPr="002864D2" w:rsidRDefault="004666F4" w:rsidP="003F36CC">
            <w:pPr>
              <w:jc w:val="both"/>
              <w:rPr>
                <w:rFonts w:eastAsia="Calibri" w:cs="Times New Roman"/>
                <w:szCs w:val="24"/>
              </w:rPr>
            </w:pPr>
            <w:r w:rsidRPr="002864D2">
              <w:rPr>
                <w:rFonts w:eastAsia="Calibri" w:cs="Times New Roman"/>
                <w:szCs w:val="24"/>
              </w:rPr>
              <w:t>69</w:t>
            </w:r>
          </w:p>
        </w:tc>
      </w:tr>
      <w:tr w:rsidR="0018472A" w:rsidRPr="002864D2" w:rsidTr="0002345D">
        <w:tc>
          <w:tcPr>
            <w:tcW w:w="408" w:type="dxa"/>
            <w:shd w:val="clear" w:color="auto" w:fill="auto"/>
          </w:tcPr>
          <w:p w:rsidR="0099012B" w:rsidRPr="002864D2" w:rsidRDefault="0099012B" w:rsidP="00F84A04">
            <w:pPr>
              <w:jc w:val="both"/>
              <w:rPr>
                <w:rFonts w:eastAsia="Calibri" w:cs="Times New Roman"/>
                <w:szCs w:val="24"/>
              </w:rPr>
            </w:pPr>
          </w:p>
        </w:tc>
        <w:tc>
          <w:tcPr>
            <w:tcW w:w="8772" w:type="dxa"/>
            <w:gridSpan w:val="2"/>
            <w:shd w:val="clear" w:color="auto" w:fill="auto"/>
          </w:tcPr>
          <w:p w:rsidR="0099012B" w:rsidRPr="002864D2" w:rsidRDefault="0099012B" w:rsidP="0099012B">
            <w:pPr>
              <w:widowControl w:val="0"/>
              <w:autoSpaceDE w:val="0"/>
              <w:autoSpaceDN w:val="0"/>
              <w:adjustRightInd w:val="0"/>
              <w:jc w:val="both"/>
              <w:rPr>
                <w:rFonts w:eastAsia="Calibri" w:cs="Times New Roman"/>
                <w:szCs w:val="24"/>
              </w:rPr>
            </w:pPr>
            <w:r w:rsidRPr="002864D2">
              <w:rPr>
                <w:rFonts w:eastAsia="Calibri" w:cs="Times New Roman"/>
                <w:szCs w:val="24"/>
              </w:rPr>
              <w:t>Статья 52.2 Градостроительные регламенты. Жилая зона Ж</w:t>
            </w:r>
            <w:r w:rsidR="004666F4" w:rsidRPr="002864D2">
              <w:rPr>
                <w:rFonts w:eastAsia="Calibri" w:cs="Times New Roman"/>
                <w:szCs w:val="24"/>
              </w:rPr>
              <w:t>-</w:t>
            </w:r>
            <w:r w:rsidRPr="002864D2">
              <w:rPr>
                <w:rFonts w:eastAsia="Calibri" w:cs="Times New Roman"/>
                <w:szCs w:val="24"/>
              </w:rPr>
              <w:t>2</w:t>
            </w:r>
          </w:p>
        </w:tc>
        <w:tc>
          <w:tcPr>
            <w:tcW w:w="606" w:type="dxa"/>
            <w:shd w:val="clear" w:color="auto" w:fill="auto"/>
          </w:tcPr>
          <w:p w:rsidR="0099012B" w:rsidRPr="002864D2" w:rsidRDefault="004666F4" w:rsidP="003F36CC">
            <w:pPr>
              <w:jc w:val="both"/>
              <w:rPr>
                <w:rFonts w:eastAsia="Calibri" w:cs="Times New Roman"/>
                <w:szCs w:val="24"/>
              </w:rPr>
            </w:pPr>
            <w:r w:rsidRPr="002864D2">
              <w:rPr>
                <w:rFonts w:eastAsia="Calibri" w:cs="Times New Roman"/>
                <w:szCs w:val="24"/>
              </w:rPr>
              <w:t>72</w:t>
            </w:r>
          </w:p>
        </w:tc>
      </w:tr>
      <w:tr w:rsidR="0018472A" w:rsidRPr="002864D2" w:rsidTr="0002345D">
        <w:tc>
          <w:tcPr>
            <w:tcW w:w="408" w:type="dxa"/>
            <w:shd w:val="clear" w:color="auto" w:fill="auto"/>
          </w:tcPr>
          <w:p w:rsidR="0099012B" w:rsidRPr="002864D2" w:rsidRDefault="0099012B" w:rsidP="00F84A04">
            <w:pPr>
              <w:jc w:val="both"/>
              <w:rPr>
                <w:rFonts w:eastAsia="Calibri" w:cs="Times New Roman"/>
                <w:szCs w:val="24"/>
              </w:rPr>
            </w:pPr>
          </w:p>
        </w:tc>
        <w:tc>
          <w:tcPr>
            <w:tcW w:w="8772" w:type="dxa"/>
            <w:gridSpan w:val="2"/>
            <w:shd w:val="clear" w:color="auto" w:fill="auto"/>
          </w:tcPr>
          <w:p w:rsidR="0099012B" w:rsidRPr="002864D2" w:rsidRDefault="0099012B" w:rsidP="0099012B">
            <w:pPr>
              <w:widowControl w:val="0"/>
              <w:autoSpaceDE w:val="0"/>
              <w:autoSpaceDN w:val="0"/>
              <w:adjustRightInd w:val="0"/>
              <w:jc w:val="both"/>
              <w:rPr>
                <w:rFonts w:eastAsia="Calibri" w:cs="Times New Roman"/>
                <w:szCs w:val="24"/>
              </w:rPr>
            </w:pPr>
            <w:r w:rsidRPr="002864D2">
              <w:rPr>
                <w:rFonts w:eastAsia="Calibri" w:cs="Times New Roman"/>
                <w:szCs w:val="24"/>
              </w:rPr>
              <w:t>Статья 52.3 Градостроительные регламенты. Жилая зона Ж</w:t>
            </w:r>
            <w:r w:rsidR="004666F4" w:rsidRPr="002864D2">
              <w:rPr>
                <w:rFonts w:eastAsia="Calibri" w:cs="Times New Roman"/>
                <w:szCs w:val="24"/>
              </w:rPr>
              <w:t>-</w:t>
            </w:r>
            <w:r w:rsidRPr="002864D2">
              <w:rPr>
                <w:rFonts w:eastAsia="Calibri" w:cs="Times New Roman"/>
                <w:szCs w:val="24"/>
              </w:rPr>
              <w:t>3</w:t>
            </w:r>
          </w:p>
        </w:tc>
        <w:tc>
          <w:tcPr>
            <w:tcW w:w="606" w:type="dxa"/>
            <w:shd w:val="clear" w:color="auto" w:fill="auto"/>
          </w:tcPr>
          <w:p w:rsidR="0099012B" w:rsidRPr="002864D2" w:rsidRDefault="004666F4" w:rsidP="003F36CC">
            <w:pPr>
              <w:jc w:val="both"/>
              <w:rPr>
                <w:rFonts w:eastAsia="Calibri" w:cs="Times New Roman"/>
                <w:szCs w:val="24"/>
              </w:rPr>
            </w:pPr>
            <w:r w:rsidRPr="002864D2">
              <w:rPr>
                <w:rFonts w:eastAsia="Calibri" w:cs="Times New Roman"/>
                <w:szCs w:val="24"/>
              </w:rPr>
              <w:t>75</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53</w:t>
            </w:r>
            <w:r w:rsidRPr="002864D2">
              <w:rPr>
                <w:rFonts w:eastAsia="Calibri" w:cs="Times New Roman"/>
                <w:szCs w:val="24"/>
              </w:rPr>
              <w:t>. Градостроительные регламенты. Общественно – деловые зоны (ОД)</w:t>
            </w:r>
          </w:p>
        </w:tc>
        <w:tc>
          <w:tcPr>
            <w:tcW w:w="606" w:type="dxa"/>
            <w:shd w:val="clear" w:color="auto" w:fill="auto"/>
          </w:tcPr>
          <w:p w:rsidR="00F84A04" w:rsidRPr="002864D2" w:rsidRDefault="004666F4" w:rsidP="005146DB">
            <w:pPr>
              <w:jc w:val="both"/>
              <w:rPr>
                <w:rFonts w:eastAsia="Calibri" w:cs="Times New Roman"/>
                <w:szCs w:val="24"/>
              </w:rPr>
            </w:pPr>
            <w:r w:rsidRPr="002864D2">
              <w:rPr>
                <w:rFonts w:eastAsia="Calibri" w:cs="Times New Roman"/>
                <w:szCs w:val="24"/>
              </w:rPr>
              <w:t>7</w:t>
            </w:r>
            <w:r w:rsidR="005146DB" w:rsidRPr="002864D2">
              <w:rPr>
                <w:rFonts w:eastAsia="Calibri" w:cs="Times New Roman"/>
                <w:szCs w:val="24"/>
              </w:rPr>
              <w:t>8</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53</w:t>
            </w:r>
            <w:r w:rsidRPr="002864D2">
              <w:rPr>
                <w:rFonts w:eastAsia="Calibri" w:cs="Times New Roman"/>
                <w:szCs w:val="24"/>
              </w:rPr>
              <w:t>.1 Градостроительные регламенты. Общественно – деловая зона ОД</w:t>
            </w:r>
          </w:p>
        </w:tc>
        <w:tc>
          <w:tcPr>
            <w:tcW w:w="606" w:type="dxa"/>
            <w:shd w:val="clear" w:color="auto" w:fill="auto"/>
          </w:tcPr>
          <w:p w:rsidR="00F84A04" w:rsidRPr="002864D2" w:rsidRDefault="004666F4" w:rsidP="00CA140E">
            <w:pPr>
              <w:jc w:val="both"/>
              <w:rPr>
                <w:rFonts w:eastAsia="Calibri" w:cs="Times New Roman"/>
                <w:szCs w:val="24"/>
              </w:rPr>
            </w:pPr>
            <w:r w:rsidRPr="002864D2">
              <w:rPr>
                <w:rFonts w:eastAsia="Calibri" w:cs="Times New Roman"/>
                <w:szCs w:val="24"/>
              </w:rPr>
              <w:t>79</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54</w:t>
            </w:r>
            <w:r w:rsidRPr="002864D2">
              <w:rPr>
                <w:rFonts w:eastAsia="Calibri" w:cs="Times New Roman"/>
                <w:szCs w:val="24"/>
              </w:rPr>
              <w:t>. Градостроительные регламенты. Рекреационные зоны (Р)</w:t>
            </w:r>
          </w:p>
        </w:tc>
        <w:tc>
          <w:tcPr>
            <w:tcW w:w="606" w:type="dxa"/>
            <w:shd w:val="clear" w:color="auto" w:fill="auto"/>
          </w:tcPr>
          <w:p w:rsidR="00F84A04" w:rsidRPr="002864D2" w:rsidRDefault="004666F4" w:rsidP="005146DB">
            <w:pPr>
              <w:jc w:val="both"/>
              <w:rPr>
                <w:rFonts w:eastAsia="Calibri" w:cs="Times New Roman"/>
                <w:szCs w:val="24"/>
              </w:rPr>
            </w:pPr>
            <w:r w:rsidRPr="002864D2">
              <w:rPr>
                <w:rFonts w:eastAsia="Calibri" w:cs="Times New Roman"/>
                <w:szCs w:val="24"/>
              </w:rPr>
              <w:t>8</w:t>
            </w:r>
            <w:r w:rsidR="005146DB" w:rsidRPr="002864D2">
              <w:rPr>
                <w:rFonts w:eastAsia="Calibri" w:cs="Times New Roman"/>
                <w:szCs w:val="24"/>
              </w:rPr>
              <w:t>2</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54</w:t>
            </w:r>
            <w:r w:rsidRPr="002864D2">
              <w:rPr>
                <w:rFonts w:eastAsia="Calibri" w:cs="Times New Roman"/>
                <w:szCs w:val="24"/>
              </w:rPr>
              <w:t xml:space="preserve">.1 Градостроительные </w:t>
            </w:r>
            <w:r w:rsidR="008A5F03" w:rsidRPr="002864D2">
              <w:rPr>
                <w:rFonts w:eastAsia="Calibri" w:cs="Times New Roman"/>
                <w:szCs w:val="24"/>
              </w:rPr>
              <w:t>регламенты. Рекреационная зона Р</w:t>
            </w:r>
          </w:p>
        </w:tc>
        <w:tc>
          <w:tcPr>
            <w:tcW w:w="606" w:type="dxa"/>
            <w:shd w:val="clear" w:color="auto" w:fill="auto"/>
          </w:tcPr>
          <w:p w:rsidR="00F84A04" w:rsidRPr="002864D2" w:rsidRDefault="004666F4" w:rsidP="00CA140E">
            <w:pPr>
              <w:jc w:val="both"/>
              <w:rPr>
                <w:rFonts w:eastAsia="Calibri" w:cs="Times New Roman"/>
                <w:szCs w:val="24"/>
              </w:rPr>
            </w:pPr>
            <w:r w:rsidRPr="002864D2">
              <w:rPr>
                <w:rFonts w:eastAsia="Calibri" w:cs="Times New Roman"/>
                <w:szCs w:val="24"/>
              </w:rPr>
              <w:t>83</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55</w:t>
            </w:r>
            <w:r w:rsidRPr="002864D2">
              <w:rPr>
                <w:rFonts w:eastAsia="Calibri" w:cs="Times New Roman"/>
                <w:szCs w:val="24"/>
              </w:rPr>
              <w:t>. Градостроительные регламенты. Производственные зоны (П)</w:t>
            </w:r>
          </w:p>
        </w:tc>
        <w:tc>
          <w:tcPr>
            <w:tcW w:w="606" w:type="dxa"/>
            <w:shd w:val="clear" w:color="auto" w:fill="auto"/>
          </w:tcPr>
          <w:p w:rsidR="00F84A04" w:rsidRPr="002864D2" w:rsidRDefault="004666F4" w:rsidP="005146DB">
            <w:pPr>
              <w:jc w:val="both"/>
              <w:rPr>
                <w:rFonts w:eastAsia="Calibri" w:cs="Times New Roman"/>
                <w:szCs w:val="24"/>
              </w:rPr>
            </w:pPr>
            <w:r w:rsidRPr="002864D2">
              <w:rPr>
                <w:rFonts w:eastAsia="Calibri" w:cs="Times New Roman"/>
                <w:szCs w:val="24"/>
              </w:rPr>
              <w:t>8</w:t>
            </w:r>
            <w:r w:rsidR="005146DB" w:rsidRPr="002864D2">
              <w:rPr>
                <w:rFonts w:eastAsia="Calibri" w:cs="Times New Roman"/>
                <w:szCs w:val="24"/>
              </w:rPr>
              <w:t>5</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55</w:t>
            </w:r>
            <w:r w:rsidRPr="002864D2">
              <w:rPr>
                <w:rFonts w:eastAsia="Calibri" w:cs="Times New Roman"/>
                <w:szCs w:val="24"/>
              </w:rPr>
              <w:t>.1 Градостроительные рег</w:t>
            </w:r>
            <w:r w:rsidR="008A5F03" w:rsidRPr="002864D2">
              <w:rPr>
                <w:rFonts w:eastAsia="Calibri" w:cs="Times New Roman"/>
                <w:szCs w:val="24"/>
              </w:rPr>
              <w:t>ламенты. Производственная зона П</w:t>
            </w:r>
          </w:p>
        </w:tc>
        <w:tc>
          <w:tcPr>
            <w:tcW w:w="606" w:type="dxa"/>
            <w:shd w:val="clear" w:color="auto" w:fill="auto"/>
          </w:tcPr>
          <w:p w:rsidR="00F84A04" w:rsidRPr="002864D2" w:rsidRDefault="004666F4" w:rsidP="00CA140E">
            <w:pPr>
              <w:jc w:val="both"/>
              <w:rPr>
                <w:rFonts w:eastAsia="Calibri" w:cs="Times New Roman"/>
                <w:szCs w:val="24"/>
              </w:rPr>
            </w:pPr>
            <w:r w:rsidRPr="002864D2">
              <w:rPr>
                <w:rFonts w:eastAsia="Calibri" w:cs="Times New Roman"/>
                <w:szCs w:val="24"/>
              </w:rPr>
              <w:t>86</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56</w:t>
            </w:r>
            <w:r w:rsidRPr="002864D2">
              <w:rPr>
                <w:rFonts w:eastAsia="Calibri" w:cs="Times New Roman"/>
                <w:szCs w:val="24"/>
              </w:rPr>
              <w:t xml:space="preserve">. Градостроительные регламенты. </w:t>
            </w:r>
          </w:p>
        </w:tc>
        <w:tc>
          <w:tcPr>
            <w:tcW w:w="606" w:type="dxa"/>
            <w:shd w:val="clear" w:color="auto" w:fill="auto"/>
          </w:tcPr>
          <w:p w:rsidR="00F84A04" w:rsidRPr="002864D2" w:rsidRDefault="00F84A04" w:rsidP="00F84A04">
            <w:pPr>
              <w:jc w:val="both"/>
              <w:rPr>
                <w:rFonts w:eastAsia="Calibri" w:cs="Times New Roman"/>
                <w:szCs w:val="24"/>
              </w:rPr>
            </w:pP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551" w:type="dxa"/>
            <w:shd w:val="clear" w:color="auto" w:fill="auto"/>
          </w:tcPr>
          <w:p w:rsidR="00F84A04" w:rsidRPr="002864D2" w:rsidRDefault="00F84A04" w:rsidP="00F84A04">
            <w:pPr>
              <w:jc w:val="both"/>
              <w:rPr>
                <w:rFonts w:eastAsia="Calibri" w:cs="Times New Roman"/>
                <w:szCs w:val="24"/>
              </w:rPr>
            </w:pPr>
          </w:p>
        </w:tc>
        <w:tc>
          <w:tcPr>
            <w:tcW w:w="8221" w:type="dxa"/>
            <w:shd w:val="clear" w:color="auto" w:fill="auto"/>
          </w:tcPr>
          <w:p w:rsidR="00F84A04" w:rsidRPr="002864D2" w:rsidRDefault="00F84A04" w:rsidP="00F84A04">
            <w:pPr>
              <w:widowControl w:val="0"/>
              <w:autoSpaceDE w:val="0"/>
              <w:autoSpaceDN w:val="0"/>
              <w:adjustRightInd w:val="0"/>
              <w:jc w:val="both"/>
              <w:rPr>
                <w:rFonts w:eastAsia="Calibri" w:cs="Times New Roman"/>
                <w:szCs w:val="24"/>
              </w:rPr>
            </w:pPr>
            <w:r w:rsidRPr="002864D2">
              <w:rPr>
                <w:rFonts w:eastAsia="Calibri" w:cs="Times New Roman"/>
                <w:szCs w:val="24"/>
              </w:rPr>
              <w:t>Зоны инженерной и транспортной инфраструктур (ИТ)</w:t>
            </w:r>
          </w:p>
        </w:tc>
        <w:tc>
          <w:tcPr>
            <w:tcW w:w="606" w:type="dxa"/>
            <w:shd w:val="clear" w:color="auto" w:fill="auto"/>
          </w:tcPr>
          <w:p w:rsidR="00F84A04" w:rsidRPr="002864D2" w:rsidRDefault="004666F4" w:rsidP="005146DB">
            <w:pPr>
              <w:jc w:val="both"/>
              <w:rPr>
                <w:rFonts w:eastAsia="Calibri" w:cs="Times New Roman"/>
                <w:szCs w:val="24"/>
              </w:rPr>
            </w:pPr>
            <w:r w:rsidRPr="002864D2">
              <w:rPr>
                <w:rFonts w:eastAsia="Calibri" w:cs="Times New Roman"/>
                <w:szCs w:val="24"/>
              </w:rPr>
              <w:t>8</w:t>
            </w:r>
            <w:r w:rsidR="005146DB" w:rsidRPr="002864D2">
              <w:rPr>
                <w:rFonts w:eastAsia="Calibri" w:cs="Times New Roman"/>
                <w:szCs w:val="24"/>
              </w:rPr>
              <w:t>8</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56</w:t>
            </w:r>
            <w:r w:rsidRPr="002864D2">
              <w:rPr>
                <w:rFonts w:eastAsia="Calibri" w:cs="Times New Roman"/>
                <w:szCs w:val="24"/>
              </w:rPr>
              <w:t>.1 Градостроительные регламенты. Территориальная зона ИТ</w:t>
            </w:r>
          </w:p>
        </w:tc>
        <w:tc>
          <w:tcPr>
            <w:tcW w:w="606" w:type="dxa"/>
            <w:shd w:val="clear" w:color="auto" w:fill="auto"/>
          </w:tcPr>
          <w:p w:rsidR="00F84A04" w:rsidRPr="002864D2" w:rsidRDefault="004666F4" w:rsidP="00CA140E">
            <w:pPr>
              <w:jc w:val="both"/>
              <w:rPr>
                <w:rFonts w:eastAsia="Calibri" w:cs="Times New Roman"/>
                <w:szCs w:val="24"/>
              </w:rPr>
            </w:pPr>
            <w:r w:rsidRPr="002864D2">
              <w:rPr>
                <w:rFonts w:eastAsia="Calibri" w:cs="Times New Roman"/>
                <w:szCs w:val="24"/>
              </w:rPr>
              <w:t>89</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57</w:t>
            </w:r>
            <w:r w:rsidRPr="002864D2">
              <w:rPr>
                <w:rFonts w:eastAsia="Calibri" w:cs="Times New Roman"/>
                <w:szCs w:val="24"/>
              </w:rPr>
              <w:t>. Градостроительные регламенты. Зоны охраняемых территорий (О</w:t>
            </w:r>
            <w:r w:rsidR="004666F4" w:rsidRPr="002864D2">
              <w:rPr>
                <w:rFonts w:eastAsia="Calibri" w:cs="Times New Roman"/>
                <w:szCs w:val="24"/>
              </w:rPr>
              <w:t>О</w:t>
            </w:r>
            <w:r w:rsidRPr="002864D2">
              <w:rPr>
                <w:rFonts w:eastAsia="Calibri" w:cs="Times New Roman"/>
                <w:szCs w:val="24"/>
              </w:rPr>
              <w:t>Т)</w:t>
            </w:r>
          </w:p>
        </w:tc>
        <w:tc>
          <w:tcPr>
            <w:tcW w:w="606" w:type="dxa"/>
            <w:shd w:val="clear" w:color="auto" w:fill="auto"/>
          </w:tcPr>
          <w:p w:rsidR="00F84A04" w:rsidRPr="002864D2" w:rsidRDefault="004666F4" w:rsidP="00581EB0">
            <w:pPr>
              <w:jc w:val="both"/>
              <w:rPr>
                <w:rFonts w:eastAsia="Calibri" w:cs="Times New Roman"/>
                <w:szCs w:val="24"/>
              </w:rPr>
            </w:pPr>
            <w:r w:rsidRPr="002864D2">
              <w:rPr>
                <w:rFonts w:eastAsia="Calibri" w:cs="Times New Roman"/>
                <w:szCs w:val="24"/>
              </w:rPr>
              <w:t>91</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57</w:t>
            </w:r>
            <w:r w:rsidRPr="002864D2">
              <w:rPr>
                <w:rFonts w:eastAsia="Calibri" w:cs="Times New Roman"/>
                <w:szCs w:val="24"/>
              </w:rPr>
              <w:t>.1 Градостроительные регламенты. Территориальная зона О</w:t>
            </w:r>
            <w:r w:rsidR="004666F4" w:rsidRPr="002864D2">
              <w:rPr>
                <w:rFonts w:eastAsia="Calibri" w:cs="Times New Roman"/>
                <w:szCs w:val="24"/>
              </w:rPr>
              <w:t>О</w:t>
            </w:r>
            <w:r w:rsidRPr="002864D2">
              <w:rPr>
                <w:rFonts w:eastAsia="Calibri" w:cs="Times New Roman"/>
                <w:szCs w:val="24"/>
              </w:rPr>
              <w:t>Т</w:t>
            </w:r>
          </w:p>
        </w:tc>
        <w:tc>
          <w:tcPr>
            <w:tcW w:w="606" w:type="dxa"/>
            <w:shd w:val="clear" w:color="auto" w:fill="auto"/>
          </w:tcPr>
          <w:p w:rsidR="00F84A04" w:rsidRPr="002864D2" w:rsidRDefault="004666F4" w:rsidP="00CA140E">
            <w:pPr>
              <w:jc w:val="both"/>
              <w:rPr>
                <w:rFonts w:eastAsia="Calibri" w:cs="Times New Roman"/>
                <w:szCs w:val="24"/>
              </w:rPr>
            </w:pPr>
            <w:r w:rsidRPr="002864D2">
              <w:rPr>
                <w:rFonts w:eastAsia="Calibri" w:cs="Times New Roman"/>
                <w:szCs w:val="24"/>
              </w:rPr>
              <w:t>92</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58</w:t>
            </w:r>
            <w:r w:rsidRPr="002864D2">
              <w:rPr>
                <w:rFonts w:eastAsia="Calibri" w:cs="Times New Roman"/>
                <w:szCs w:val="24"/>
              </w:rPr>
              <w:t>. Градостроительные регламенты. Зоны специального назначения (С)</w:t>
            </w:r>
          </w:p>
        </w:tc>
        <w:tc>
          <w:tcPr>
            <w:tcW w:w="606" w:type="dxa"/>
            <w:shd w:val="clear" w:color="auto" w:fill="auto"/>
          </w:tcPr>
          <w:p w:rsidR="00F84A04" w:rsidRPr="002864D2" w:rsidRDefault="004666F4" w:rsidP="00581EB0">
            <w:pPr>
              <w:jc w:val="both"/>
              <w:rPr>
                <w:rFonts w:eastAsia="Calibri" w:cs="Times New Roman"/>
                <w:szCs w:val="24"/>
              </w:rPr>
            </w:pPr>
            <w:r w:rsidRPr="002864D2">
              <w:rPr>
                <w:rFonts w:eastAsia="Calibri" w:cs="Times New Roman"/>
                <w:szCs w:val="24"/>
              </w:rPr>
              <w:t>93</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58</w:t>
            </w:r>
            <w:r w:rsidRPr="002864D2">
              <w:rPr>
                <w:rFonts w:eastAsia="Calibri" w:cs="Times New Roman"/>
                <w:szCs w:val="24"/>
              </w:rPr>
              <w:t>.1 Градостроительные регламенты территориальной зоны С</w:t>
            </w:r>
          </w:p>
        </w:tc>
        <w:tc>
          <w:tcPr>
            <w:tcW w:w="606" w:type="dxa"/>
            <w:shd w:val="clear" w:color="auto" w:fill="auto"/>
          </w:tcPr>
          <w:p w:rsidR="00F84A04" w:rsidRPr="002864D2" w:rsidRDefault="004666F4" w:rsidP="00CA140E">
            <w:pPr>
              <w:jc w:val="both"/>
              <w:rPr>
                <w:rFonts w:eastAsia="Calibri" w:cs="Times New Roman"/>
                <w:szCs w:val="24"/>
              </w:rPr>
            </w:pPr>
            <w:r w:rsidRPr="002864D2">
              <w:rPr>
                <w:rFonts w:eastAsia="Calibri" w:cs="Times New Roman"/>
                <w:szCs w:val="24"/>
              </w:rPr>
              <w:t>93</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59</w:t>
            </w:r>
            <w:r w:rsidRPr="002864D2">
              <w:rPr>
                <w:rFonts w:eastAsia="Calibri" w:cs="Times New Roman"/>
                <w:szCs w:val="24"/>
              </w:rPr>
              <w:t>. Ограничения на использование земельных участков и объектов</w:t>
            </w:r>
          </w:p>
        </w:tc>
        <w:tc>
          <w:tcPr>
            <w:tcW w:w="606" w:type="dxa"/>
            <w:shd w:val="clear" w:color="auto" w:fill="auto"/>
          </w:tcPr>
          <w:p w:rsidR="00F84A04" w:rsidRPr="002864D2" w:rsidRDefault="00F84A04" w:rsidP="00F84A04">
            <w:pPr>
              <w:jc w:val="both"/>
              <w:rPr>
                <w:rFonts w:eastAsia="Calibri" w:cs="Times New Roman"/>
                <w:szCs w:val="24"/>
              </w:rPr>
            </w:pP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551" w:type="dxa"/>
            <w:shd w:val="clear" w:color="auto" w:fill="auto"/>
          </w:tcPr>
          <w:p w:rsidR="00F84A04" w:rsidRPr="002864D2" w:rsidRDefault="00F84A04" w:rsidP="00F84A04">
            <w:pPr>
              <w:jc w:val="both"/>
              <w:rPr>
                <w:rFonts w:eastAsia="Calibri" w:cs="Times New Roman"/>
                <w:szCs w:val="24"/>
              </w:rPr>
            </w:pPr>
          </w:p>
        </w:tc>
        <w:tc>
          <w:tcPr>
            <w:tcW w:w="8221" w:type="dxa"/>
            <w:shd w:val="clear" w:color="auto" w:fill="auto"/>
          </w:tcPr>
          <w:p w:rsidR="00F84A04" w:rsidRPr="002864D2" w:rsidRDefault="00F84A04" w:rsidP="00F84A04">
            <w:pPr>
              <w:widowControl w:val="0"/>
              <w:autoSpaceDE w:val="0"/>
              <w:autoSpaceDN w:val="0"/>
              <w:adjustRightInd w:val="0"/>
              <w:jc w:val="both"/>
              <w:rPr>
                <w:rFonts w:eastAsia="Calibri" w:cs="Times New Roman"/>
                <w:szCs w:val="24"/>
              </w:rPr>
            </w:pPr>
            <w:r w:rsidRPr="002864D2">
              <w:rPr>
                <w:rFonts w:eastAsia="Calibri" w:cs="Times New Roman"/>
                <w:szCs w:val="24"/>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2864D2" w:rsidRDefault="00F84A04" w:rsidP="00F84A04">
            <w:pPr>
              <w:jc w:val="both"/>
              <w:rPr>
                <w:rFonts w:eastAsia="Calibri" w:cs="Times New Roman"/>
                <w:szCs w:val="24"/>
              </w:rPr>
            </w:pPr>
          </w:p>
          <w:p w:rsidR="00F84A04" w:rsidRPr="002864D2" w:rsidRDefault="00F84A04" w:rsidP="00F84A04">
            <w:pPr>
              <w:jc w:val="both"/>
              <w:rPr>
                <w:rFonts w:eastAsia="Calibri" w:cs="Times New Roman"/>
                <w:szCs w:val="24"/>
              </w:rPr>
            </w:pPr>
          </w:p>
          <w:p w:rsidR="00F84A04" w:rsidRPr="002864D2" w:rsidRDefault="004666F4" w:rsidP="00CA140E">
            <w:pPr>
              <w:jc w:val="both"/>
              <w:rPr>
                <w:rFonts w:eastAsia="Calibri" w:cs="Times New Roman"/>
                <w:szCs w:val="24"/>
              </w:rPr>
            </w:pPr>
            <w:r w:rsidRPr="002864D2">
              <w:rPr>
                <w:rFonts w:eastAsia="Calibri" w:cs="Times New Roman"/>
                <w:szCs w:val="24"/>
              </w:rPr>
              <w:t>95</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60</w:t>
            </w:r>
            <w:r w:rsidRPr="002864D2">
              <w:rPr>
                <w:rFonts w:eastAsia="Calibri" w:cs="Times New Roman"/>
                <w:szCs w:val="24"/>
              </w:rPr>
              <w:t>. Ограничения на использование земельных участков и объектов</w:t>
            </w:r>
          </w:p>
        </w:tc>
        <w:tc>
          <w:tcPr>
            <w:tcW w:w="606" w:type="dxa"/>
            <w:shd w:val="clear" w:color="auto" w:fill="auto"/>
          </w:tcPr>
          <w:p w:rsidR="00F84A04" w:rsidRPr="002864D2" w:rsidRDefault="00F84A04" w:rsidP="00F84A04">
            <w:pPr>
              <w:jc w:val="both"/>
              <w:rPr>
                <w:rFonts w:eastAsia="Calibri" w:cs="Times New Roman"/>
                <w:szCs w:val="24"/>
              </w:rPr>
            </w:pP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551" w:type="dxa"/>
            <w:shd w:val="clear" w:color="auto" w:fill="auto"/>
          </w:tcPr>
          <w:p w:rsidR="00F84A04" w:rsidRPr="002864D2" w:rsidRDefault="00F84A04" w:rsidP="00F84A04">
            <w:pPr>
              <w:jc w:val="both"/>
              <w:rPr>
                <w:rFonts w:eastAsia="Calibri" w:cs="Times New Roman"/>
                <w:szCs w:val="24"/>
              </w:rPr>
            </w:pPr>
          </w:p>
        </w:tc>
        <w:tc>
          <w:tcPr>
            <w:tcW w:w="8221" w:type="dxa"/>
            <w:shd w:val="clear" w:color="auto" w:fill="auto"/>
          </w:tcPr>
          <w:p w:rsidR="00F84A04" w:rsidRPr="002864D2" w:rsidRDefault="00F84A04" w:rsidP="00F84A04">
            <w:pPr>
              <w:widowControl w:val="0"/>
              <w:autoSpaceDE w:val="0"/>
              <w:autoSpaceDN w:val="0"/>
              <w:adjustRightInd w:val="0"/>
              <w:jc w:val="both"/>
              <w:rPr>
                <w:rFonts w:eastAsia="Calibri" w:cs="Times New Roman"/>
                <w:szCs w:val="24"/>
              </w:rPr>
            </w:pPr>
            <w:r w:rsidRPr="002864D2">
              <w:rPr>
                <w:rFonts w:eastAsia="Calibri" w:cs="Times New Roman"/>
                <w:szCs w:val="24"/>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2864D2" w:rsidRDefault="00F84A04" w:rsidP="00F84A04">
            <w:pPr>
              <w:jc w:val="both"/>
              <w:rPr>
                <w:rFonts w:eastAsia="Calibri" w:cs="Times New Roman"/>
                <w:szCs w:val="24"/>
              </w:rPr>
            </w:pPr>
          </w:p>
          <w:p w:rsidR="00F84A04" w:rsidRPr="002864D2" w:rsidRDefault="00F84A04" w:rsidP="00F84A04">
            <w:pPr>
              <w:jc w:val="both"/>
              <w:rPr>
                <w:rFonts w:eastAsia="Calibri" w:cs="Times New Roman"/>
                <w:szCs w:val="24"/>
              </w:rPr>
            </w:pPr>
          </w:p>
          <w:p w:rsidR="00F84A04" w:rsidRPr="002864D2" w:rsidRDefault="00F84A04" w:rsidP="00F84A04">
            <w:pPr>
              <w:jc w:val="both"/>
              <w:rPr>
                <w:rFonts w:eastAsia="Calibri" w:cs="Times New Roman"/>
                <w:szCs w:val="24"/>
              </w:rPr>
            </w:pPr>
          </w:p>
          <w:p w:rsidR="00F84A04" w:rsidRPr="002864D2" w:rsidRDefault="00F84A04" w:rsidP="00F84A04">
            <w:pPr>
              <w:jc w:val="both"/>
              <w:rPr>
                <w:rFonts w:eastAsia="Calibri" w:cs="Times New Roman"/>
                <w:szCs w:val="24"/>
              </w:rPr>
            </w:pPr>
          </w:p>
          <w:p w:rsidR="00F84A04" w:rsidRPr="002864D2" w:rsidRDefault="004666F4" w:rsidP="00EE792B">
            <w:pPr>
              <w:jc w:val="both"/>
              <w:rPr>
                <w:rFonts w:eastAsia="Calibri" w:cs="Times New Roman"/>
                <w:szCs w:val="24"/>
              </w:rPr>
            </w:pPr>
            <w:r w:rsidRPr="002864D2">
              <w:rPr>
                <w:rFonts w:eastAsia="Calibri" w:cs="Times New Roman"/>
                <w:szCs w:val="24"/>
              </w:rPr>
              <w:t>9</w:t>
            </w:r>
            <w:r w:rsidR="00CA140E" w:rsidRPr="002864D2">
              <w:rPr>
                <w:rFonts w:eastAsia="Calibri" w:cs="Times New Roman"/>
                <w:szCs w:val="24"/>
              </w:rPr>
              <w:t>7</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60</w:t>
            </w:r>
            <w:r w:rsidRPr="002864D2">
              <w:rPr>
                <w:rFonts w:eastAsia="Calibri" w:cs="Times New Roman"/>
                <w:szCs w:val="24"/>
              </w:rPr>
              <w:t xml:space="preserve">.1 Ограничения на использование земельных участков и </w:t>
            </w:r>
          </w:p>
        </w:tc>
        <w:tc>
          <w:tcPr>
            <w:tcW w:w="606" w:type="dxa"/>
            <w:shd w:val="clear" w:color="auto" w:fill="auto"/>
          </w:tcPr>
          <w:p w:rsidR="00F84A04" w:rsidRPr="002864D2" w:rsidRDefault="00F84A04" w:rsidP="00F84A04">
            <w:pPr>
              <w:jc w:val="both"/>
              <w:rPr>
                <w:rFonts w:eastAsia="Calibri" w:cs="Times New Roman"/>
                <w:szCs w:val="24"/>
              </w:rPr>
            </w:pP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551" w:type="dxa"/>
            <w:shd w:val="clear" w:color="auto" w:fill="auto"/>
          </w:tcPr>
          <w:p w:rsidR="00F84A04" w:rsidRPr="002864D2" w:rsidRDefault="00F84A04" w:rsidP="00F84A04">
            <w:pPr>
              <w:jc w:val="both"/>
              <w:rPr>
                <w:rFonts w:eastAsia="Calibri" w:cs="Times New Roman"/>
                <w:szCs w:val="24"/>
              </w:rPr>
            </w:pPr>
          </w:p>
        </w:tc>
        <w:tc>
          <w:tcPr>
            <w:tcW w:w="8221" w:type="dxa"/>
            <w:shd w:val="clear" w:color="auto" w:fill="auto"/>
          </w:tcPr>
          <w:p w:rsidR="00F84A04" w:rsidRPr="002864D2" w:rsidRDefault="00F84A04" w:rsidP="00F84A04">
            <w:pPr>
              <w:widowControl w:val="0"/>
              <w:autoSpaceDE w:val="0"/>
              <w:autoSpaceDN w:val="0"/>
              <w:adjustRightInd w:val="0"/>
              <w:jc w:val="both"/>
              <w:rPr>
                <w:rFonts w:eastAsia="Calibri" w:cs="Times New Roman"/>
                <w:szCs w:val="24"/>
              </w:rPr>
            </w:pPr>
            <w:r w:rsidRPr="002864D2">
              <w:rPr>
                <w:rFonts w:eastAsia="Calibri" w:cs="Times New Roman"/>
                <w:szCs w:val="24"/>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F84A04" w:rsidRPr="002864D2" w:rsidRDefault="00F84A04" w:rsidP="00F84A04">
            <w:pPr>
              <w:jc w:val="both"/>
              <w:rPr>
                <w:rFonts w:eastAsia="Calibri" w:cs="Times New Roman"/>
                <w:szCs w:val="24"/>
              </w:rPr>
            </w:pPr>
          </w:p>
          <w:p w:rsidR="00F84A04" w:rsidRPr="002864D2" w:rsidRDefault="004666F4" w:rsidP="00EE792B">
            <w:pPr>
              <w:jc w:val="both"/>
              <w:rPr>
                <w:rFonts w:eastAsia="Calibri" w:cs="Times New Roman"/>
                <w:szCs w:val="24"/>
              </w:rPr>
            </w:pPr>
            <w:r w:rsidRPr="002864D2">
              <w:rPr>
                <w:rFonts w:eastAsia="Calibri" w:cs="Times New Roman"/>
                <w:szCs w:val="24"/>
              </w:rPr>
              <w:t>9</w:t>
            </w:r>
            <w:r w:rsidR="00EE792B" w:rsidRPr="002864D2">
              <w:rPr>
                <w:rFonts w:eastAsia="Calibri" w:cs="Times New Roman"/>
                <w:szCs w:val="24"/>
              </w:rPr>
              <w:t>9</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60</w:t>
            </w:r>
            <w:r w:rsidRPr="002864D2">
              <w:rPr>
                <w:rFonts w:eastAsia="Calibri" w:cs="Times New Roman"/>
                <w:szCs w:val="24"/>
              </w:rPr>
              <w:t xml:space="preserve">.2 Ограничения использования территории в санитарных </w:t>
            </w:r>
          </w:p>
        </w:tc>
        <w:tc>
          <w:tcPr>
            <w:tcW w:w="606" w:type="dxa"/>
            <w:shd w:val="clear" w:color="auto" w:fill="auto"/>
          </w:tcPr>
          <w:p w:rsidR="00F84A04" w:rsidRPr="002864D2" w:rsidRDefault="00F84A04" w:rsidP="00F84A04">
            <w:pPr>
              <w:jc w:val="both"/>
              <w:rPr>
                <w:rFonts w:eastAsia="Calibri" w:cs="Times New Roman"/>
                <w:szCs w:val="24"/>
              </w:rPr>
            </w:pP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551" w:type="dxa"/>
            <w:shd w:val="clear" w:color="auto" w:fill="auto"/>
          </w:tcPr>
          <w:p w:rsidR="00F84A04" w:rsidRPr="002864D2" w:rsidRDefault="00F84A04" w:rsidP="00F84A04">
            <w:pPr>
              <w:jc w:val="both"/>
              <w:rPr>
                <w:rFonts w:eastAsia="Calibri" w:cs="Times New Roman"/>
                <w:szCs w:val="24"/>
              </w:rPr>
            </w:pPr>
          </w:p>
        </w:tc>
        <w:tc>
          <w:tcPr>
            <w:tcW w:w="8221" w:type="dxa"/>
            <w:shd w:val="clear" w:color="auto" w:fill="auto"/>
          </w:tcPr>
          <w:p w:rsidR="00F84A04" w:rsidRPr="002864D2" w:rsidRDefault="00F84A04" w:rsidP="00F84A04">
            <w:pPr>
              <w:widowControl w:val="0"/>
              <w:autoSpaceDE w:val="0"/>
              <w:autoSpaceDN w:val="0"/>
              <w:adjustRightInd w:val="0"/>
              <w:jc w:val="both"/>
              <w:rPr>
                <w:rFonts w:eastAsia="Calibri" w:cs="Times New Roman"/>
                <w:szCs w:val="24"/>
              </w:rPr>
            </w:pPr>
            <w:r w:rsidRPr="002864D2">
              <w:rPr>
                <w:rFonts w:eastAsia="Calibri" w:cs="Times New Roman"/>
                <w:szCs w:val="24"/>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F84A04" w:rsidRPr="002864D2" w:rsidRDefault="00F84A04" w:rsidP="00F84A04">
            <w:pPr>
              <w:jc w:val="both"/>
              <w:rPr>
                <w:rFonts w:eastAsia="Calibri" w:cs="Times New Roman"/>
                <w:szCs w:val="24"/>
              </w:rPr>
            </w:pPr>
          </w:p>
          <w:p w:rsidR="00F84A04" w:rsidRPr="002864D2" w:rsidRDefault="00F84A04" w:rsidP="00F84A04">
            <w:pPr>
              <w:jc w:val="both"/>
              <w:rPr>
                <w:rFonts w:eastAsia="Calibri" w:cs="Times New Roman"/>
                <w:szCs w:val="24"/>
              </w:rPr>
            </w:pPr>
          </w:p>
          <w:p w:rsidR="00F84A04" w:rsidRPr="002864D2" w:rsidRDefault="004666F4" w:rsidP="00CA140E">
            <w:pPr>
              <w:jc w:val="both"/>
              <w:rPr>
                <w:rFonts w:eastAsia="Calibri" w:cs="Times New Roman"/>
                <w:szCs w:val="24"/>
              </w:rPr>
            </w:pPr>
            <w:r w:rsidRPr="002864D2">
              <w:rPr>
                <w:rFonts w:eastAsia="Calibri" w:cs="Times New Roman"/>
                <w:szCs w:val="24"/>
              </w:rPr>
              <w:t>101</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60</w:t>
            </w:r>
            <w:r w:rsidRPr="002864D2">
              <w:rPr>
                <w:rFonts w:eastAsia="Calibri" w:cs="Times New Roman"/>
                <w:szCs w:val="24"/>
              </w:rPr>
              <w:t>.3 Ограничения на использование территории в зонах негативных</w:t>
            </w:r>
          </w:p>
        </w:tc>
        <w:tc>
          <w:tcPr>
            <w:tcW w:w="606" w:type="dxa"/>
            <w:shd w:val="clear" w:color="auto" w:fill="auto"/>
          </w:tcPr>
          <w:p w:rsidR="00F84A04" w:rsidRPr="002864D2" w:rsidRDefault="00F84A04" w:rsidP="00F84A04">
            <w:pPr>
              <w:jc w:val="both"/>
              <w:rPr>
                <w:rFonts w:eastAsia="Calibri" w:cs="Times New Roman"/>
                <w:szCs w:val="24"/>
              </w:rPr>
            </w:pP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551" w:type="dxa"/>
            <w:shd w:val="clear" w:color="auto" w:fill="auto"/>
          </w:tcPr>
          <w:p w:rsidR="00F84A04" w:rsidRPr="002864D2" w:rsidRDefault="00F84A04" w:rsidP="00F84A04">
            <w:pPr>
              <w:jc w:val="both"/>
              <w:rPr>
                <w:rFonts w:eastAsia="Calibri" w:cs="Times New Roman"/>
                <w:szCs w:val="24"/>
              </w:rPr>
            </w:pPr>
          </w:p>
        </w:tc>
        <w:tc>
          <w:tcPr>
            <w:tcW w:w="8221" w:type="dxa"/>
            <w:shd w:val="clear" w:color="auto" w:fill="auto"/>
          </w:tcPr>
          <w:p w:rsidR="00F84A04" w:rsidRPr="002864D2" w:rsidRDefault="00F84A04" w:rsidP="00F84A04">
            <w:pPr>
              <w:widowControl w:val="0"/>
              <w:autoSpaceDE w:val="0"/>
              <w:autoSpaceDN w:val="0"/>
              <w:adjustRightInd w:val="0"/>
              <w:jc w:val="both"/>
              <w:rPr>
                <w:rFonts w:eastAsia="Calibri" w:cs="Times New Roman"/>
                <w:szCs w:val="24"/>
              </w:rPr>
            </w:pPr>
            <w:r w:rsidRPr="002864D2">
              <w:rPr>
                <w:rFonts w:eastAsia="Calibri" w:cs="Times New Roman"/>
                <w:szCs w:val="24"/>
              </w:rPr>
              <w:t>воздействий электромагнитных полей</w:t>
            </w:r>
          </w:p>
        </w:tc>
        <w:tc>
          <w:tcPr>
            <w:tcW w:w="606" w:type="dxa"/>
            <w:shd w:val="clear" w:color="auto" w:fill="auto"/>
          </w:tcPr>
          <w:p w:rsidR="00F84A04" w:rsidRPr="002864D2" w:rsidRDefault="004666F4" w:rsidP="00CA140E">
            <w:pPr>
              <w:jc w:val="both"/>
              <w:rPr>
                <w:rFonts w:eastAsia="Calibri" w:cs="Times New Roman"/>
                <w:szCs w:val="24"/>
              </w:rPr>
            </w:pPr>
            <w:r w:rsidRPr="002864D2">
              <w:rPr>
                <w:rFonts w:eastAsia="Calibri" w:cs="Times New Roman"/>
                <w:szCs w:val="24"/>
              </w:rPr>
              <w:t>102</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60</w:t>
            </w:r>
            <w:r w:rsidRPr="002864D2">
              <w:rPr>
                <w:rFonts w:eastAsia="Calibri" w:cs="Times New Roman"/>
                <w:szCs w:val="24"/>
              </w:rPr>
              <w:t xml:space="preserve">.4 Ограничения на использование территории в санитарно – </w:t>
            </w:r>
          </w:p>
        </w:tc>
        <w:tc>
          <w:tcPr>
            <w:tcW w:w="606" w:type="dxa"/>
            <w:shd w:val="clear" w:color="auto" w:fill="auto"/>
          </w:tcPr>
          <w:p w:rsidR="00F84A04" w:rsidRPr="002864D2" w:rsidRDefault="00F84A04" w:rsidP="00F84A04">
            <w:pPr>
              <w:jc w:val="both"/>
              <w:rPr>
                <w:rFonts w:eastAsia="Calibri" w:cs="Times New Roman"/>
                <w:szCs w:val="24"/>
              </w:rPr>
            </w:pP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551" w:type="dxa"/>
            <w:shd w:val="clear" w:color="auto" w:fill="auto"/>
          </w:tcPr>
          <w:p w:rsidR="00F84A04" w:rsidRPr="002864D2" w:rsidRDefault="00F84A04" w:rsidP="00F84A04">
            <w:pPr>
              <w:jc w:val="both"/>
              <w:rPr>
                <w:rFonts w:eastAsia="Calibri" w:cs="Times New Roman"/>
                <w:szCs w:val="24"/>
              </w:rPr>
            </w:pPr>
          </w:p>
        </w:tc>
        <w:tc>
          <w:tcPr>
            <w:tcW w:w="8221" w:type="dxa"/>
            <w:shd w:val="clear" w:color="auto" w:fill="auto"/>
          </w:tcPr>
          <w:p w:rsidR="00F84A04" w:rsidRPr="002864D2" w:rsidRDefault="00F84A04" w:rsidP="00F84A04">
            <w:pPr>
              <w:widowControl w:val="0"/>
              <w:autoSpaceDE w:val="0"/>
              <w:autoSpaceDN w:val="0"/>
              <w:adjustRightInd w:val="0"/>
              <w:jc w:val="both"/>
              <w:rPr>
                <w:rFonts w:eastAsia="Calibri" w:cs="Times New Roman"/>
                <w:szCs w:val="24"/>
              </w:rPr>
            </w:pPr>
            <w:r w:rsidRPr="002864D2">
              <w:rPr>
                <w:rFonts w:eastAsia="Calibri" w:cs="Times New Roman"/>
                <w:szCs w:val="24"/>
              </w:rPr>
              <w:t>защитных зонах понижающих подстанций</w:t>
            </w:r>
          </w:p>
        </w:tc>
        <w:tc>
          <w:tcPr>
            <w:tcW w:w="606" w:type="dxa"/>
            <w:shd w:val="clear" w:color="auto" w:fill="auto"/>
          </w:tcPr>
          <w:p w:rsidR="00F84A04" w:rsidRPr="002864D2" w:rsidRDefault="004666F4" w:rsidP="00CA140E">
            <w:pPr>
              <w:jc w:val="both"/>
              <w:rPr>
                <w:rFonts w:eastAsia="Calibri" w:cs="Times New Roman"/>
                <w:szCs w:val="24"/>
              </w:rPr>
            </w:pPr>
            <w:r w:rsidRPr="002864D2">
              <w:rPr>
                <w:rFonts w:eastAsia="Calibri" w:cs="Times New Roman"/>
                <w:szCs w:val="24"/>
              </w:rPr>
              <w:t>104</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60</w:t>
            </w:r>
            <w:r w:rsidRPr="002864D2">
              <w:rPr>
                <w:rFonts w:eastAsia="Calibri" w:cs="Times New Roman"/>
                <w:szCs w:val="24"/>
              </w:rPr>
              <w:t xml:space="preserve">.5 Ограничения на использование территории в санитарно – </w:t>
            </w:r>
          </w:p>
        </w:tc>
        <w:tc>
          <w:tcPr>
            <w:tcW w:w="606" w:type="dxa"/>
            <w:shd w:val="clear" w:color="auto" w:fill="auto"/>
          </w:tcPr>
          <w:p w:rsidR="00F84A04" w:rsidRPr="002864D2" w:rsidRDefault="00F84A04" w:rsidP="00F84A04">
            <w:pPr>
              <w:jc w:val="both"/>
              <w:rPr>
                <w:rFonts w:eastAsia="Calibri" w:cs="Times New Roman"/>
                <w:szCs w:val="24"/>
              </w:rPr>
            </w:pP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551" w:type="dxa"/>
            <w:shd w:val="clear" w:color="auto" w:fill="auto"/>
          </w:tcPr>
          <w:p w:rsidR="00F84A04" w:rsidRPr="002864D2" w:rsidRDefault="00F84A04" w:rsidP="00F84A04">
            <w:pPr>
              <w:jc w:val="both"/>
              <w:rPr>
                <w:rFonts w:eastAsia="Calibri" w:cs="Times New Roman"/>
                <w:szCs w:val="24"/>
              </w:rPr>
            </w:pPr>
          </w:p>
        </w:tc>
        <w:tc>
          <w:tcPr>
            <w:tcW w:w="8221" w:type="dxa"/>
            <w:shd w:val="clear" w:color="auto" w:fill="auto"/>
          </w:tcPr>
          <w:p w:rsidR="00F84A04" w:rsidRPr="002864D2" w:rsidRDefault="00F84A04" w:rsidP="00F84A04">
            <w:pPr>
              <w:widowControl w:val="0"/>
              <w:autoSpaceDE w:val="0"/>
              <w:autoSpaceDN w:val="0"/>
              <w:adjustRightInd w:val="0"/>
              <w:jc w:val="both"/>
              <w:rPr>
                <w:rFonts w:eastAsia="Calibri" w:cs="Times New Roman"/>
                <w:szCs w:val="24"/>
              </w:rPr>
            </w:pPr>
            <w:r w:rsidRPr="002864D2">
              <w:rPr>
                <w:rFonts w:eastAsia="Calibri" w:cs="Times New Roman"/>
                <w:szCs w:val="24"/>
              </w:rPr>
              <w:t>защитных зонах кладбищ</w:t>
            </w:r>
          </w:p>
        </w:tc>
        <w:tc>
          <w:tcPr>
            <w:tcW w:w="606" w:type="dxa"/>
            <w:shd w:val="clear" w:color="auto" w:fill="auto"/>
          </w:tcPr>
          <w:p w:rsidR="00F84A04" w:rsidRPr="002864D2" w:rsidRDefault="004666F4" w:rsidP="00CA140E">
            <w:pPr>
              <w:jc w:val="both"/>
              <w:rPr>
                <w:rFonts w:eastAsia="Calibri" w:cs="Times New Roman"/>
                <w:szCs w:val="24"/>
              </w:rPr>
            </w:pPr>
            <w:r w:rsidRPr="002864D2">
              <w:rPr>
                <w:rFonts w:eastAsia="Calibri" w:cs="Times New Roman"/>
                <w:szCs w:val="24"/>
              </w:rPr>
              <w:t>104</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60</w:t>
            </w:r>
            <w:r w:rsidRPr="002864D2">
              <w:rPr>
                <w:rFonts w:eastAsia="Calibri" w:cs="Times New Roman"/>
                <w:szCs w:val="24"/>
              </w:rPr>
              <w:t xml:space="preserve">.6 Ограничения на использование территории в санитарно – </w:t>
            </w:r>
          </w:p>
        </w:tc>
        <w:tc>
          <w:tcPr>
            <w:tcW w:w="606" w:type="dxa"/>
            <w:shd w:val="clear" w:color="auto" w:fill="auto"/>
          </w:tcPr>
          <w:p w:rsidR="00F84A04" w:rsidRPr="002864D2" w:rsidRDefault="00F84A04" w:rsidP="00F84A04">
            <w:pPr>
              <w:jc w:val="both"/>
              <w:rPr>
                <w:rFonts w:eastAsia="Calibri" w:cs="Times New Roman"/>
                <w:szCs w:val="24"/>
              </w:rPr>
            </w:pP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551" w:type="dxa"/>
            <w:shd w:val="clear" w:color="auto" w:fill="auto"/>
          </w:tcPr>
          <w:p w:rsidR="00F84A04" w:rsidRPr="002864D2" w:rsidRDefault="00F84A04" w:rsidP="00F84A04">
            <w:pPr>
              <w:jc w:val="both"/>
              <w:rPr>
                <w:rFonts w:eastAsia="Calibri" w:cs="Times New Roman"/>
                <w:szCs w:val="24"/>
              </w:rPr>
            </w:pPr>
          </w:p>
        </w:tc>
        <w:tc>
          <w:tcPr>
            <w:tcW w:w="8221" w:type="dxa"/>
            <w:shd w:val="clear" w:color="auto" w:fill="auto"/>
          </w:tcPr>
          <w:p w:rsidR="00F84A04" w:rsidRPr="002864D2" w:rsidRDefault="00F84A04" w:rsidP="00F84A04">
            <w:pPr>
              <w:widowControl w:val="0"/>
              <w:autoSpaceDE w:val="0"/>
              <w:autoSpaceDN w:val="0"/>
              <w:adjustRightInd w:val="0"/>
              <w:jc w:val="both"/>
              <w:rPr>
                <w:rFonts w:eastAsia="Calibri" w:cs="Times New Roman"/>
                <w:szCs w:val="24"/>
              </w:rPr>
            </w:pPr>
            <w:r w:rsidRPr="002864D2">
              <w:rPr>
                <w:rFonts w:eastAsia="Calibri" w:cs="Times New Roman"/>
                <w:szCs w:val="24"/>
              </w:rPr>
              <w:t>защитных зонах карьеров</w:t>
            </w:r>
          </w:p>
        </w:tc>
        <w:tc>
          <w:tcPr>
            <w:tcW w:w="606" w:type="dxa"/>
            <w:shd w:val="clear" w:color="auto" w:fill="auto"/>
          </w:tcPr>
          <w:p w:rsidR="00F84A04" w:rsidRPr="002864D2" w:rsidRDefault="004666F4" w:rsidP="00CA140E">
            <w:pPr>
              <w:jc w:val="both"/>
              <w:rPr>
                <w:rFonts w:eastAsia="Calibri" w:cs="Times New Roman"/>
                <w:szCs w:val="24"/>
              </w:rPr>
            </w:pPr>
            <w:r w:rsidRPr="002864D2">
              <w:rPr>
                <w:rFonts w:eastAsia="Calibri" w:cs="Times New Roman"/>
                <w:szCs w:val="24"/>
              </w:rPr>
              <w:t>104</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60</w:t>
            </w:r>
            <w:r w:rsidRPr="002864D2">
              <w:rPr>
                <w:rFonts w:eastAsia="Calibri" w:cs="Times New Roman"/>
                <w:szCs w:val="24"/>
              </w:rPr>
              <w:t xml:space="preserve">.7 Ограничения на использование территории в санитарных </w:t>
            </w:r>
          </w:p>
        </w:tc>
        <w:tc>
          <w:tcPr>
            <w:tcW w:w="606" w:type="dxa"/>
            <w:shd w:val="clear" w:color="auto" w:fill="auto"/>
          </w:tcPr>
          <w:p w:rsidR="00F84A04" w:rsidRPr="002864D2" w:rsidRDefault="00F84A04" w:rsidP="00F84A04">
            <w:pPr>
              <w:jc w:val="both"/>
              <w:rPr>
                <w:rFonts w:eastAsia="Calibri" w:cs="Times New Roman"/>
                <w:szCs w:val="24"/>
              </w:rPr>
            </w:pP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551" w:type="dxa"/>
            <w:shd w:val="clear" w:color="auto" w:fill="auto"/>
          </w:tcPr>
          <w:p w:rsidR="00F84A04" w:rsidRPr="002864D2" w:rsidRDefault="00F84A04" w:rsidP="00F84A04">
            <w:pPr>
              <w:jc w:val="both"/>
              <w:rPr>
                <w:rFonts w:eastAsia="Calibri" w:cs="Times New Roman"/>
                <w:szCs w:val="24"/>
              </w:rPr>
            </w:pPr>
          </w:p>
        </w:tc>
        <w:tc>
          <w:tcPr>
            <w:tcW w:w="8221" w:type="dxa"/>
            <w:shd w:val="clear" w:color="auto" w:fill="auto"/>
          </w:tcPr>
          <w:p w:rsidR="00F84A04" w:rsidRPr="002864D2" w:rsidRDefault="00F84A04" w:rsidP="00F84A04">
            <w:pPr>
              <w:widowControl w:val="0"/>
              <w:autoSpaceDE w:val="0"/>
              <w:autoSpaceDN w:val="0"/>
              <w:adjustRightInd w:val="0"/>
              <w:jc w:val="both"/>
              <w:rPr>
                <w:rFonts w:eastAsia="Calibri" w:cs="Times New Roman"/>
                <w:szCs w:val="24"/>
              </w:rPr>
            </w:pPr>
            <w:r w:rsidRPr="002864D2">
              <w:rPr>
                <w:rFonts w:eastAsia="Calibri" w:cs="Times New Roman"/>
                <w:szCs w:val="24"/>
              </w:rPr>
              <w:t>разрывах магистральных газопроводов, нефтепроводов</w:t>
            </w:r>
          </w:p>
        </w:tc>
        <w:tc>
          <w:tcPr>
            <w:tcW w:w="606" w:type="dxa"/>
            <w:shd w:val="clear" w:color="auto" w:fill="auto"/>
          </w:tcPr>
          <w:p w:rsidR="00F84A04" w:rsidRPr="002864D2" w:rsidRDefault="004666F4" w:rsidP="00CA140E">
            <w:pPr>
              <w:jc w:val="both"/>
              <w:rPr>
                <w:rFonts w:eastAsia="Calibri" w:cs="Times New Roman"/>
                <w:szCs w:val="24"/>
              </w:rPr>
            </w:pPr>
            <w:r w:rsidRPr="002864D2">
              <w:rPr>
                <w:rFonts w:eastAsia="Calibri" w:cs="Times New Roman"/>
                <w:szCs w:val="24"/>
              </w:rPr>
              <w:t>105</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60</w:t>
            </w:r>
            <w:r w:rsidRPr="002864D2">
              <w:rPr>
                <w:rFonts w:eastAsia="Calibri" w:cs="Times New Roman"/>
                <w:szCs w:val="24"/>
              </w:rPr>
              <w:t xml:space="preserve">.8 Ограничения на использование территории в санитарных </w:t>
            </w:r>
          </w:p>
        </w:tc>
        <w:tc>
          <w:tcPr>
            <w:tcW w:w="606" w:type="dxa"/>
            <w:shd w:val="clear" w:color="auto" w:fill="auto"/>
          </w:tcPr>
          <w:p w:rsidR="00F84A04" w:rsidRPr="002864D2" w:rsidRDefault="00F84A04" w:rsidP="00F84A04">
            <w:pPr>
              <w:jc w:val="both"/>
              <w:rPr>
                <w:rFonts w:eastAsia="Calibri" w:cs="Times New Roman"/>
                <w:szCs w:val="24"/>
              </w:rPr>
            </w:pP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551" w:type="dxa"/>
            <w:shd w:val="clear" w:color="auto" w:fill="auto"/>
          </w:tcPr>
          <w:p w:rsidR="00F84A04" w:rsidRPr="002864D2" w:rsidRDefault="00F84A04" w:rsidP="00F84A04">
            <w:pPr>
              <w:jc w:val="both"/>
              <w:rPr>
                <w:rFonts w:eastAsia="Calibri" w:cs="Times New Roman"/>
                <w:szCs w:val="24"/>
              </w:rPr>
            </w:pPr>
          </w:p>
        </w:tc>
        <w:tc>
          <w:tcPr>
            <w:tcW w:w="8221" w:type="dxa"/>
            <w:shd w:val="clear" w:color="auto" w:fill="auto"/>
          </w:tcPr>
          <w:p w:rsidR="00F84A04" w:rsidRPr="002864D2" w:rsidRDefault="00F84A04" w:rsidP="00F84A04">
            <w:pPr>
              <w:widowControl w:val="0"/>
              <w:autoSpaceDE w:val="0"/>
              <w:autoSpaceDN w:val="0"/>
              <w:adjustRightInd w:val="0"/>
              <w:jc w:val="both"/>
              <w:rPr>
                <w:rFonts w:eastAsia="Calibri" w:cs="Times New Roman"/>
                <w:szCs w:val="24"/>
              </w:rPr>
            </w:pPr>
            <w:r w:rsidRPr="002864D2">
              <w:rPr>
                <w:rFonts w:eastAsia="Calibri" w:cs="Times New Roman"/>
                <w:szCs w:val="24"/>
              </w:rPr>
              <w:t>разрывах воздушных линий электропередачи и охранных зонах объектов электросетевого хозяйства</w:t>
            </w:r>
          </w:p>
        </w:tc>
        <w:tc>
          <w:tcPr>
            <w:tcW w:w="606" w:type="dxa"/>
            <w:shd w:val="clear" w:color="auto" w:fill="auto"/>
          </w:tcPr>
          <w:p w:rsidR="00F84A04" w:rsidRPr="002864D2" w:rsidRDefault="00F84A04" w:rsidP="00F84A04">
            <w:pPr>
              <w:jc w:val="both"/>
              <w:rPr>
                <w:rFonts w:eastAsia="Calibri" w:cs="Times New Roman"/>
                <w:szCs w:val="24"/>
              </w:rPr>
            </w:pPr>
          </w:p>
          <w:p w:rsidR="00F84A04" w:rsidRPr="002864D2" w:rsidRDefault="004666F4" w:rsidP="00CA140E">
            <w:pPr>
              <w:jc w:val="both"/>
              <w:rPr>
                <w:rFonts w:eastAsia="Calibri" w:cs="Times New Roman"/>
                <w:szCs w:val="24"/>
              </w:rPr>
            </w:pPr>
            <w:r w:rsidRPr="002864D2">
              <w:rPr>
                <w:rFonts w:eastAsia="Calibri" w:cs="Times New Roman"/>
                <w:szCs w:val="24"/>
              </w:rPr>
              <w:t>105</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60</w:t>
            </w:r>
            <w:r w:rsidRPr="002864D2">
              <w:rPr>
                <w:rFonts w:eastAsia="Calibri" w:cs="Times New Roman"/>
                <w:szCs w:val="24"/>
              </w:rPr>
              <w:t xml:space="preserve">.9 Ограничения на использование территории в санитарно – </w:t>
            </w:r>
          </w:p>
        </w:tc>
        <w:tc>
          <w:tcPr>
            <w:tcW w:w="606" w:type="dxa"/>
            <w:shd w:val="clear" w:color="auto" w:fill="auto"/>
          </w:tcPr>
          <w:p w:rsidR="00F84A04" w:rsidRPr="002864D2" w:rsidRDefault="00F84A04" w:rsidP="00F84A04">
            <w:pPr>
              <w:jc w:val="both"/>
              <w:rPr>
                <w:rFonts w:eastAsia="Calibri" w:cs="Times New Roman"/>
                <w:szCs w:val="24"/>
              </w:rPr>
            </w:pP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551" w:type="dxa"/>
            <w:shd w:val="clear" w:color="auto" w:fill="auto"/>
          </w:tcPr>
          <w:p w:rsidR="00F84A04" w:rsidRPr="002864D2" w:rsidRDefault="00F84A04" w:rsidP="00F84A04">
            <w:pPr>
              <w:jc w:val="both"/>
              <w:rPr>
                <w:rFonts w:eastAsia="Calibri" w:cs="Times New Roman"/>
                <w:szCs w:val="24"/>
              </w:rPr>
            </w:pPr>
          </w:p>
        </w:tc>
        <w:tc>
          <w:tcPr>
            <w:tcW w:w="8221" w:type="dxa"/>
            <w:shd w:val="clear" w:color="auto" w:fill="auto"/>
          </w:tcPr>
          <w:p w:rsidR="00F84A04" w:rsidRPr="002864D2" w:rsidRDefault="00F84A04" w:rsidP="00F84A04">
            <w:pPr>
              <w:widowControl w:val="0"/>
              <w:autoSpaceDE w:val="0"/>
              <w:autoSpaceDN w:val="0"/>
              <w:adjustRightInd w:val="0"/>
              <w:jc w:val="both"/>
              <w:rPr>
                <w:rFonts w:eastAsia="Calibri" w:cs="Times New Roman"/>
                <w:szCs w:val="24"/>
              </w:rPr>
            </w:pPr>
            <w:r w:rsidRPr="002864D2">
              <w:rPr>
                <w:rFonts w:eastAsia="Calibri" w:cs="Times New Roman"/>
                <w:szCs w:val="24"/>
              </w:rPr>
              <w:t>защитных полосах водоводов</w:t>
            </w:r>
          </w:p>
        </w:tc>
        <w:tc>
          <w:tcPr>
            <w:tcW w:w="606" w:type="dxa"/>
            <w:shd w:val="clear" w:color="auto" w:fill="auto"/>
          </w:tcPr>
          <w:p w:rsidR="00F84A04" w:rsidRPr="002864D2" w:rsidRDefault="00CA140E" w:rsidP="004666F4">
            <w:pPr>
              <w:jc w:val="both"/>
              <w:rPr>
                <w:rFonts w:eastAsia="Calibri" w:cs="Times New Roman"/>
                <w:szCs w:val="24"/>
              </w:rPr>
            </w:pPr>
            <w:r w:rsidRPr="002864D2">
              <w:rPr>
                <w:rFonts w:eastAsia="Calibri" w:cs="Times New Roman"/>
                <w:szCs w:val="24"/>
              </w:rPr>
              <w:t>10</w:t>
            </w:r>
            <w:r w:rsidR="004666F4" w:rsidRPr="002864D2">
              <w:rPr>
                <w:rFonts w:eastAsia="Calibri" w:cs="Times New Roman"/>
                <w:szCs w:val="24"/>
              </w:rPr>
              <w:t>7</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szCs w:val="24"/>
              </w:rPr>
            </w:pPr>
            <w:r w:rsidRPr="002864D2">
              <w:rPr>
                <w:rFonts w:eastAsia="Calibri" w:cs="Times New Roman"/>
                <w:szCs w:val="24"/>
              </w:rPr>
              <w:t xml:space="preserve">Статья </w:t>
            </w:r>
            <w:r w:rsidR="004666F4" w:rsidRPr="002864D2">
              <w:rPr>
                <w:rFonts w:eastAsia="Calibri" w:cs="Times New Roman"/>
                <w:szCs w:val="24"/>
              </w:rPr>
              <w:t>60</w:t>
            </w:r>
            <w:r w:rsidRPr="002864D2">
              <w:rPr>
                <w:rFonts w:eastAsia="Calibri" w:cs="Times New Roman"/>
                <w:szCs w:val="24"/>
              </w:rPr>
              <w:t xml:space="preserve">.10 Ограничения на использование территории в 1-м поясе зоны </w:t>
            </w:r>
          </w:p>
        </w:tc>
        <w:tc>
          <w:tcPr>
            <w:tcW w:w="606" w:type="dxa"/>
            <w:shd w:val="clear" w:color="auto" w:fill="auto"/>
          </w:tcPr>
          <w:p w:rsidR="00F84A04" w:rsidRPr="002864D2" w:rsidRDefault="00F84A04" w:rsidP="00F84A04">
            <w:pPr>
              <w:jc w:val="both"/>
              <w:rPr>
                <w:rFonts w:eastAsia="Calibri" w:cs="Times New Roman"/>
                <w:szCs w:val="24"/>
              </w:rPr>
            </w:pP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551" w:type="dxa"/>
            <w:shd w:val="clear" w:color="auto" w:fill="auto"/>
          </w:tcPr>
          <w:p w:rsidR="00F84A04" w:rsidRPr="002864D2" w:rsidRDefault="00F84A04" w:rsidP="00F84A04">
            <w:pPr>
              <w:jc w:val="both"/>
              <w:rPr>
                <w:rFonts w:eastAsia="Calibri" w:cs="Times New Roman"/>
                <w:szCs w:val="24"/>
              </w:rPr>
            </w:pPr>
          </w:p>
        </w:tc>
        <w:tc>
          <w:tcPr>
            <w:tcW w:w="8221" w:type="dxa"/>
            <w:shd w:val="clear" w:color="auto" w:fill="auto"/>
          </w:tcPr>
          <w:p w:rsidR="00F84A04" w:rsidRPr="002864D2" w:rsidRDefault="00F84A04" w:rsidP="00F84A04">
            <w:pPr>
              <w:widowControl w:val="0"/>
              <w:autoSpaceDE w:val="0"/>
              <w:autoSpaceDN w:val="0"/>
              <w:adjustRightInd w:val="0"/>
              <w:jc w:val="both"/>
              <w:rPr>
                <w:rFonts w:eastAsia="Calibri" w:cs="Times New Roman"/>
                <w:szCs w:val="24"/>
              </w:rPr>
            </w:pPr>
            <w:r w:rsidRPr="002864D2">
              <w:rPr>
                <w:rFonts w:eastAsia="Calibri" w:cs="Times New Roman"/>
                <w:szCs w:val="24"/>
              </w:rPr>
              <w:t>санитарной охраны водозаборов хозяйственно – питьевого назначения</w:t>
            </w:r>
          </w:p>
        </w:tc>
        <w:tc>
          <w:tcPr>
            <w:tcW w:w="606" w:type="dxa"/>
            <w:shd w:val="clear" w:color="auto" w:fill="auto"/>
          </w:tcPr>
          <w:p w:rsidR="00CA140E" w:rsidRPr="002864D2" w:rsidRDefault="00EE792B" w:rsidP="004666F4">
            <w:pPr>
              <w:jc w:val="both"/>
              <w:rPr>
                <w:rFonts w:eastAsia="Calibri" w:cs="Times New Roman"/>
                <w:szCs w:val="24"/>
              </w:rPr>
            </w:pPr>
            <w:r w:rsidRPr="002864D2">
              <w:rPr>
                <w:rFonts w:eastAsia="Calibri" w:cs="Times New Roman"/>
                <w:szCs w:val="24"/>
              </w:rPr>
              <w:t>10</w:t>
            </w:r>
            <w:r w:rsidR="004666F4" w:rsidRPr="002864D2">
              <w:rPr>
                <w:rFonts w:eastAsia="Calibri" w:cs="Times New Roman"/>
                <w:szCs w:val="24"/>
              </w:rPr>
              <w:t>7</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bCs/>
                <w:szCs w:val="24"/>
              </w:rPr>
            </w:pPr>
            <w:r w:rsidRPr="002864D2">
              <w:rPr>
                <w:rFonts w:eastAsia="Calibri" w:cs="Times New Roman"/>
                <w:bCs/>
                <w:szCs w:val="24"/>
              </w:rPr>
              <w:t xml:space="preserve">Статья </w:t>
            </w:r>
            <w:r w:rsidR="004666F4" w:rsidRPr="002864D2">
              <w:rPr>
                <w:rFonts w:eastAsia="Calibri" w:cs="Times New Roman"/>
                <w:bCs/>
                <w:szCs w:val="24"/>
              </w:rPr>
              <w:t>60</w:t>
            </w:r>
            <w:r w:rsidRPr="002864D2">
              <w:rPr>
                <w:rFonts w:eastAsia="Calibri" w:cs="Times New Roman"/>
                <w:bCs/>
                <w:szCs w:val="24"/>
              </w:rPr>
              <w:t xml:space="preserve">.11 Ограничения на использование территории во 2-м поясе зоны </w:t>
            </w:r>
          </w:p>
        </w:tc>
        <w:tc>
          <w:tcPr>
            <w:tcW w:w="606" w:type="dxa"/>
            <w:shd w:val="clear" w:color="auto" w:fill="auto"/>
          </w:tcPr>
          <w:p w:rsidR="00F84A04" w:rsidRPr="002864D2" w:rsidRDefault="00F84A04" w:rsidP="00F84A04">
            <w:pPr>
              <w:jc w:val="both"/>
              <w:rPr>
                <w:rFonts w:eastAsia="Calibri" w:cs="Times New Roman"/>
                <w:szCs w:val="24"/>
              </w:rPr>
            </w:pP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551" w:type="dxa"/>
            <w:shd w:val="clear" w:color="auto" w:fill="auto"/>
          </w:tcPr>
          <w:p w:rsidR="00F84A04" w:rsidRPr="002864D2" w:rsidRDefault="00F84A04" w:rsidP="00F84A04">
            <w:pPr>
              <w:jc w:val="both"/>
              <w:rPr>
                <w:rFonts w:eastAsia="Calibri" w:cs="Times New Roman"/>
                <w:szCs w:val="24"/>
              </w:rPr>
            </w:pPr>
          </w:p>
        </w:tc>
        <w:tc>
          <w:tcPr>
            <w:tcW w:w="8221" w:type="dxa"/>
            <w:shd w:val="clear" w:color="auto" w:fill="auto"/>
          </w:tcPr>
          <w:p w:rsidR="00F84A04" w:rsidRPr="002864D2" w:rsidRDefault="00F84A04" w:rsidP="00F84A04">
            <w:pPr>
              <w:widowControl w:val="0"/>
              <w:autoSpaceDE w:val="0"/>
              <w:autoSpaceDN w:val="0"/>
              <w:adjustRightInd w:val="0"/>
              <w:jc w:val="both"/>
              <w:rPr>
                <w:rFonts w:eastAsia="Calibri" w:cs="Times New Roman"/>
                <w:bCs/>
                <w:szCs w:val="24"/>
              </w:rPr>
            </w:pPr>
            <w:r w:rsidRPr="002864D2">
              <w:rPr>
                <w:rFonts w:eastAsia="Calibri" w:cs="Times New Roman"/>
                <w:bCs/>
                <w:szCs w:val="24"/>
              </w:rPr>
              <w:t>санитарной охраны водозаборов хозяйственно – питьевого назначения</w:t>
            </w:r>
          </w:p>
        </w:tc>
        <w:tc>
          <w:tcPr>
            <w:tcW w:w="606" w:type="dxa"/>
            <w:shd w:val="clear" w:color="auto" w:fill="auto"/>
          </w:tcPr>
          <w:p w:rsidR="00F84A04" w:rsidRPr="002864D2" w:rsidRDefault="00EE792B" w:rsidP="004666F4">
            <w:pPr>
              <w:jc w:val="both"/>
              <w:rPr>
                <w:rFonts w:eastAsia="Calibri" w:cs="Times New Roman"/>
                <w:szCs w:val="24"/>
              </w:rPr>
            </w:pPr>
            <w:r w:rsidRPr="002864D2">
              <w:rPr>
                <w:rFonts w:eastAsia="Calibri" w:cs="Times New Roman"/>
                <w:szCs w:val="24"/>
              </w:rPr>
              <w:t>10</w:t>
            </w:r>
            <w:r w:rsidR="004666F4" w:rsidRPr="002864D2">
              <w:rPr>
                <w:rFonts w:eastAsia="Calibri" w:cs="Times New Roman"/>
                <w:szCs w:val="24"/>
              </w:rPr>
              <w:t>8</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bCs/>
                <w:szCs w:val="24"/>
              </w:rPr>
            </w:pPr>
            <w:r w:rsidRPr="002864D2">
              <w:rPr>
                <w:rFonts w:eastAsia="Calibri" w:cs="Times New Roman"/>
                <w:bCs/>
                <w:szCs w:val="24"/>
              </w:rPr>
              <w:t xml:space="preserve">Статья </w:t>
            </w:r>
            <w:r w:rsidR="004666F4" w:rsidRPr="002864D2">
              <w:rPr>
                <w:rFonts w:eastAsia="Calibri" w:cs="Times New Roman"/>
                <w:bCs/>
                <w:szCs w:val="24"/>
              </w:rPr>
              <w:t>60</w:t>
            </w:r>
            <w:r w:rsidRPr="002864D2">
              <w:rPr>
                <w:rFonts w:eastAsia="Calibri" w:cs="Times New Roman"/>
                <w:bCs/>
                <w:szCs w:val="24"/>
              </w:rPr>
              <w:t xml:space="preserve">.12 Ограничения на использование территориив3-мпоясезоны </w:t>
            </w:r>
          </w:p>
        </w:tc>
        <w:tc>
          <w:tcPr>
            <w:tcW w:w="606" w:type="dxa"/>
            <w:shd w:val="clear" w:color="auto" w:fill="auto"/>
          </w:tcPr>
          <w:p w:rsidR="00F84A04" w:rsidRPr="002864D2" w:rsidRDefault="00F84A04" w:rsidP="00F84A04">
            <w:pPr>
              <w:jc w:val="both"/>
              <w:rPr>
                <w:rFonts w:eastAsia="Calibri" w:cs="Times New Roman"/>
                <w:szCs w:val="24"/>
              </w:rPr>
            </w:pP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551" w:type="dxa"/>
            <w:shd w:val="clear" w:color="auto" w:fill="auto"/>
          </w:tcPr>
          <w:p w:rsidR="00F84A04" w:rsidRPr="002864D2" w:rsidRDefault="00F84A04" w:rsidP="00F84A04">
            <w:pPr>
              <w:jc w:val="both"/>
              <w:rPr>
                <w:rFonts w:eastAsia="Calibri" w:cs="Times New Roman"/>
                <w:szCs w:val="24"/>
              </w:rPr>
            </w:pPr>
          </w:p>
        </w:tc>
        <w:tc>
          <w:tcPr>
            <w:tcW w:w="8221" w:type="dxa"/>
            <w:shd w:val="clear" w:color="auto" w:fill="auto"/>
          </w:tcPr>
          <w:p w:rsidR="00F84A04" w:rsidRPr="002864D2" w:rsidRDefault="00F84A04" w:rsidP="00F84A04">
            <w:pPr>
              <w:widowControl w:val="0"/>
              <w:autoSpaceDE w:val="0"/>
              <w:autoSpaceDN w:val="0"/>
              <w:adjustRightInd w:val="0"/>
              <w:jc w:val="both"/>
              <w:rPr>
                <w:rFonts w:eastAsia="Calibri" w:cs="Times New Roman"/>
                <w:bCs/>
                <w:szCs w:val="24"/>
              </w:rPr>
            </w:pPr>
            <w:r w:rsidRPr="002864D2">
              <w:rPr>
                <w:rFonts w:eastAsia="Calibri" w:cs="Times New Roman"/>
                <w:bCs/>
                <w:szCs w:val="24"/>
              </w:rPr>
              <w:t>санитарной охраны водозаборов хозяйственно – питьевого назначения</w:t>
            </w:r>
          </w:p>
        </w:tc>
        <w:tc>
          <w:tcPr>
            <w:tcW w:w="606" w:type="dxa"/>
            <w:shd w:val="clear" w:color="auto" w:fill="auto"/>
          </w:tcPr>
          <w:p w:rsidR="00F84A04" w:rsidRPr="002864D2" w:rsidRDefault="00EE792B" w:rsidP="004666F4">
            <w:pPr>
              <w:jc w:val="both"/>
              <w:rPr>
                <w:rFonts w:eastAsia="Calibri" w:cs="Times New Roman"/>
                <w:szCs w:val="24"/>
              </w:rPr>
            </w:pPr>
            <w:r w:rsidRPr="002864D2">
              <w:rPr>
                <w:rFonts w:eastAsia="Calibri" w:cs="Times New Roman"/>
                <w:szCs w:val="24"/>
              </w:rPr>
              <w:t>10</w:t>
            </w:r>
            <w:r w:rsidR="004666F4" w:rsidRPr="002864D2">
              <w:rPr>
                <w:rFonts w:eastAsia="Calibri" w:cs="Times New Roman"/>
                <w:szCs w:val="24"/>
              </w:rPr>
              <w:t>9</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bCs/>
                <w:szCs w:val="24"/>
              </w:rPr>
            </w:pPr>
            <w:r w:rsidRPr="002864D2">
              <w:rPr>
                <w:rFonts w:eastAsia="Calibri" w:cs="Times New Roman"/>
                <w:bCs/>
                <w:szCs w:val="24"/>
              </w:rPr>
              <w:t xml:space="preserve">Статья </w:t>
            </w:r>
            <w:r w:rsidR="004666F4" w:rsidRPr="002864D2">
              <w:rPr>
                <w:rFonts w:eastAsia="Calibri" w:cs="Times New Roman"/>
                <w:bCs/>
                <w:szCs w:val="24"/>
              </w:rPr>
              <w:t>60</w:t>
            </w:r>
            <w:r w:rsidRPr="002864D2">
              <w:rPr>
                <w:rFonts w:eastAsia="Calibri" w:cs="Times New Roman"/>
                <w:bCs/>
                <w:szCs w:val="24"/>
              </w:rPr>
              <w:t xml:space="preserve">.13 Ограничения на использование территории в прибрежной </w:t>
            </w:r>
          </w:p>
        </w:tc>
        <w:tc>
          <w:tcPr>
            <w:tcW w:w="606" w:type="dxa"/>
            <w:shd w:val="clear" w:color="auto" w:fill="auto"/>
          </w:tcPr>
          <w:p w:rsidR="00F84A04" w:rsidRPr="002864D2" w:rsidRDefault="00F84A04" w:rsidP="00F84A04">
            <w:pPr>
              <w:jc w:val="both"/>
              <w:rPr>
                <w:rFonts w:eastAsia="Calibri" w:cs="Times New Roman"/>
                <w:szCs w:val="24"/>
              </w:rPr>
            </w:pP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551" w:type="dxa"/>
            <w:shd w:val="clear" w:color="auto" w:fill="auto"/>
          </w:tcPr>
          <w:p w:rsidR="00F84A04" w:rsidRPr="002864D2" w:rsidRDefault="00F84A04" w:rsidP="00F84A04">
            <w:pPr>
              <w:jc w:val="both"/>
              <w:rPr>
                <w:rFonts w:eastAsia="Calibri" w:cs="Times New Roman"/>
                <w:szCs w:val="24"/>
              </w:rPr>
            </w:pPr>
          </w:p>
        </w:tc>
        <w:tc>
          <w:tcPr>
            <w:tcW w:w="8221" w:type="dxa"/>
            <w:shd w:val="clear" w:color="auto" w:fill="auto"/>
          </w:tcPr>
          <w:p w:rsidR="00F84A04" w:rsidRPr="002864D2" w:rsidRDefault="00F84A04" w:rsidP="00F84A04">
            <w:pPr>
              <w:widowControl w:val="0"/>
              <w:autoSpaceDE w:val="0"/>
              <w:autoSpaceDN w:val="0"/>
              <w:adjustRightInd w:val="0"/>
              <w:jc w:val="both"/>
              <w:rPr>
                <w:rFonts w:eastAsia="Calibri" w:cs="Times New Roman"/>
                <w:bCs/>
                <w:szCs w:val="24"/>
              </w:rPr>
            </w:pPr>
            <w:r w:rsidRPr="002864D2">
              <w:rPr>
                <w:rFonts w:eastAsia="Calibri" w:cs="Times New Roman"/>
                <w:bCs/>
                <w:szCs w:val="24"/>
              </w:rPr>
              <w:t>защитной полосе водотоков и водоемов</w:t>
            </w:r>
          </w:p>
        </w:tc>
        <w:tc>
          <w:tcPr>
            <w:tcW w:w="606" w:type="dxa"/>
            <w:shd w:val="clear" w:color="auto" w:fill="auto"/>
          </w:tcPr>
          <w:p w:rsidR="00F84A04" w:rsidRPr="002864D2" w:rsidRDefault="00F84A04" w:rsidP="004666F4">
            <w:pPr>
              <w:jc w:val="both"/>
              <w:rPr>
                <w:rFonts w:eastAsia="Calibri" w:cs="Times New Roman"/>
                <w:szCs w:val="24"/>
              </w:rPr>
            </w:pPr>
            <w:r w:rsidRPr="002864D2">
              <w:rPr>
                <w:rFonts w:eastAsia="Calibri" w:cs="Times New Roman"/>
                <w:szCs w:val="24"/>
              </w:rPr>
              <w:t>1</w:t>
            </w:r>
            <w:r w:rsidR="004666F4" w:rsidRPr="002864D2">
              <w:rPr>
                <w:rFonts w:eastAsia="Calibri" w:cs="Times New Roman"/>
                <w:szCs w:val="24"/>
              </w:rPr>
              <w:t>10</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bCs/>
                <w:szCs w:val="24"/>
              </w:rPr>
            </w:pPr>
            <w:r w:rsidRPr="002864D2">
              <w:rPr>
                <w:rFonts w:eastAsia="Calibri" w:cs="Times New Roman"/>
                <w:bCs/>
                <w:szCs w:val="24"/>
              </w:rPr>
              <w:t xml:space="preserve">Статья </w:t>
            </w:r>
            <w:r w:rsidR="004666F4" w:rsidRPr="002864D2">
              <w:rPr>
                <w:rFonts w:eastAsia="Calibri" w:cs="Times New Roman"/>
                <w:bCs/>
                <w:szCs w:val="24"/>
              </w:rPr>
              <w:t>60</w:t>
            </w:r>
            <w:r w:rsidRPr="002864D2">
              <w:rPr>
                <w:rFonts w:eastAsia="Calibri" w:cs="Times New Roman"/>
                <w:bCs/>
                <w:szCs w:val="24"/>
              </w:rPr>
              <w:t xml:space="preserve">.14 Ограничения на использование территории в водоохранной </w:t>
            </w:r>
          </w:p>
        </w:tc>
        <w:tc>
          <w:tcPr>
            <w:tcW w:w="606" w:type="dxa"/>
            <w:shd w:val="clear" w:color="auto" w:fill="auto"/>
          </w:tcPr>
          <w:p w:rsidR="00F84A04" w:rsidRPr="002864D2" w:rsidRDefault="00F84A04" w:rsidP="00F84A04">
            <w:pPr>
              <w:jc w:val="both"/>
              <w:rPr>
                <w:rFonts w:eastAsia="Calibri" w:cs="Times New Roman"/>
                <w:szCs w:val="24"/>
              </w:rPr>
            </w:pP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551" w:type="dxa"/>
            <w:shd w:val="clear" w:color="auto" w:fill="auto"/>
          </w:tcPr>
          <w:p w:rsidR="00F84A04" w:rsidRPr="002864D2" w:rsidRDefault="00F84A04" w:rsidP="00F84A04">
            <w:pPr>
              <w:jc w:val="both"/>
              <w:rPr>
                <w:rFonts w:eastAsia="Calibri" w:cs="Times New Roman"/>
                <w:szCs w:val="24"/>
              </w:rPr>
            </w:pPr>
          </w:p>
        </w:tc>
        <w:tc>
          <w:tcPr>
            <w:tcW w:w="8221" w:type="dxa"/>
            <w:shd w:val="clear" w:color="auto" w:fill="auto"/>
          </w:tcPr>
          <w:p w:rsidR="00F84A04" w:rsidRPr="002864D2" w:rsidRDefault="00F84A04" w:rsidP="00F84A04">
            <w:pPr>
              <w:widowControl w:val="0"/>
              <w:autoSpaceDE w:val="0"/>
              <w:autoSpaceDN w:val="0"/>
              <w:adjustRightInd w:val="0"/>
              <w:jc w:val="both"/>
              <w:rPr>
                <w:rFonts w:eastAsia="Calibri" w:cs="Times New Roman"/>
                <w:bCs/>
                <w:szCs w:val="24"/>
              </w:rPr>
            </w:pPr>
            <w:r w:rsidRPr="002864D2">
              <w:rPr>
                <w:rFonts w:eastAsia="Calibri" w:cs="Times New Roman"/>
                <w:bCs/>
                <w:szCs w:val="24"/>
              </w:rPr>
              <w:t>зоне водотоков и водоемов</w:t>
            </w:r>
          </w:p>
        </w:tc>
        <w:tc>
          <w:tcPr>
            <w:tcW w:w="606" w:type="dxa"/>
            <w:shd w:val="clear" w:color="auto" w:fill="auto"/>
          </w:tcPr>
          <w:p w:rsidR="00F84A04" w:rsidRPr="002864D2" w:rsidRDefault="00F84A04" w:rsidP="004666F4">
            <w:pPr>
              <w:jc w:val="both"/>
              <w:rPr>
                <w:rFonts w:eastAsia="Calibri" w:cs="Times New Roman"/>
                <w:szCs w:val="24"/>
              </w:rPr>
            </w:pPr>
            <w:r w:rsidRPr="002864D2">
              <w:rPr>
                <w:rFonts w:eastAsia="Calibri" w:cs="Times New Roman"/>
                <w:szCs w:val="24"/>
              </w:rPr>
              <w:t>1</w:t>
            </w:r>
            <w:r w:rsidR="004666F4" w:rsidRPr="002864D2">
              <w:rPr>
                <w:rFonts w:eastAsia="Calibri" w:cs="Times New Roman"/>
                <w:szCs w:val="24"/>
              </w:rPr>
              <w:t>10</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bCs/>
                <w:szCs w:val="24"/>
              </w:rPr>
            </w:pPr>
            <w:r w:rsidRPr="002864D2">
              <w:rPr>
                <w:rFonts w:eastAsia="Calibri" w:cs="Times New Roman"/>
                <w:bCs/>
                <w:szCs w:val="24"/>
              </w:rPr>
              <w:t xml:space="preserve">Статья </w:t>
            </w:r>
            <w:r w:rsidR="004666F4" w:rsidRPr="002864D2">
              <w:rPr>
                <w:rFonts w:eastAsia="Calibri" w:cs="Times New Roman"/>
                <w:bCs/>
                <w:szCs w:val="24"/>
              </w:rPr>
              <w:t>60</w:t>
            </w:r>
            <w:r w:rsidRPr="002864D2">
              <w:rPr>
                <w:rFonts w:eastAsia="Calibri" w:cs="Times New Roman"/>
                <w:bCs/>
                <w:szCs w:val="24"/>
              </w:rPr>
              <w:t xml:space="preserve">.15 Ограничения на использования особо охраняемых природных </w:t>
            </w:r>
          </w:p>
        </w:tc>
        <w:tc>
          <w:tcPr>
            <w:tcW w:w="606" w:type="dxa"/>
            <w:shd w:val="clear" w:color="auto" w:fill="auto"/>
          </w:tcPr>
          <w:p w:rsidR="00F84A04" w:rsidRPr="002864D2" w:rsidRDefault="00F84A04" w:rsidP="00F84A04">
            <w:pPr>
              <w:jc w:val="both"/>
              <w:rPr>
                <w:rFonts w:eastAsia="Calibri" w:cs="Times New Roman"/>
                <w:szCs w:val="24"/>
              </w:rPr>
            </w:pP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551" w:type="dxa"/>
            <w:shd w:val="clear" w:color="auto" w:fill="auto"/>
          </w:tcPr>
          <w:p w:rsidR="00F84A04" w:rsidRPr="002864D2" w:rsidRDefault="00F84A04" w:rsidP="00F84A04">
            <w:pPr>
              <w:jc w:val="both"/>
              <w:rPr>
                <w:rFonts w:eastAsia="Calibri" w:cs="Times New Roman"/>
                <w:szCs w:val="24"/>
              </w:rPr>
            </w:pPr>
          </w:p>
        </w:tc>
        <w:tc>
          <w:tcPr>
            <w:tcW w:w="8221" w:type="dxa"/>
            <w:shd w:val="clear" w:color="auto" w:fill="auto"/>
          </w:tcPr>
          <w:p w:rsidR="00F84A04" w:rsidRPr="002864D2" w:rsidRDefault="00F84A04" w:rsidP="00F84A04">
            <w:pPr>
              <w:widowControl w:val="0"/>
              <w:autoSpaceDE w:val="0"/>
              <w:autoSpaceDN w:val="0"/>
              <w:adjustRightInd w:val="0"/>
              <w:jc w:val="both"/>
              <w:rPr>
                <w:rFonts w:eastAsia="Calibri" w:cs="Times New Roman"/>
                <w:bCs/>
                <w:szCs w:val="24"/>
              </w:rPr>
            </w:pPr>
            <w:r w:rsidRPr="002864D2">
              <w:rPr>
                <w:rFonts w:eastAsia="Calibri" w:cs="Times New Roman"/>
                <w:bCs/>
                <w:szCs w:val="24"/>
              </w:rPr>
              <w:t>территорий</w:t>
            </w:r>
          </w:p>
        </w:tc>
        <w:tc>
          <w:tcPr>
            <w:tcW w:w="606" w:type="dxa"/>
            <w:shd w:val="clear" w:color="auto" w:fill="auto"/>
          </w:tcPr>
          <w:p w:rsidR="00F84A04" w:rsidRPr="002864D2" w:rsidRDefault="00F84A04" w:rsidP="004666F4">
            <w:pPr>
              <w:jc w:val="both"/>
              <w:rPr>
                <w:rFonts w:eastAsia="Calibri" w:cs="Times New Roman"/>
                <w:szCs w:val="24"/>
              </w:rPr>
            </w:pPr>
            <w:r w:rsidRPr="002864D2">
              <w:rPr>
                <w:rFonts w:eastAsia="Calibri" w:cs="Times New Roman"/>
                <w:szCs w:val="24"/>
              </w:rPr>
              <w:t>1</w:t>
            </w:r>
            <w:r w:rsidR="004666F4" w:rsidRPr="002864D2">
              <w:rPr>
                <w:rFonts w:eastAsia="Calibri" w:cs="Times New Roman"/>
                <w:szCs w:val="24"/>
              </w:rPr>
              <w:t>11</w:t>
            </w: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8772" w:type="dxa"/>
            <w:gridSpan w:val="2"/>
            <w:shd w:val="clear" w:color="auto" w:fill="auto"/>
          </w:tcPr>
          <w:p w:rsidR="00F84A04" w:rsidRPr="002864D2" w:rsidRDefault="00F84A04" w:rsidP="004666F4">
            <w:pPr>
              <w:widowControl w:val="0"/>
              <w:autoSpaceDE w:val="0"/>
              <w:autoSpaceDN w:val="0"/>
              <w:adjustRightInd w:val="0"/>
              <w:jc w:val="both"/>
              <w:rPr>
                <w:rFonts w:eastAsia="Calibri" w:cs="Times New Roman"/>
                <w:bCs/>
                <w:szCs w:val="24"/>
              </w:rPr>
            </w:pPr>
            <w:r w:rsidRPr="002864D2">
              <w:rPr>
                <w:rFonts w:eastAsia="Calibri" w:cs="Times New Roman"/>
                <w:bCs/>
                <w:szCs w:val="24"/>
              </w:rPr>
              <w:t xml:space="preserve">Статья </w:t>
            </w:r>
            <w:r w:rsidR="004666F4" w:rsidRPr="002864D2">
              <w:rPr>
                <w:rFonts w:eastAsia="Calibri" w:cs="Times New Roman"/>
                <w:bCs/>
                <w:szCs w:val="24"/>
              </w:rPr>
              <w:t>60</w:t>
            </w:r>
            <w:r w:rsidRPr="002864D2">
              <w:rPr>
                <w:rFonts w:eastAsia="Calibri" w:cs="Times New Roman"/>
                <w:bCs/>
                <w:szCs w:val="24"/>
              </w:rPr>
              <w:t xml:space="preserve">.16 Ограничения на использование территорий в зонах влияния </w:t>
            </w:r>
          </w:p>
        </w:tc>
        <w:tc>
          <w:tcPr>
            <w:tcW w:w="606" w:type="dxa"/>
            <w:shd w:val="clear" w:color="auto" w:fill="auto"/>
          </w:tcPr>
          <w:p w:rsidR="00F84A04" w:rsidRPr="002864D2" w:rsidRDefault="00F84A04" w:rsidP="00F84A04">
            <w:pPr>
              <w:jc w:val="both"/>
              <w:rPr>
                <w:rFonts w:eastAsia="Calibri" w:cs="Times New Roman"/>
                <w:szCs w:val="24"/>
              </w:rPr>
            </w:pPr>
          </w:p>
        </w:tc>
      </w:tr>
      <w:tr w:rsidR="0018472A" w:rsidRPr="002864D2" w:rsidTr="0002345D">
        <w:tc>
          <w:tcPr>
            <w:tcW w:w="408" w:type="dxa"/>
            <w:shd w:val="clear" w:color="auto" w:fill="auto"/>
          </w:tcPr>
          <w:p w:rsidR="00F84A04" w:rsidRPr="002864D2" w:rsidRDefault="00F84A04" w:rsidP="00F84A04">
            <w:pPr>
              <w:jc w:val="both"/>
              <w:rPr>
                <w:rFonts w:eastAsia="Calibri" w:cs="Times New Roman"/>
                <w:szCs w:val="24"/>
              </w:rPr>
            </w:pPr>
          </w:p>
        </w:tc>
        <w:tc>
          <w:tcPr>
            <w:tcW w:w="551" w:type="dxa"/>
            <w:shd w:val="clear" w:color="auto" w:fill="auto"/>
          </w:tcPr>
          <w:p w:rsidR="00F84A04" w:rsidRPr="002864D2" w:rsidRDefault="00F84A04" w:rsidP="00F84A04">
            <w:pPr>
              <w:jc w:val="both"/>
              <w:rPr>
                <w:rFonts w:eastAsia="Calibri" w:cs="Times New Roman"/>
                <w:szCs w:val="24"/>
              </w:rPr>
            </w:pPr>
          </w:p>
        </w:tc>
        <w:tc>
          <w:tcPr>
            <w:tcW w:w="8221" w:type="dxa"/>
            <w:shd w:val="clear" w:color="auto" w:fill="auto"/>
          </w:tcPr>
          <w:p w:rsidR="00F84A04" w:rsidRPr="002864D2" w:rsidRDefault="00F84A04" w:rsidP="00F84A04">
            <w:pPr>
              <w:widowControl w:val="0"/>
              <w:autoSpaceDE w:val="0"/>
              <w:autoSpaceDN w:val="0"/>
              <w:adjustRightInd w:val="0"/>
              <w:jc w:val="both"/>
              <w:rPr>
                <w:rFonts w:eastAsia="Calibri" w:cs="Times New Roman"/>
                <w:bCs/>
                <w:szCs w:val="24"/>
              </w:rPr>
            </w:pPr>
            <w:r w:rsidRPr="002864D2">
              <w:rPr>
                <w:rFonts w:eastAsia="Calibri" w:cs="Times New Roman"/>
                <w:bCs/>
                <w:szCs w:val="24"/>
              </w:rPr>
              <w:t>природно – техногенных факторов</w:t>
            </w:r>
          </w:p>
        </w:tc>
        <w:tc>
          <w:tcPr>
            <w:tcW w:w="606" w:type="dxa"/>
            <w:shd w:val="clear" w:color="auto" w:fill="auto"/>
          </w:tcPr>
          <w:p w:rsidR="00F84A04" w:rsidRPr="002864D2" w:rsidRDefault="00F84A04" w:rsidP="004666F4">
            <w:pPr>
              <w:jc w:val="both"/>
              <w:rPr>
                <w:rFonts w:eastAsia="Calibri" w:cs="Times New Roman"/>
                <w:szCs w:val="24"/>
              </w:rPr>
            </w:pPr>
            <w:r w:rsidRPr="002864D2">
              <w:rPr>
                <w:rFonts w:eastAsia="Calibri" w:cs="Times New Roman"/>
                <w:szCs w:val="24"/>
              </w:rPr>
              <w:t>1</w:t>
            </w:r>
            <w:r w:rsidR="004666F4" w:rsidRPr="002864D2">
              <w:rPr>
                <w:rFonts w:eastAsia="Calibri" w:cs="Times New Roman"/>
                <w:szCs w:val="24"/>
              </w:rPr>
              <w:t>11</w:t>
            </w:r>
          </w:p>
        </w:tc>
      </w:tr>
      <w:tr w:rsidR="0018472A" w:rsidRPr="002864D2" w:rsidTr="00EE792B">
        <w:tc>
          <w:tcPr>
            <w:tcW w:w="408" w:type="dxa"/>
            <w:shd w:val="clear" w:color="auto" w:fill="auto"/>
          </w:tcPr>
          <w:p w:rsidR="00EE792B" w:rsidRPr="002864D2" w:rsidRDefault="00EE792B" w:rsidP="00EE792B">
            <w:pPr>
              <w:jc w:val="both"/>
              <w:rPr>
                <w:rFonts w:eastAsia="Calibri"/>
                <w:szCs w:val="24"/>
              </w:rPr>
            </w:pPr>
          </w:p>
        </w:tc>
        <w:tc>
          <w:tcPr>
            <w:tcW w:w="8772" w:type="dxa"/>
            <w:gridSpan w:val="2"/>
            <w:shd w:val="clear" w:color="auto" w:fill="auto"/>
          </w:tcPr>
          <w:p w:rsidR="00EE792B" w:rsidRPr="002864D2" w:rsidRDefault="00EE792B" w:rsidP="004666F4">
            <w:pPr>
              <w:widowControl w:val="0"/>
              <w:autoSpaceDE w:val="0"/>
              <w:autoSpaceDN w:val="0"/>
              <w:adjustRightInd w:val="0"/>
              <w:jc w:val="both"/>
              <w:rPr>
                <w:rFonts w:eastAsia="Calibri"/>
                <w:bCs/>
                <w:szCs w:val="24"/>
              </w:rPr>
            </w:pPr>
            <w:r w:rsidRPr="002864D2">
              <w:rPr>
                <w:rFonts w:eastAsia="Calibri"/>
                <w:bCs/>
                <w:szCs w:val="24"/>
              </w:rPr>
              <w:t xml:space="preserve">Статья </w:t>
            </w:r>
            <w:r w:rsidR="004666F4" w:rsidRPr="002864D2">
              <w:rPr>
                <w:rFonts w:eastAsia="Calibri"/>
                <w:bCs/>
                <w:szCs w:val="24"/>
              </w:rPr>
              <w:t>61</w:t>
            </w:r>
            <w:r w:rsidRPr="002864D2">
              <w:rPr>
                <w:rFonts w:eastAsia="Calibri"/>
                <w:bCs/>
                <w:szCs w:val="24"/>
              </w:rPr>
              <w:t xml:space="preserve">. </w:t>
            </w:r>
            <w:r w:rsidR="00581EB0" w:rsidRPr="002864D2">
              <w:rPr>
                <w:rFonts w:eastAsia="Calibri"/>
                <w:bCs/>
                <w:szCs w:val="24"/>
              </w:rPr>
              <w:t>Состав земель по целевому назначению</w:t>
            </w:r>
          </w:p>
        </w:tc>
        <w:tc>
          <w:tcPr>
            <w:tcW w:w="606" w:type="dxa"/>
            <w:shd w:val="clear" w:color="auto" w:fill="auto"/>
          </w:tcPr>
          <w:p w:rsidR="00EE792B" w:rsidRPr="002864D2" w:rsidRDefault="00EE792B" w:rsidP="004666F4">
            <w:pPr>
              <w:jc w:val="both"/>
              <w:rPr>
                <w:rFonts w:eastAsia="Calibri"/>
                <w:szCs w:val="24"/>
              </w:rPr>
            </w:pPr>
            <w:r w:rsidRPr="002864D2">
              <w:rPr>
                <w:rFonts w:eastAsia="Calibri"/>
                <w:szCs w:val="24"/>
              </w:rPr>
              <w:t>1</w:t>
            </w:r>
            <w:r w:rsidR="004666F4" w:rsidRPr="002864D2">
              <w:rPr>
                <w:rFonts w:eastAsia="Calibri"/>
                <w:szCs w:val="24"/>
              </w:rPr>
              <w:t>12</w:t>
            </w:r>
          </w:p>
        </w:tc>
      </w:tr>
      <w:tr w:rsidR="0018472A" w:rsidRPr="002864D2" w:rsidTr="00EE792B">
        <w:tc>
          <w:tcPr>
            <w:tcW w:w="408" w:type="dxa"/>
            <w:shd w:val="clear" w:color="auto" w:fill="auto"/>
          </w:tcPr>
          <w:p w:rsidR="00EE792B" w:rsidRPr="002864D2" w:rsidRDefault="00EE792B" w:rsidP="00EE792B">
            <w:pPr>
              <w:jc w:val="both"/>
              <w:rPr>
                <w:rFonts w:eastAsia="Calibri"/>
                <w:szCs w:val="24"/>
              </w:rPr>
            </w:pPr>
          </w:p>
        </w:tc>
        <w:tc>
          <w:tcPr>
            <w:tcW w:w="8772" w:type="dxa"/>
            <w:gridSpan w:val="2"/>
            <w:shd w:val="clear" w:color="auto" w:fill="auto"/>
          </w:tcPr>
          <w:p w:rsidR="00EE792B" w:rsidRPr="002864D2" w:rsidRDefault="00EE792B" w:rsidP="004666F4">
            <w:pPr>
              <w:widowControl w:val="0"/>
              <w:autoSpaceDE w:val="0"/>
              <w:autoSpaceDN w:val="0"/>
              <w:adjustRightInd w:val="0"/>
              <w:jc w:val="both"/>
              <w:rPr>
                <w:rFonts w:eastAsia="Calibri"/>
                <w:bCs/>
                <w:szCs w:val="24"/>
              </w:rPr>
            </w:pPr>
            <w:r w:rsidRPr="002864D2">
              <w:rPr>
                <w:rFonts w:eastAsia="Calibri"/>
                <w:bCs/>
                <w:szCs w:val="24"/>
              </w:rPr>
              <w:t xml:space="preserve">Статья </w:t>
            </w:r>
            <w:r w:rsidR="004666F4" w:rsidRPr="002864D2">
              <w:rPr>
                <w:rFonts w:eastAsia="Calibri"/>
                <w:bCs/>
                <w:szCs w:val="24"/>
              </w:rPr>
              <w:t>61</w:t>
            </w:r>
            <w:r w:rsidRPr="002864D2">
              <w:rPr>
                <w:rFonts w:eastAsia="Calibri"/>
                <w:bCs/>
                <w:szCs w:val="24"/>
              </w:rPr>
              <w:t xml:space="preserve">.1 Земли сельскохозяйственного </w:t>
            </w:r>
            <w:r w:rsidR="00581EB0" w:rsidRPr="002864D2">
              <w:rPr>
                <w:rFonts w:eastAsia="Calibri"/>
                <w:bCs/>
                <w:szCs w:val="24"/>
              </w:rPr>
              <w:t>назначения</w:t>
            </w:r>
          </w:p>
        </w:tc>
        <w:tc>
          <w:tcPr>
            <w:tcW w:w="606" w:type="dxa"/>
            <w:shd w:val="clear" w:color="auto" w:fill="auto"/>
          </w:tcPr>
          <w:p w:rsidR="00EE792B" w:rsidRPr="002864D2" w:rsidRDefault="00C23BCB" w:rsidP="004666F4">
            <w:pPr>
              <w:jc w:val="both"/>
              <w:rPr>
                <w:rFonts w:eastAsia="Calibri"/>
                <w:szCs w:val="24"/>
              </w:rPr>
            </w:pPr>
            <w:r w:rsidRPr="002864D2">
              <w:rPr>
                <w:rFonts w:eastAsia="Calibri"/>
                <w:szCs w:val="24"/>
              </w:rPr>
              <w:t>1</w:t>
            </w:r>
            <w:r w:rsidR="004666F4" w:rsidRPr="002864D2">
              <w:rPr>
                <w:rFonts w:eastAsia="Calibri"/>
                <w:szCs w:val="24"/>
              </w:rPr>
              <w:t>12</w:t>
            </w:r>
          </w:p>
        </w:tc>
      </w:tr>
      <w:tr w:rsidR="0018472A" w:rsidRPr="002864D2" w:rsidTr="00EE792B">
        <w:tc>
          <w:tcPr>
            <w:tcW w:w="408" w:type="dxa"/>
            <w:shd w:val="clear" w:color="auto" w:fill="auto"/>
          </w:tcPr>
          <w:p w:rsidR="00EE792B" w:rsidRPr="002864D2" w:rsidRDefault="00EE792B" w:rsidP="00EE792B">
            <w:pPr>
              <w:jc w:val="both"/>
              <w:rPr>
                <w:rFonts w:eastAsia="Calibri"/>
                <w:szCs w:val="24"/>
              </w:rPr>
            </w:pPr>
          </w:p>
        </w:tc>
        <w:tc>
          <w:tcPr>
            <w:tcW w:w="8772" w:type="dxa"/>
            <w:gridSpan w:val="2"/>
            <w:shd w:val="clear" w:color="auto" w:fill="auto"/>
          </w:tcPr>
          <w:p w:rsidR="00EE792B" w:rsidRPr="002864D2" w:rsidRDefault="00EE792B" w:rsidP="004666F4">
            <w:pPr>
              <w:widowControl w:val="0"/>
              <w:autoSpaceDE w:val="0"/>
              <w:autoSpaceDN w:val="0"/>
              <w:adjustRightInd w:val="0"/>
              <w:jc w:val="both"/>
              <w:rPr>
                <w:rFonts w:eastAsia="Calibri"/>
                <w:bCs/>
                <w:szCs w:val="24"/>
              </w:rPr>
            </w:pPr>
            <w:r w:rsidRPr="002864D2">
              <w:rPr>
                <w:rFonts w:eastAsia="Calibri"/>
                <w:bCs/>
                <w:szCs w:val="24"/>
              </w:rPr>
              <w:t xml:space="preserve">Статья </w:t>
            </w:r>
            <w:r w:rsidR="004666F4" w:rsidRPr="002864D2">
              <w:rPr>
                <w:rFonts w:eastAsia="Calibri"/>
                <w:bCs/>
                <w:szCs w:val="24"/>
              </w:rPr>
              <w:t>61</w:t>
            </w:r>
            <w:r w:rsidRPr="002864D2">
              <w:rPr>
                <w:rFonts w:eastAsia="Calibri"/>
                <w:bCs/>
                <w:szCs w:val="24"/>
              </w:rPr>
              <w:t>.2 Земли населенных пунктов</w:t>
            </w:r>
          </w:p>
        </w:tc>
        <w:tc>
          <w:tcPr>
            <w:tcW w:w="606" w:type="dxa"/>
            <w:shd w:val="clear" w:color="auto" w:fill="auto"/>
          </w:tcPr>
          <w:p w:rsidR="00EE792B" w:rsidRPr="002864D2" w:rsidRDefault="00EE792B" w:rsidP="00AC1D49">
            <w:pPr>
              <w:jc w:val="both"/>
              <w:rPr>
                <w:rFonts w:eastAsia="Calibri"/>
                <w:szCs w:val="24"/>
              </w:rPr>
            </w:pPr>
            <w:r w:rsidRPr="002864D2">
              <w:rPr>
                <w:rFonts w:eastAsia="Calibri"/>
                <w:szCs w:val="24"/>
              </w:rPr>
              <w:t>1</w:t>
            </w:r>
            <w:r w:rsidR="00AC1D49" w:rsidRPr="002864D2">
              <w:rPr>
                <w:rFonts w:eastAsia="Calibri"/>
                <w:szCs w:val="24"/>
              </w:rPr>
              <w:t>13</w:t>
            </w:r>
          </w:p>
        </w:tc>
      </w:tr>
      <w:tr w:rsidR="0018472A" w:rsidRPr="002864D2" w:rsidTr="00EE792B">
        <w:tc>
          <w:tcPr>
            <w:tcW w:w="408" w:type="dxa"/>
            <w:shd w:val="clear" w:color="auto" w:fill="auto"/>
          </w:tcPr>
          <w:p w:rsidR="00EE792B" w:rsidRPr="002864D2" w:rsidRDefault="00EE792B" w:rsidP="00EE792B">
            <w:pPr>
              <w:jc w:val="both"/>
              <w:rPr>
                <w:rFonts w:eastAsia="Calibri"/>
                <w:szCs w:val="24"/>
              </w:rPr>
            </w:pPr>
          </w:p>
        </w:tc>
        <w:tc>
          <w:tcPr>
            <w:tcW w:w="8772" w:type="dxa"/>
            <w:gridSpan w:val="2"/>
            <w:shd w:val="clear" w:color="auto" w:fill="auto"/>
          </w:tcPr>
          <w:p w:rsidR="00EE792B" w:rsidRPr="002864D2" w:rsidRDefault="00EE792B" w:rsidP="004666F4">
            <w:pPr>
              <w:widowControl w:val="0"/>
              <w:autoSpaceDE w:val="0"/>
              <w:autoSpaceDN w:val="0"/>
              <w:adjustRightInd w:val="0"/>
              <w:jc w:val="both"/>
              <w:rPr>
                <w:rFonts w:eastAsia="Calibri"/>
                <w:bCs/>
                <w:szCs w:val="24"/>
              </w:rPr>
            </w:pPr>
            <w:r w:rsidRPr="002864D2">
              <w:rPr>
                <w:rFonts w:eastAsia="Calibri"/>
                <w:bCs/>
                <w:szCs w:val="24"/>
              </w:rPr>
              <w:t xml:space="preserve">Статья </w:t>
            </w:r>
            <w:r w:rsidR="004666F4" w:rsidRPr="002864D2">
              <w:rPr>
                <w:rFonts w:eastAsia="Calibri"/>
                <w:bCs/>
                <w:szCs w:val="24"/>
              </w:rPr>
              <w:t>61</w:t>
            </w:r>
            <w:r w:rsidRPr="002864D2">
              <w:rPr>
                <w:rFonts w:eastAsia="Calibri"/>
                <w:bCs/>
                <w:szCs w:val="24"/>
              </w:rPr>
              <w:t xml:space="preserve">.3 Земли промышленности, энергетики, </w:t>
            </w:r>
            <w:r w:rsidR="00C23BCB" w:rsidRPr="002864D2">
              <w:rPr>
                <w:rFonts w:eastAsia="Calibri"/>
                <w:bCs/>
                <w:szCs w:val="24"/>
              </w:rPr>
              <w:t>транспорта, связи,</w:t>
            </w:r>
          </w:p>
        </w:tc>
        <w:tc>
          <w:tcPr>
            <w:tcW w:w="606" w:type="dxa"/>
            <w:shd w:val="clear" w:color="auto" w:fill="auto"/>
          </w:tcPr>
          <w:p w:rsidR="00EE792B" w:rsidRPr="002864D2" w:rsidRDefault="00EE792B" w:rsidP="00EE792B">
            <w:pPr>
              <w:jc w:val="both"/>
              <w:rPr>
                <w:rFonts w:eastAsia="Calibri"/>
                <w:szCs w:val="24"/>
              </w:rPr>
            </w:pPr>
          </w:p>
        </w:tc>
      </w:tr>
      <w:tr w:rsidR="0018472A" w:rsidRPr="002864D2" w:rsidTr="00EE792B">
        <w:tc>
          <w:tcPr>
            <w:tcW w:w="408" w:type="dxa"/>
            <w:shd w:val="clear" w:color="auto" w:fill="auto"/>
          </w:tcPr>
          <w:p w:rsidR="00EE792B" w:rsidRPr="002864D2" w:rsidRDefault="00EE792B" w:rsidP="00EE792B">
            <w:pPr>
              <w:jc w:val="both"/>
              <w:rPr>
                <w:rFonts w:eastAsia="Calibri"/>
                <w:szCs w:val="24"/>
              </w:rPr>
            </w:pPr>
          </w:p>
        </w:tc>
        <w:tc>
          <w:tcPr>
            <w:tcW w:w="551" w:type="dxa"/>
            <w:shd w:val="clear" w:color="auto" w:fill="auto"/>
          </w:tcPr>
          <w:p w:rsidR="00EE792B" w:rsidRPr="002864D2" w:rsidRDefault="00EE792B" w:rsidP="00EE792B">
            <w:pPr>
              <w:jc w:val="both"/>
              <w:rPr>
                <w:rFonts w:eastAsia="Calibri"/>
                <w:szCs w:val="24"/>
              </w:rPr>
            </w:pPr>
          </w:p>
        </w:tc>
        <w:tc>
          <w:tcPr>
            <w:tcW w:w="8221" w:type="dxa"/>
            <w:shd w:val="clear" w:color="auto" w:fill="auto"/>
          </w:tcPr>
          <w:p w:rsidR="00EE792B" w:rsidRPr="002864D2" w:rsidRDefault="00EE792B" w:rsidP="00EE792B">
            <w:pPr>
              <w:widowControl w:val="0"/>
              <w:autoSpaceDE w:val="0"/>
              <w:autoSpaceDN w:val="0"/>
              <w:adjustRightInd w:val="0"/>
              <w:jc w:val="both"/>
              <w:rPr>
                <w:rFonts w:eastAsia="Calibri"/>
                <w:bCs/>
                <w:szCs w:val="24"/>
              </w:rPr>
            </w:pPr>
            <w:r w:rsidRPr="002864D2">
              <w:rPr>
                <w:rFonts w:eastAsia="Calibri"/>
                <w:bCs/>
                <w:szCs w:val="24"/>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EE792B" w:rsidRPr="002864D2" w:rsidRDefault="00EE792B" w:rsidP="00EE792B">
            <w:pPr>
              <w:jc w:val="both"/>
              <w:rPr>
                <w:rFonts w:eastAsia="Calibri"/>
                <w:szCs w:val="24"/>
              </w:rPr>
            </w:pPr>
          </w:p>
          <w:p w:rsidR="00EE792B" w:rsidRPr="002864D2" w:rsidRDefault="00EE792B" w:rsidP="00EE792B">
            <w:pPr>
              <w:jc w:val="both"/>
              <w:rPr>
                <w:rFonts w:eastAsia="Calibri"/>
                <w:szCs w:val="24"/>
              </w:rPr>
            </w:pPr>
          </w:p>
          <w:p w:rsidR="00EE792B" w:rsidRPr="002864D2" w:rsidRDefault="00EE792B" w:rsidP="00AC1D49">
            <w:pPr>
              <w:jc w:val="both"/>
              <w:rPr>
                <w:rFonts w:eastAsia="Calibri"/>
                <w:szCs w:val="24"/>
              </w:rPr>
            </w:pPr>
            <w:r w:rsidRPr="002864D2">
              <w:rPr>
                <w:rFonts w:eastAsia="Calibri"/>
                <w:szCs w:val="24"/>
              </w:rPr>
              <w:t>1</w:t>
            </w:r>
            <w:r w:rsidR="00AC1D49" w:rsidRPr="002864D2">
              <w:rPr>
                <w:rFonts w:eastAsia="Calibri"/>
                <w:szCs w:val="24"/>
              </w:rPr>
              <w:t>13</w:t>
            </w:r>
          </w:p>
        </w:tc>
      </w:tr>
      <w:tr w:rsidR="0018472A" w:rsidRPr="002864D2" w:rsidTr="00EE792B">
        <w:tc>
          <w:tcPr>
            <w:tcW w:w="408" w:type="dxa"/>
            <w:shd w:val="clear" w:color="auto" w:fill="auto"/>
          </w:tcPr>
          <w:p w:rsidR="00EE792B" w:rsidRPr="002864D2" w:rsidRDefault="00EE792B" w:rsidP="00EE792B">
            <w:pPr>
              <w:jc w:val="both"/>
              <w:rPr>
                <w:rFonts w:eastAsia="Calibri"/>
                <w:szCs w:val="24"/>
              </w:rPr>
            </w:pPr>
          </w:p>
        </w:tc>
        <w:tc>
          <w:tcPr>
            <w:tcW w:w="8772" w:type="dxa"/>
            <w:gridSpan w:val="2"/>
            <w:shd w:val="clear" w:color="auto" w:fill="auto"/>
          </w:tcPr>
          <w:p w:rsidR="00EE792B" w:rsidRPr="002864D2" w:rsidRDefault="00EE792B" w:rsidP="004666F4">
            <w:pPr>
              <w:widowControl w:val="0"/>
              <w:autoSpaceDE w:val="0"/>
              <w:autoSpaceDN w:val="0"/>
              <w:adjustRightInd w:val="0"/>
              <w:jc w:val="both"/>
              <w:rPr>
                <w:rFonts w:eastAsia="Calibri"/>
                <w:bCs/>
                <w:szCs w:val="24"/>
              </w:rPr>
            </w:pPr>
            <w:r w:rsidRPr="002864D2">
              <w:rPr>
                <w:rFonts w:eastAsia="Calibri"/>
                <w:bCs/>
                <w:szCs w:val="24"/>
              </w:rPr>
              <w:t xml:space="preserve">Статья </w:t>
            </w:r>
            <w:r w:rsidR="004666F4" w:rsidRPr="002864D2">
              <w:rPr>
                <w:rFonts w:eastAsia="Calibri"/>
                <w:bCs/>
                <w:szCs w:val="24"/>
              </w:rPr>
              <w:t>61</w:t>
            </w:r>
            <w:r w:rsidRPr="002864D2">
              <w:rPr>
                <w:rFonts w:eastAsia="Calibri"/>
                <w:bCs/>
                <w:szCs w:val="24"/>
              </w:rPr>
              <w:t xml:space="preserve">.4 Земли особо охраняемых территорий </w:t>
            </w:r>
            <w:r w:rsidR="00C23BCB" w:rsidRPr="002864D2">
              <w:rPr>
                <w:rFonts w:eastAsia="Calibri"/>
                <w:bCs/>
                <w:szCs w:val="24"/>
              </w:rPr>
              <w:t>и объектов</w:t>
            </w:r>
          </w:p>
        </w:tc>
        <w:tc>
          <w:tcPr>
            <w:tcW w:w="606" w:type="dxa"/>
            <w:shd w:val="clear" w:color="auto" w:fill="auto"/>
          </w:tcPr>
          <w:p w:rsidR="00EE792B" w:rsidRPr="002864D2" w:rsidRDefault="00C23BCB" w:rsidP="00AC1D49">
            <w:pPr>
              <w:jc w:val="both"/>
              <w:rPr>
                <w:rFonts w:eastAsia="Calibri"/>
                <w:szCs w:val="24"/>
              </w:rPr>
            </w:pPr>
            <w:r w:rsidRPr="002864D2">
              <w:rPr>
                <w:rFonts w:eastAsia="Calibri"/>
                <w:szCs w:val="24"/>
              </w:rPr>
              <w:t>1</w:t>
            </w:r>
            <w:r w:rsidR="00AC1D49" w:rsidRPr="002864D2">
              <w:rPr>
                <w:rFonts w:eastAsia="Calibri"/>
                <w:szCs w:val="24"/>
              </w:rPr>
              <w:t>14</w:t>
            </w:r>
          </w:p>
        </w:tc>
      </w:tr>
      <w:tr w:rsidR="0018472A" w:rsidRPr="002864D2" w:rsidTr="00EE792B">
        <w:tc>
          <w:tcPr>
            <w:tcW w:w="408" w:type="dxa"/>
            <w:shd w:val="clear" w:color="auto" w:fill="auto"/>
          </w:tcPr>
          <w:p w:rsidR="00EE792B" w:rsidRPr="002864D2" w:rsidRDefault="00EE792B" w:rsidP="00EE792B">
            <w:pPr>
              <w:jc w:val="both"/>
              <w:rPr>
                <w:rFonts w:eastAsia="Calibri"/>
                <w:szCs w:val="24"/>
              </w:rPr>
            </w:pPr>
          </w:p>
        </w:tc>
        <w:tc>
          <w:tcPr>
            <w:tcW w:w="8772" w:type="dxa"/>
            <w:gridSpan w:val="2"/>
            <w:shd w:val="clear" w:color="auto" w:fill="auto"/>
          </w:tcPr>
          <w:p w:rsidR="00EE792B" w:rsidRPr="002864D2" w:rsidRDefault="00EE792B" w:rsidP="004666F4">
            <w:pPr>
              <w:widowControl w:val="0"/>
              <w:autoSpaceDE w:val="0"/>
              <w:autoSpaceDN w:val="0"/>
              <w:adjustRightInd w:val="0"/>
              <w:jc w:val="both"/>
              <w:rPr>
                <w:rFonts w:eastAsia="Calibri"/>
                <w:bCs/>
                <w:szCs w:val="24"/>
              </w:rPr>
            </w:pPr>
            <w:r w:rsidRPr="002864D2">
              <w:rPr>
                <w:rFonts w:eastAsia="Calibri"/>
                <w:bCs/>
                <w:szCs w:val="24"/>
              </w:rPr>
              <w:t xml:space="preserve">Статья </w:t>
            </w:r>
            <w:r w:rsidR="004666F4" w:rsidRPr="002864D2">
              <w:rPr>
                <w:rFonts w:eastAsia="Calibri"/>
                <w:bCs/>
                <w:szCs w:val="24"/>
              </w:rPr>
              <w:t>61</w:t>
            </w:r>
            <w:r w:rsidRPr="002864D2">
              <w:rPr>
                <w:rFonts w:eastAsia="Calibri"/>
                <w:bCs/>
                <w:szCs w:val="24"/>
              </w:rPr>
              <w:t>.5 Земли лесного фонда</w:t>
            </w:r>
          </w:p>
        </w:tc>
        <w:tc>
          <w:tcPr>
            <w:tcW w:w="606" w:type="dxa"/>
            <w:shd w:val="clear" w:color="auto" w:fill="auto"/>
          </w:tcPr>
          <w:p w:rsidR="00EE792B" w:rsidRPr="002864D2" w:rsidRDefault="00EE792B" w:rsidP="00AC1D49">
            <w:pPr>
              <w:jc w:val="both"/>
              <w:rPr>
                <w:rFonts w:eastAsia="Calibri"/>
                <w:szCs w:val="24"/>
              </w:rPr>
            </w:pPr>
            <w:r w:rsidRPr="002864D2">
              <w:rPr>
                <w:rFonts w:eastAsia="Calibri"/>
                <w:szCs w:val="24"/>
              </w:rPr>
              <w:t>11</w:t>
            </w:r>
            <w:r w:rsidR="00AC1D49" w:rsidRPr="002864D2">
              <w:rPr>
                <w:rFonts w:eastAsia="Calibri"/>
                <w:szCs w:val="24"/>
              </w:rPr>
              <w:t>5</w:t>
            </w:r>
          </w:p>
        </w:tc>
      </w:tr>
      <w:tr w:rsidR="0018472A" w:rsidRPr="002864D2" w:rsidTr="00EE792B">
        <w:tc>
          <w:tcPr>
            <w:tcW w:w="408" w:type="dxa"/>
            <w:shd w:val="clear" w:color="auto" w:fill="auto"/>
          </w:tcPr>
          <w:p w:rsidR="00EE792B" w:rsidRPr="002864D2" w:rsidRDefault="00EE792B" w:rsidP="00EE792B">
            <w:pPr>
              <w:jc w:val="both"/>
              <w:rPr>
                <w:rFonts w:eastAsia="Calibri"/>
                <w:szCs w:val="24"/>
              </w:rPr>
            </w:pPr>
          </w:p>
        </w:tc>
        <w:tc>
          <w:tcPr>
            <w:tcW w:w="8772" w:type="dxa"/>
            <w:gridSpan w:val="2"/>
            <w:shd w:val="clear" w:color="auto" w:fill="auto"/>
          </w:tcPr>
          <w:p w:rsidR="00EE792B" w:rsidRPr="002864D2" w:rsidRDefault="00EE792B" w:rsidP="004666F4">
            <w:pPr>
              <w:widowControl w:val="0"/>
              <w:autoSpaceDE w:val="0"/>
              <w:autoSpaceDN w:val="0"/>
              <w:adjustRightInd w:val="0"/>
              <w:jc w:val="both"/>
              <w:rPr>
                <w:rFonts w:eastAsia="Calibri"/>
                <w:bCs/>
                <w:szCs w:val="24"/>
              </w:rPr>
            </w:pPr>
            <w:r w:rsidRPr="002864D2">
              <w:rPr>
                <w:rFonts w:eastAsia="Calibri"/>
                <w:bCs/>
                <w:szCs w:val="24"/>
              </w:rPr>
              <w:t xml:space="preserve">Статья </w:t>
            </w:r>
            <w:r w:rsidR="004666F4" w:rsidRPr="002864D2">
              <w:rPr>
                <w:rFonts w:eastAsia="Calibri"/>
                <w:bCs/>
                <w:szCs w:val="24"/>
              </w:rPr>
              <w:t>61</w:t>
            </w:r>
            <w:r w:rsidRPr="002864D2">
              <w:rPr>
                <w:rFonts w:eastAsia="Calibri"/>
                <w:bCs/>
                <w:szCs w:val="24"/>
              </w:rPr>
              <w:t>.6 Земли водного фонда</w:t>
            </w:r>
          </w:p>
        </w:tc>
        <w:tc>
          <w:tcPr>
            <w:tcW w:w="606" w:type="dxa"/>
            <w:shd w:val="clear" w:color="auto" w:fill="auto"/>
          </w:tcPr>
          <w:p w:rsidR="00EE792B" w:rsidRPr="002864D2" w:rsidRDefault="00EE792B" w:rsidP="00AC1D49">
            <w:pPr>
              <w:jc w:val="both"/>
              <w:rPr>
                <w:rFonts w:eastAsia="Calibri"/>
                <w:szCs w:val="24"/>
              </w:rPr>
            </w:pPr>
            <w:r w:rsidRPr="002864D2">
              <w:rPr>
                <w:rFonts w:eastAsia="Calibri"/>
                <w:szCs w:val="24"/>
              </w:rPr>
              <w:t>11</w:t>
            </w:r>
            <w:r w:rsidR="00AC1D49" w:rsidRPr="002864D2">
              <w:rPr>
                <w:rFonts w:eastAsia="Calibri"/>
                <w:szCs w:val="24"/>
              </w:rPr>
              <w:t>5</w:t>
            </w:r>
          </w:p>
        </w:tc>
      </w:tr>
      <w:tr w:rsidR="000D6A35" w:rsidRPr="002864D2" w:rsidTr="00EE792B">
        <w:tc>
          <w:tcPr>
            <w:tcW w:w="408" w:type="dxa"/>
            <w:shd w:val="clear" w:color="auto" w:fill="auto"/>
          </w:tcPr>
          <w:p w:rsidR="00EE792B" w:rsidRPr="002864D2" w:rsidRDefault="00EE792B" w:rsidP="00EE792B">
            <w:pPr>
              <w:jc w:val="both"/>
              <w:rPr>
                <w:rFonts w:eastAsia="Calibri"/>
                <w:szCs w:val="24"/>
              </w:rPr>
            </w:pPr>
          </w:p>
        </w:tc>
        <w:tc>
          <w:tcPr>
            <w:tcW w:w="8772" w:type="dxa"/>
            <w:gridSpan w:val="2"/>
            <w:shd w:val="clear" w:color="auto" w:fill="auto"/>
          </w:tcPr>
          <w:p w:rsidR="00EE792B" w:rsidRPr="002864D2" w:rsidRDefault="00EE792B" w:rsidP="004666F4">
            <w:pPr>
              <w:widowControl w:val="0"/>
              <w:autoSpaceDE w:val="0"/>
              <w:autoSpaceDN w:val="0"/>
              <w:adjustRightInd w:val="0"/>
              <w:jc w:val="both"/>
              <w:rPr>
                <w:rFonts w:eastAsia="Calibri"/>
                <w:bCs/>
                <w:szCs w:val="24"/>
              </w:rPr>
            </w:pPr>
            <w:r w:rsidRPr="002864D2">
              <w:rPr>
                <w:rFonts w:eastAsia="Calibri"/>
                <w:bCs/>
                <w:szCs w:val="24"/>
              </w:rPr>
              <w:t xml:space="preserve">Статья </w:t>
            </w:r>
            <w:r w:rsidR="004666F4" w:rsidRPr="002864D2">
              <w:rPr>
                <w:rFonts w:eastAsia="Calibri"/>
                <w:bCs/>
                <w:szCs w:val="24"/>
              </w:rPr>
              <w:t>61</w:t>
            </w:r>
            <w:r w:rsidRPr="002864D2">
              <w:rPr>
                <w:rFonts w:eastAsia="Calibri"/>
                <w:bCs/>
                <w:szCs w:val="24"/>
              </w:rPr>
              <w:t>.7 Земли запаса</w:t>
            </w:r>
          </w:p>
        </w:tc>
        <w:tc>
          <w:tcPr>
            <w:tcW w:w="606" w:type="dxa"/>
            <w:shd w:val="clear" w:color="auto" w:fill="auto"/>
          </w:tcPr>
          <w:p w:rsidR="00EE792B" w:rsidRPr="002864D2" w:rsidRDefault="00EE792B" w:rsidP="00AC1D49">
            <w:pPr>
              <w:jc w:val="both"/>
              <w:rPr>
                <w:rFonts w:eastAsia="Calibri"/>
                <w:szCs w:val="24"/>
              </w:rPr>
            </w:pPr>
            <w:r w:rsidRPr="002864D2">
              <w:rPr>
                <w:rFonts w:eastAsia="Calibri"/>
                <w:szCs w:val="24"/>
              </w:rPr>
              <w:t>11</w:t>
            </w:r>
            <w:r w:rsidR="00AC1D49" w:rsidRPr="002864D2">
              <w:rPr>
                <w:rFonts w:eastAsia="Calibri"/>
                <w:szCs w:val="24"/>
              </w:rPr>
              <w:t>5</w:t>
            </w:r>
          </w:p>
        </w:tc>
      </w:tr>
    </w:tbl>
    <w:p w:rsidR="00F84A04" w:rsidRPr="002864D2" w:rsidRDefault="00F84A04" w:rsidP="00F84A04">
      <w:pPr>
        <w:jc w:val="both"/>
        <w:rPr>
          <w:szCs w:val="24"/>
        </w:rPr>
      </w:pPr>
    </w:p>
    <w:sectPr w:rsidR="00F84A04" w:rsidRPr="002864D2" w:rsidSect="00213186">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60" w:rsidRDefault="00086560" w:rsidP="00213186">
      <w:r>
        <w:separator/>
      </w:r>
    </w:p>
  </w:endnote>
  <w:endnote w:type="continuationSeparator" w:id="0">
    <w:p w:rsidR="00086560" w:rsidRDefault="00086560" w:rsidP="0021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tsans">
    <w:altName w:val="Arial"/>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32" w:rsidRDefault="00451B3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71692"/>
      <w:docPartObj>
        <w:docPartGallery w:val="Page Numbers (Bottom of Page)"/>
        <w:docPartUnique/>
      </w:docPartObj>
    </w:sdtPr>
    <w:sdtEndPr/>
    <w:sdtContent>
      <w:p w:rsidR="00D103DE" w:rsidRDefault="00F80F1D" w:rsidP="00797117">
        <w:pPr>
          <w:pStyle w:val="a8"/>
          <w:jc w:val="right"/>
        </w:pPr>
        <w:r>
          <w:fldChar w:fldCharType="begin"/>
        </w:r>
        <w:r>
          <w:instrText>PAGE   \* MERGEFORMAT</w:instrText>
        </w:r>
        <w:r>
          <w:fldChar w:fldCharType="separate"/>
        </w:r>
        <w:r w:rsidR="0017774F">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32" w:rsidRDefault="00451B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60" w:rsidRDefault="00086560" w:rsidP="00213186">
      <w:r>
        <w:separator/>
      </w:r>
    </w:p>
  </w:footnote>
  <w:footnote w:type="continuationSeparator" w:id="0">
    <w:p w:rsidR="00086560" w:rsidRDefault="00086560" w:rsidP="00213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32" w:rsidRDefault="00451B3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DE" w:rsidRPr="00451B32" w:rsidRDefault="00D103DE" w:rsidP="00451B3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DE" w:rsidRPr="00451B32" w:rsidRDefault="00D103DE" w:rsidP="00451B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AD711D"/>
    <w:multiLevelType w:val="hybridMultilevel"/>
    <w:tmpl w:val="70B2F62E"/>
    <w:lvl w:ilvl="0" w:tplc="D9146AC4">
      <w:start w:val="1"/>
      <w:numFmt w:val="decimal"/>
      <w:lvlText w:val="%1"/>
      <w:lvlJc w:val="left"/>
      <w:pPr>
        <w:ind w:left="1335" w:hanging="795"/>
      </w:pPr>
      <w:rPr>
        <w:rFonts w:eastAsiaTheme="minorHAns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3947F4"/>
    <w:multiLevelType w:val="singleLevel"/>
    <w:tmpl w:val="59C09CCC"/>
    <w:lvl w:ilvl="0">
      <w:start w:val="1"/>
      <w:numFmt w:val="decimal"/>
      <w:lvlText w:val=""/>
      <w:lvlJc w:val="left"/>
      <w:pPr>
        <w:tabs>
          <w:tab w:val="num" w:pos="360"/>
        </w:tabs>
        <w:ind w:left="360" w:hanging="360"/>
      </w:pPr>
      <w:rPr>
        <w:rFonts w:hint="default"/>
      </w:rPr>
    </w:lvl>
  </w:abstractNum>
  <w:abstractNum w:abstractNumId="7">
    <w:nsid w:val="2A4A15B3"/>
    <w:multiLevelType w:val="hybridMultilevel"/>
    <w:tmpl w:val="22662A5C"/>
    <w:lvl w:ilvl="0" w:tplc="98D6CE3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020DB5"/>
    <w:multiLevelType w:val="hybridMultilevel"/>
    <w:tmpl w:val="AB56B0F6"/>
    <w:lvl w:ilvl="0" w:tplc="6E9A77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C696873"/>
    <w:multiLevelType w:val="hybridMultilevel"/>
    <w:tmpl w:val="73F6440C"/>
    <w:lvl w:ilvl="0" w:tplc="B8A06328">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7DA6CCA"/>
    <w:multiLevelType w:val="singleLevel"/>
    <w:tmpl w:val="C6BC93A6"/>
    <w:lvl w:ilvl="0">
      <w:start w:val="2"/>
      <w:numFmt w:val="bullet"/>
      <w:lvlText w:val="-"/>
      <w:lvlJc w:val="left"/>
      <w:pPr>
        <w:tabs>
          <w:tab w:val="num" w:pos="900"/>
        </w:tabs>
        <w:ind w:left="900" w:hanging="360"/>
      </w:pPr>
      <w:rPr>
        <w:rFonts w:hint="default"/>
      </w:rPr>
    </w:lvl>
  </w:abstractNum>
  <w:abstractNum w:abstractNumId="12">
    <w:nsid w:val="3EAD412D"/>
    <w:multiLevelType w:val="hybridMultilevel"/>
    <w:tmpl w:val="53987D4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5BD2759"/>
    <w:multiLevelType w:val="hybridMultilevel"/>
    <w:tmpl w:val="17B2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D5D1EAF"/>
    <w:multiLevelType w:val="singleLevel"/>
    <w:tmpl w:val="A5DA0C1E"/>
    <w:lvl w:ilvl="0">
      <w:start w:val="3"/>
      <w:numFmt w:val="decimal"/>
      <w:lvlText w:val=""/>
      <w:lvlJc w:val="left"/>
      <w:pPr>
        <w:tabs>
          <w:tab w:val="num" w:pos="360"/>
        </w:tabs>
        <w:ind w:left="360" w:hanging="360"/>
      </w:pPr>
      <w:rPr>
        <w:rFonts w:hint="default"/>
      </w:rPr>
    </w:lvl>
  </w:abstractNum>
  <w:abstractNum w:abstractNumId="16">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E26BC"/>
    <w:multiLevelType w:val="hybridMultilevel"/>
    <w:tmpl w:val="22C66A2A"/>
    <w:lvl w:ilvl="0" w:tplc="38FED3C8">
      <w:start w:val="3"/>
      <w:numFmt w:val="decimal"/>
      <w:lvlText w:val="%1."/>
      <w:lvlJc w:val="left"/>
      <w:pPr>
        <w:ind w:left="899" w:hanging="360"/>
      </w:pPr>
      <w:rPr>
        <w:rFonts w:eastAsiaTheme="minorHAnsi" w:hint="default"/>
        <w:sz w:val="22"/>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69FC48F4"/>
    <w:multiLevelType w:val="singleLevel"/>
    <w:tmpl w:val="0E66CE94"/>
    <w:lvl w:ilvl="0">
      <w:start w:val="4"/>
      <w:numFmt w:val="decimal"/>
      <w:lvlText w:val=""/>
      <w:lvlJc w:val="left"/>
      <w:pPr>
        <w:tabs>
          <w:tab w:val="num" w:pos="360"/>
        </w:tabs>
        <w:ind w:left="360" w:hanging="360"/>
      </w:pPr>
      <w:rPr>
        <w:rFonts w:hint="default"/>
      </w:rPr>
    </w:lvl>
  </w:abstractNum>
  <w:abstractNum w:abstractNumId="19">
    <w:nsid w:val="6B5E4B76"/>
    <w:multiLevelType w:val="hybridMultilevel"/>
    <w:tmpl w:val="45E869C4"/>
    <w:lvl w:ilvl="0" w:tplc="669A83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2"/>
  </w:num>
  <w:num w:numId="10">
    <w:abstractNumId w:val="16"/>
  </w:num>
  <w:num w:numId="11">
    <w:abstractNumId w:val="20"/>
  </w:num>
  <w:num w:numId="12">
    <w:abstractNumId w:val="21"/>
  </w:num>
  <w:num w:numId="13">
    <w:abstractNumId w:val="8"/>
  </w:num>
  <w:num w:numId="14">
    <w:abstractNumId w:val="6"/>
  </w:num>
  <w:num w:numId="15">
    <w:abstractNumId w:val="18"/>
  </w:num>
  <w:num w:numId="16">
    <w:abstractNumId w:val="15"/>
  </w:num>
  <w:num w:numId="17">
    <w:abstractNumId w:val="11"/>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 w:numId="21">
    <w:abstractNumId w:val="9"/>
  </w:num>
  <w:num w:numId="22">
    <w:abstractNumId w:val="13"/>
  </w:num>
  <w:num w:numId="23">
    <w:abstractNumId w:val="19"/>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3186"/>
    <w:rsid w:val="000169BE"/>
    <w:rsid w:val="00016CCB"/>
    <w:rsid w:val="0002345D"/>
    <w:rsid w:val="00034116"/>
    <w:rsid w:val="00040EB7"/>
    <w:rsid w:val="00045FBE"/>
    <w:rsid w:val="00052BD5"/>
    <w:rsid w:val="00056584"/>
    <w:rsid w:val="00063F6A"/>
    <w:rsid w:val="0007431A"/>
    <w:rsid w:val="0008033B"/>
    <w:rsid w:val="00086560"/>
    <w:rsid w:val="000879A3"/>
    <w:rsid w:val="00093988"/>
    <w:rsid w:val="00097BF3"/>
    <w:rsid w:val="000A26C9"/>
    <w:rsid w:val="000A400A"/>
    <w:rsid w:val="000A439E"/>
    <w:rsid w:val="000A6F09"/>
    <w:rsid w:val="000D6A35"/>
    <w:rsid w:val="000E3280"/>
    <w:rsid w:val="000E4FBC"/>
    <w:rsid w:val="000E605F"/>
    <w:rsid w:val="000E63E5"/>
    <w:rsid w:val="00101171"/>
    <w:rsid w:val="00102B2A"/>
    <w:rsid w:val="00110E2C"/>
    <w:rsid w:val="00126F67"/>
    <w:rsid w:val="00145909"/>
    <w:rsid w:val="0016209C"/>
    <w:rsid w:val="00171774"/>
    <w:rsid w:val="001763DC"/>
    <w:rsid w:val="0017774F"/>
    <w:rsid w:val="001810BF"/>
    <w:rsid w:val="0018472A"/>
    <w:rsid w:val="00192AB6"/>
    <w:rsid w:val="001A3868"/>
    <w:rsid w:val="001B7583"/>
    <w:rsid w:val="001C03BD"/>
    <w:rsid w:val="001C5FB2"/>
    <w:rsid w:val="001C7063"/>
    <w:rsid w:val="001E2942"/>
    <w:rsid w:val="001E393A"/>
    <w:rsid w:val="001E7293"/>
    <w:rsid w:val="001F1127"/>
    <w:rsid w:val="001F1400"/>
    <w:rsid w:val="002026F1"/>
    <w:rsid w:val="00210BBD"/>
    <w:rsid w:val="00213186"/>
    <w:rsid w:val="002152A9"/>
    <w:rsid w:val="00225027"/>
    <w:rsid w:val="00232AE5"/>
    <w:rsid w:val="00240A44"/>
    <w:rsid w:val="00264E1E"/>
    <w:rsid w:val="002652ED"/>
    <w:rsid w:val="002710CD"/>
    <w:rsid w:val="00274C78"/>
    <w:rsid w:val="002864D2"/>
    <w:rsid w:val="00290878"/>
    <w:rsid w:val="00293F72"/>
    <w:rsid w:val="002A28F8"/>
    <w:rsid w:val="002A480C"/>
    <w:rsid w:val="002B304B"/>
    <w:rsid w:val="002D378F"/>
    <w:rsid w:val="002D526C"/>
    <w:rsid w:val="002E41BE"/>
    <w:rsid w:val="002F26D8"/>
    <w:rsid w:val="0030254C"/>
    <w:rsid w:val="003025EA"/>
    <w:rsid w:val="0030277C"/>
    <w:rsid w:val="00311763"/>
    <w:rsid w:val="003234B5"/>
    <w:rsid w:val="00327159"/>
    <w:rsid w:val="00342394"/>
    <w:rsid w:val="003571E1"/>
    <w:rsid w:val="00386BAF"/>
    <w:rsid w:val="003916AB"/>
    <w:rsid w:val="003A2939"/>
    <w:rsid w:val="003A508B"/>
    <w:rsid w:val="003B2E6A"/>
    <w:rsid w:val="003B306F"/>
    <w:rsid w:val="003B70EC"/>
    <w:rsid w:val="003B7A54"/>
    <w:rsid w:val="003C57BE"/>
    <w:rsid w:val="003D11E3"/>
    <w:rsid w:val="003E4CD5"/>
    <w:rsid w:val="003F10D4"/>
    <w:rsid w:val="003F36CC"/>
    <w:rsid w:val="004316C3"/>
    <w:rsid w:val="004420C2"/>
    <w:rsid w:val="00445223"/>
    <w:rsid w:val="00445B0C"/>
    <w:rsid w:val="00451B32"/>
    <w:rsid w:val="00461A2C"/>
    <w:rsid w:val="00465A2D"/>
    <w:rsid w:val="004666F4"/>
    <w:rsid w:val="00467853"/>
    <w:rsid w:val="00473DC8"/>
    <w:rsid w:val="004B25CD"/>
    <w:rsid w:val="004B588D"/>
    <w:rsid w:val="004C0926"/>
    <w:rsid w:val="004C250B"/>
    <w:rsid w:val="004C4878"/>
    <w:rsid w:val="004D2A25"/>
    <w:rsid w:val="004D5022"/>
    <w:rsid w:val="004F059D"/>
    <w:rsid w:val="004F46BF"/>
    <w:rsid w:val="0050734F"/>
    <w:rsid w:val="005146DB"/>
    <w:rsid w:val="00520017"/>
    <w:rsid w:val="00526A46"/>
    <w:rsid w:val="00533333"/>
    <w:rsid w:val="00533E43"/>
    <w:rsid w:val="005406B1"/>
    <w:rsid w:val="005603DB"/>
    <w:rsid w:val="00566099"/>
    <w:rsid w:val="00567638"/>
    <w:rsid w:val="00581EB0"/>
    <w:rsid w:val="0059455B"/>
    <w:rsid w:val="00597AC8"/>
    <w:rsid w:val="005A6C76"/>
    <w:rsid w:val="005B5951"/>
    <w:rsid w:val="005B735C"/>
    <w:rsid w:val="005F4680"/>
    <w:rsid w:val="00604FEF"/>
    <w:rsid w:val="00615202"/>
    <w:rsid w:val="00621EE5"/>
    <w:rsid w:val="0063500E"/>
    <w:rsid w:val="00636969"/>
    <w:rsid w:val="006424A0"/>
    <w:rsid w:val="00655A61"/>
    <w:rsid w:val="00655C16"/>
    <w:rsid w:val="006628C4"/>
    <w:rsid w:val="00665526"/>
    <w:rsid w:val="00670252"/>
    <w:rsid w:val="006810A1"/>
    <w:rsid w:val="00695B9D"/>
    <w:rsid w:val="006A12A0"/>
    <w:rsid w:val="006A4366"/>
    <w:rsid w:val="006A443D"/>
    <w:rsid w:val="006B0544"/>
    <w:rsid w:val="006B4C3A"/>
    <w:rsid w:val="006B55ED"/>
    <w:rsid w:val="006B55FD"/>
    <w:rsid w:val="006D327B"/>
    <w:rsid w:val="006D3DFC"/>
    <w:rsid w:val="006D43A0"/>
    <w:rsid w:val="006E003A"/>
    <w:rsid w:val="006F2170"/>
    <w:rsid w:val="00706E5A"/>
    <w:rsid w:val="00713DE0"/>
    <w:rsid w:val="00714F68"/>
    <w:rsid w:val="00715EBD"/>
    <w:rsid w:val="007351BB"/>
    <w:rsid w:val="0075718B"/>
    <w:rsid w:val="00772389"/>
    <w:rsid w:val="007832F9"/>
    <w:rsid w:val="0078793E"/>
    <w:rsid w:val="00791199"/>
    <w:rsid w:val="00792681"/>
    <w:rsid w:val="00797117"/>
    <w:rsid w:val="007A06DE"/>
    <w:rsid w:val="007A3683"/>
    <w:rsid w:val="007B2372"/>
    <w:rsid w:val="007B6BA0"/>
    <w:rsid w:val="007C2E15"/>
    <w:rsid w:val="007E285D"/>
    <w:rsid w:val="007F1DB7"/>
    <w:rsid w:val="008104BE"/>
    <w:rsid w:val="008169F4"/>
    <w:rsid w:val="008206FF"/>
    <w:rsid w:val="0083098F"/>
    <w:rsid w:val="00834195"/>
    <w:rsid w:val="00836440"/>
    <w:rsid w:val="00846C95"/>
    <w:rsid w:val="008649AD"/>
    <w:rsid w:val="00870253"/>
    <w:rsid w:val="00884077"/>
    <w:rsid w:val="00884A7D"/>
    <w:rsid w:val="008A44B5"/>
    <w:rsid w:val="008A5F03"/>
    <w:rsid w:val="008B67FB"/>
    <w:rsid w:val="008C0F6E"/>
    <w:rsid w:val="008C1E6F"/>
    <w:rsid w:val="008D1093"/>
    <w:rsid w:val="008E34F6"/>
    <w:rsid w:val="008F7720"/>
    <w:rsid w:val="00931DAE"/>
    <w:rsid w:val="009426CE"/>
    <w:rsid w:val="0094561E"/>
    <w:rsid w:val="009546C0"/>
    <w:rsid w:val="009705D7"/>
    <w:rsid w:val="009746F6"/>
    <w:rsid w:val="00982261"/>
    <w:rsid w:val="00982A11"/>
    <w:rsid w:val="00985292"/>
    <w:rsid w:val="0099012B"/>
    <w:rsid w:val="009936DD"/>
    <w:rsid w:val="009A103C"/>
    <w:rsid w:val="009B272D"/>
    <w:rsid w:val="009B719B"/>
    <w:rsid w:val="009C76E8"/>
    <w:rsid w:val="009D5775"/>
    <w:rsid w:val="009D6778"/>
    <w:rsid w:val="009F2810"/>
    <w:rsid w:val="009F5519"/>
    <w:rsid w:val="009F5E55"/>
    <w:rsid w:val="009F66BD"/>
    <w:rsid w:val="00A00D6D"/>
    <w:rsid w:val="00A24D1E"/>
    <w:rsid w:val="00A369AB"/>
    <w:rsid w:val="00A45DAE"/>
    <w:rsid w:val="00A5470E"/>
    <w:rsid w:val="00A7751F"/>
    <w:rsid w:val="00A8073F"/>
    <w:rsid w:val="00A83BC5"/>
    <w:rsid w:val="00A920B0"/>
    <w:rsid w:val="00A94BAD"/>
    <w:rsid w:val="00AA3C6E"/>
    <w:rsid w:val="00AA6D59"/>
    <w:rsid w:val="00AB11E1"/>
    <w:rsid w:val="00AB43F9"/>
    <w:rsid w:val="00AB7AE5"/>
    <w:rsid w:val="00AC1D49"/>
    <w:rsid w:val="00AC40AE"/>
    <w:rsid w:val="00AC6BFE"/>
    <w:rsid w:val="00AD4A77"/>
    <w:rsid w:val="00AD7CD9"/>
    <w:rsid w:val="00AE4E98"/>
    <w:rsid w:val="00AE5C2C"/>
    <w:rsid w:val="00AF0E3B"/>
    <w:rsid w:val="00AF10D2"/>
    <w:rsid w:val="00AF7113"/>
    <w:rsid w:val="00B00606"/>
    <w:rsid w:val="00B02064"/>
    <w:rsid w:val="00B03188"/>
    <w:rsid w:val="00B06419"/>
    <w:rsid w:val="00B1009B"/>
    <w:rsid w:val="00B10FBF"/>
    <w:rsid w:val="00B13974"/>
    <w:rsid w:val="00B2473B"/>
    <w:rsid w:val="00B271A1"/>
    <w:rsid w:val="00B33631"/>
    <w:rsid w:val="00B35CD5"/>
    <w:rsid w:val="00B4051E"/>
    <w:rsid w:val="00B40F4A"/>
    <w:rsid w:val="00B47DD3"/>
    <w:rsid w:val="00B531AB"/>
    <w:rsid w:val="00B5346E"/>
    <w:rsid w:val="00B620F4"/>
    <w:rsid w:val="00B6410A"/>
    <w:rsid w:val="00B92BCA"/>
    <w:rsid w:val="00B9467B"/>
    <w:rsid w:val="00B97684"/>
    <w:rsid w:val="00BB0BC8"/>
    <w:rsid w:val="00BC218D"/>
    <w:rsid w:val="00BC783A"/>
    <w:rsid w:val="00BD5D96"/>
    <w:rsid w:val="00BD7D71"/>
    <w:rsid w:val="00BE23D7"/>
    <w:rsid w:val="00BF19F9"/>
    <w:rsid w:val="00BF22A5"/>
    <w:rsid w:val="00C01ECD"/>
    <w:rsid w:val="00C02BC3"/>
    <w:rsid w:val="00C10715"/>
    <w:rsid w:val="00C23BCB"/>
    <w:rsid w:val="00C25DCB"/>
    <w:rsid w:val="00C30A0F"/>
    <w:rsid w:val="00C6003E"/>
    <w:rsid w:val="00C61641"/>
    <w:rsid w:val="00C61DE9"/>
    <w:rsid w:val="00C653A5"/>
    <w:rsid w:val="00C84E02"/>
    <w:rsid w:val="00CA140E"/>
    <w:rsid w:val="00CA2199"/>
    <w:rsid w:val="00CA3B95"/>
    <w:rsid w:val="00CA4F79"/>
    <w:rsid w:val="00CD066D"/>
    <w:rsid w:val="00CE2783"/>
    <w:rsid w:val="00D05B63"/>
    <w:rsid w:val="00D06FC8"/>
    <w:rsid w:val="00D103DE"/>
    <w:rsid w:val="00D2741B"/>
    <w:rsid w:val="00D3769E"/>
    <w:rsid w:val="00D47FFA"/>
    <w:rsid w:val="00D55662"/>
    <w:rsid w:val="00D76988"/>
    <w:rsid w:val="00D84D72"/>
    <w:rsid w:val="00D901E6"/>
    <w:rsid w:val="00D92136"/>
    <w:rsid w:val="00D969CE"/>
    <w:rsid w:val="00DA345F"/>
    <w:rsid w:val="00DB1C8C"/>
    <w:rsid w:val="00DB71D1"/>
    <w:rsid w:val="00DC0D53"/>
    <w:rsid w:val="00DD3886"/>
    <w:rsid w:val="00DE1AF6"/>
    <w:rsid w:val="00DE7D48"/>
    <w:rsid w:val="00E1458F"/>
    <w:rsid w:val="00E23A71"/>
    <w:rsid w:val="00E2728D"/>
    <w:rsid w:val="00E40477"/>
    <w:rsid w:val="00E521D7"/>
    <w:rsid w:val="00E52589"/>
    <w:rsid w:val="00E714F9"/>
    <w:rsid w:val="00E83A4D"/>
    <w:rsid w:val="00EB0E7C"/>
    <w:rsid w:val="00EB48FB"/>
    <w:rsid w:val="00EB598F"/>
    <w:rsid w:val="00EC0706"/>
    <w:rsid w:val="00EC37D7"/>
    <w:rsid w:val="00EC4DCF"/>
    <w:rsid w:val="00ED6AE2"/>
    <w:rsid w:val="00EE4E52"/>
    <w:rsid w:val="00EE792B"/>
    <w:rsid w:val="00EF6749"/>
    <w:rsid w:val="00F031A6"/>
    <w:rsid w:val="00F0500E"/>
    <w:rsid w:val="00F26954"/>
    <w:rsid w:val="00F31EB4"/>
    <w:rsid w:val="00F33AED"/>
    <w:rsid w:val="00F40F7F"/>
    <w:rsid w:val="00F47A21"/>
    <w:rsid w:val="00F535FE"/>
    <w:rsid w:val="00F55BC3"/>
    <w:rsid w:val="00F609F9"/>
    <w:rsid w:val="00F62843"/>
    <w:rsid w:val="00F6564A"/>
    <w:rsid w:val="00F6735A"/>
    <w:rsid w:val="00F80F1D"/>
    <w:rsid w:val="00F84A04"/>
    <w:rsid w:val="00F84D12"/>
    <w:rsid w:val="00F86239"/>
    <w:rsid w:val="00FB0CE4"/>
    <w:rsid w:val="00FB3EF1"/>
    <w:rsid w:val="00FB75AA"/>
    <w:rsid w:val="00FC2D96"/>
    <w:rsid w:val="00FC590E"/>
    <w:rsid w:val="00FD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B5"/>
  </w:style>
  <w:style w:type="paragraph" w:styleId="1">
    <w:name w:val="heading 1"/>
    <w:aliases w:val="Знак18, 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4">
    <w:name w:val="heading 4"/>
    <w:basedOn w:val="a"/>
    <w:link w:val="40"/>
    <w:qFormat/>
    <w:rsid w:val="006D43A0"/>
    <w:pPr>
      <w:spacing w:before="100" w:beforeAutospacing="1" w:after="100" w:afterAutospacing="1"/>
      <w:outlineLvl w:val="3"/>
    </w:pPr>
    <w:rPr>
      <w:rFonts w:eastAsia="Times New Roman" w:cs="Times New Roman"/>
      <w:b/>
      <w:bCs/>
      <w:szCs w:val="24"/>
      <w:lang w:eastAsia="ru-RU"/>
    </w:rPr>
  </w:style>
  <w:style w:type="paragraph" w:styleId="5">
    <w:name w:val="heading 5"/>
    <w:basedOn w:val="a"/>
    <w:link w:val="50"/>
    <w:qFormat/>
    <w:rsid w:val="006D43A0"/>
    <w:pPr>
      <w:spacing w:before="100" w:beforeAutospacing="1" w:after="100" w:afterAutospacing="1"/>
      <w:outlineLvl w:val="4"/>
    </w:pPr>
    <w:rPr>
      <w:rFonts w:eastAsia="Times New Roman" w:cs="Times New Roman"/>
      <w:b/>
      <w:bCs/>
      <w:sz w:val="20"/>
      <w:szCs w:val="20"/>
      <w:lang w:eastAsia="ru-RU"/>
    </w:rPr>
  </w:style>
  <w:style w:type="paragraph" w:styleId="6">
    <w:name w:val="heading 6"/>
    <w:basedOn w:val="a"/>
    <w:link w:val="60"/>
    <w:qFormat/>
    <w:rsid w:val="006D43A0"/>
    <w:pPr>
      <w:outlineLvl w:val="5"/>
    </w:pPr>
    <w:rPr>
      <w:rFonts w:eastAsia="Times New Roman" w:cs="Times New Roman"/>
      <w:b/>
      <w:bCs/>
      <w:color w:val="001060"/>
      <w:sz w:val="18"/>
      <w:szCs w:val="18"/>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Знак18 Знак"/>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aliases w:val="ВерхКолонтитул"/>
    <w:basedOn w:val="a"/>
    <w:link w:val="a6"/>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aliases w:val="Верх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1">
    <w:name w:val="toc 4"/>
    <w:basedOn w:val="a"/>
    <w:next w:val="a"/>
    <w:autoRedefine/>
    <w:uiPriority w:val="39"/>
    <w:rsid w:val="00213186"/>
    <w:pPr>
      <w:ind w:left="720"/>
    </w:pPr>
    <w:rPr>
      <w:rFonts w:eastAsia="Times New Roman" w:cs="Times New Roman"/>
      <w:szCs w:val="24"/>
      <w:lang w:eastAsia="ru-RU"/>
    </w:rPr>
  </w:style>
  <w:style w:type="paragraph" w:styleId="51">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1">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uiPriority w:val="99"/>
    <w:rsid w:val="00213186"/>
    <w:rPr>
      <w:rFonts w:ascii="Tahoma" w:eastAsia="Times New Roman" w:hAnsi="Tahoma" w:cs="Tahoma"/>
      <w:sz w:val="16"/>
      <w:szCs w:val="16"/>
      <w:lang w:eastAsia="ru-RU"/>
    </w:rPr>
  </w:style>
  <w:style w:type="character" w:customStyle="1" w:styleId="af6">
    <w:name w:val="Текст выноски Знак"/>
    <w:basedOn w:val="a0"/>
    <w:link w:val="af5"/>
    <w:uiPriority w:val="99"/>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 w:type="character" w:customStyle="1" w:styleId="40">
    <w:name w:val="Заголовок 4 Знак"/>
    <w:basedOn w:val="a0"/>
    <w:link w:val="4"/>
    <w:rsid w:val="006D43A0"/>
    <w:rPr>
      <w:rFonts w:eastAsia="Times New Roman" w:cs="Times New Roman"/>
      <w:b/>
      <w:bCs/>
      <w:szCs w:val="24"/>
      <w:lang w:eastAsia="ru-RU"/>
    </w:rPr>
  </w:style>
  <w:style w:type="character" w:customStyle="1" w:styleId="50">
    <w:name w:val="Заголовок 5 Знак"/>
    <w:basedOn w:val="a0"/>
    <w:link w:val="5"/>
    <w:rsid w:val="006D43A0"/>
    <w:rPr>
      <w:rFonts w:eastAsia="Times New Roman" w:cs="Times New Roman"/>
      <w:b/>
      <w:bCs/>
      <w:sz w:val="20"/>
      <w:szCs w:val="20"/>
      <w:lang w:eastAsia="ru-RU"/>
    </w:rPr>
  </w:style>
  <w:style w:type="character" w:customStyle="1" w:styleId="60">
    <w:name w:val="Заголовок 6 Знак"/>
    <w:basedOn w:val="a0"/>
    <w:link w:val="6"/>
    <w:rsid w:val="006D43A0"/>
    <w:rPr>
      <w:rFonts w:eastAsia="Times New Roman" w:cs="Times New Roman"/>
      <w:b/>
      <w:bCs/>
      <w:color w:val="001060"/>
      <w:sz w:val="18"/>
      <w:szCs w:val="18"/>
      <w:lang w:eastAsia="ru-RU"/>
    </w:rPr>
  </w:style>
  <w:style w:type="numbering" w:customStyle="1" w:styleId="34">
    <w:name w:val="Нет списка3"/>
    <w:next w:val="a2"/>
    <w:uiPriority w:val="99"/>
    <w:semiHidden/>
    <w:unhideWhenUsed/>
    <w:rsid w:val="006D43A0"/>
  </w:style>
  <w:style w:type="paragraph" w:customStyle="1" w:styleId="Style2">
    <w:name w:val="Style2"/>
    <w:basedOn w:val="a"/>
    <w:uiPriority w:val="99"/>
    <w:rsid w:val="006D43A0"/>
    <w:pPr>
      <w:widowControl w:val="0"/>
      <w:autoSpaceDE w:val="0"/>
      <w:autoSpaceDN w:val="0"/>
      <w:adjustRightInd w:val="0"/>
      <w:jc w:val="both"/>
    </w:pPr>
    <w:rPr>
      <w:rFonts w:eastAsia="Times New Roman" w:cs="Times New Roman"/>
      <w:szCs w:val="24"/>
      <w:lang w:eastAsia="ru-RU"/>
    </w:rPr>
  </w:style>
  <w:style w:type="paragraph" w:customStyle="1" w:styleId="Style9">
    <w:name w:val="Style9"/>
    <w:basedOn w:val="a"/>
    <w:uiPriority w:val="99"/>
    <w:rsid w:val="006D43A0"/>
    <w:pPr>
      <w:widowControl w:val="0"/>
      <w:autoSpaceDE w:val="0"/>
      <w:autoSpaceDN w:val="0"/>
      <w:adjustRightInd w:val="0"/>
      <w:jc w:val="center"/>
    </w:pPr>
    <w:rPr>
      <w:rFonts w:eastAsia="Times New Roman" w:cs="Times New Roman"/>
      <w:szCs w:val="24"/>
      <w:lang w:eastAsia="ru-RU"/>
    </w:rPr>
  </w:style>
  <w:style w:type="paragraph" w:customStyle="1" w:styleId="Style11">
    <w:name w:val="Style11"/>
    <w:basedOn w:val="a"/>
    <w:uiPriority w:val="99"/>
    <w:rsid w:val="006D43A0"/>
    <w:pPr>
      <w:widowControl w:val="0"/>
      <w:autoSpaceDE w:val="0"/>
      <w:autoSpaceDN w:val="0"/>
      <w:adjustRightInd w:val="0"/>
      <w:spacing w:line="301" w:lineRule="exact"/>
      <w:jc w:val="right"/>
    </w:pPr>
    <w:rPr>
      <w:rFonts w:eastAsia="Times New Roman" w:cs="Times New Roman"/>
      <w:szCs w:val="24"/>
      <w:lang w:eastAsia="ru-RU"/>
    </w:rPr>
  </w:style>
  <w:style w:type="paragraph" w:customStyle="1" w:styleId="Style15">
    <w:name w:val="Style15"/>
    <w:basedOn w:val="a"/>
    <w:uiPriority w:val="99"/>
    <w:rsid w:val="006D43A0"/>
    <w:pPr>
      <w:widowControl w:val="0"/>
      <w:autoSpaceDE w:val="0"/>
      <w:autoSpaceDN w:val="0"/>
      <w:adjustRightInd w:val="0"/>
      <w:spacing w:line="299" w:lineRule="exact"/>
      <w:ind w:firstLine="542"/>
      <w:jc w:val="both"/>
    </w:pPr>
    <w:rPr>
      <w:rFonts w:eastAsia="Times New Roman" w:cs="Times New Roman"/>
      <w:szCs w:val="24"/>
      <w:lang w:eastAsia="ru-RU"/>
    </w:rPr>
  </w:style>
  <w:style w:type="paragraph" w:customStyle="1" w:styleId="Style23">
    <w:name w:val="Style23"/>
    <w:basedOn w:val="a"/>
    <w:uiPriority w:val="99"/>
    <w:rsid w:val="006D43A0"/>
    <w:pPr>
      <w:widowControl w:val="0"/>
      <w:autoSpaceDE w:val="0"/>
      <w:autoSpaceDN w:val="0"/>
      <w:adjustRightInd w:val="0"/>
      <w:spacing w:line="274" w:lineRule="exact"/>
      <w:jc w:val="both"/>
    </w:pPr>
    <w:rPr>
      <w:rFonts w:eastAsia="Times New Roman" w:cs="Times New Roman"/>
      <w:szCs w:val="24"/>
      <w:lang w:eastAsia="ru-RU"/>
    </w:rPr>
  </w:style>
  <w:style w:type="paragraph" w:customStyle="1" w:styleId="Style39">
    <w:name w:val="Style39"/>
    <w:basedOn w:val="a"/>
    <w:uiPriority w:val="99"/>
    <w:rsid w:val="006D43A0"/>
    <w:pPr>
      <w:widowControl w:val="0"/>
      <w:autoSpaceDE w:val="0"/>
      <w:autoSpaceDN w:val="0"/>
      <w:adjustRightInd w:val="0"/>
      <w:jc w:val="both"/>
    </w:pPr>
    <w:rPr>
      <w:rFonts w:eastAsia="Times New Roman" w:cs="Times New Roman"/>
      <w:szCs w:val="24"/>
      <w:lang w:eastAsia="ru-RU"/>
    </w:rPr>
  </w:style>
  <w:style w:type="paragraph" w:customStyle="1" w:styleId="Style43">
    <w:name w:val="Style43"/>
    <w:basedOn w:val="a"/>
    <w:uiPriority w:val="99"/>
    <w:rsid w:val="006D43A0"/>
    <w:pPr>
      <w:widowControl w:val="0"/>
      <w:autoSpaceDE w:val="0"/>
      <w:autoSpaceDN w:val="0"/>
      <w:adjustRightInd w:val="0"/>
      <w:spacing w:line="277" w:lineRule="exact"/>
      <w:ind w:firstLine="725"/>
      <w:jc w:val="both"/>
    </w:pPr>
    <w:rPr>
      <w:rFonts w:eastAsia="Times New Roman" w:cs="Times New Roman"/>
      <w:szCs w:val="24"/>
      <w:lang w:eastAsia="ru-RU"/>
    </w:rPr>
  </w:style>
  <w:style w:type="paragraph" w:customStyle="1" w:styleId="Style44">
    <w:name w:val="Style44"/>
    <w:basedOn w:val="a"/>
    <w:uiPriority w:val="99"/>
    <w:rsid w:val="006D43A0"/>
    <w:pPr>
      <w:widowControl w:val="0"/>
      <w:autoSpaceDE w:val="0"/>
      <w:autoSpaceDN w:val="0"/>
      <w:adjustRightInd w:val="0"/>
      <w:spacing w:line="187" w:lineRule="exact"/>
      <w:jc w:val="both"/>
    </w:pPr>
    <w:rPr>
      <w:rFonts w:eastAsia="Times New Roman" w:cs="Times New Roman"/>
      <w:szCs w:val="24"/>
      <w:lang w:eastAsia="ru-RU"/>
    </w:rPr>
  </w:style>
  <w:style w:type="paragraph" w:customStyle="1" w:styleId="Style45">
    <w:name w:val="Style45"/>
    <w:basedOn w:val="a"/>
    <w:uiPriority w:val="99"/>
    <w:rsid w:val="006D43A0"/>
    <w:pPr>
      <w:widowControl w:val="0"/>
      <w:autoSpaceDE w:val="0"/>
      <w:autoSpaceDN w:val="0"/>
      <w:adjustRightInd w:val="0"/>
      <w:spacing w:line="182" w:lineRule="exact"/>
    </w:pPr>
    <w:rPr>
      <w:rFonts w:eastAsia="Times New Roman" w:cs="Times New Roman"/>
      <w:szCs w:val="24"/>
      <w:lang w:eastAsia="ru-RU"/>
    </w:rPr>
  </w:style>
  <w:style w:type="paragraph" w:customStyle="1" w:styleId="Style49">
    <w:name w:val="Style49"/>
    <w:basedOn w:val="a"/>
    <w:uiPriority w:val="99"/>
    <w:rsid w:val="006D43A0"/>
    <w:pPr>
      <w:widowControl w:val="0"/>
      <w:autoSpaceDE w:val="0"/>
      <w:autoSpaceDN w:val="0"/>
      <w:adjustRightInd w:val="0"/>
      <w:spacing w:line="187" w:lineRule="exact"/>
      <w:ind w:firstLine="701"/>
    </w:pPr>
    <w:rPr>
      <w:rFonts w:eastAsia="Times New Roman" w:cs="Times New Roman"/>
      <w:szCs w:val="24"/>
      <w:lang w:eastAsia="ru-RU"/>
    </w:rPr>
  </w:style>
  <w:style w:type="paragraph" w:customStyle="1" w:styleId="Style57">
    <w:name w:val="Style57"/>
    <w:basedOn w:val="a"/>
    <w:uiPriority w:val="99"/>
    <w:rsid w:val="006D43A0"/>
    <w:pPr>
      <w:widowControl w:val="0"/>
      <w:autoSpaceDE w:val="0"/>
      <w:autoSpaceDN w:val="0"/>
      <w:adjustRightInd w:val="0"/>
      <w:spacing w:line="274" w:lineRule="exact"/>
      <w:ind w:firstLine="734"/>
      <w:jc w:val="both"/>
    </w:pPr>
    <w:rPr>
      <w:rFonts w:eastAsia="Times New Roman" w:cs="Times New Roman"/>
      <w:szCs w:val="24"/>
      <w:lang w:eastAsia="ru-RU"/>
    </w:rPr>
  </w:style>
  <w:style w:type="paragraph" w:customStyle="1" w:styleId="Style58">
    <w:name w:val="Style58"/>
    <w:basedOn w:val="a"/>
    <w:uiPriority w:val="99"/>
    <w:rsid w:val="006D43A0"/>
    <w:pPr>
      <w:widowControl w:val="0"/>
      <w:autoSpaceDE w:val="0"/>
      <w:autoSpaceDN w:val="0"/>
      <w:adjustRightInd w:val="0"/>
      <w:jc w:val="both"/>
    </w:pPr>
    <w:rPr>
      <w:rFonts w:eastAsia="Times New Roman" w:cs="Times New Roman"/>
      <w:szCs w:val="24"/>
      <w:lang w:eastAsia="ru-RU"/>
    </w:rPr>
  </w:style>
  <w:style w:type="paragraph" w:customStyle="1" w:styleId="Style60">
    <w:name w:val="Style60"/>
    <w:basedOn w:val="a"/>
    <w:uiPriority w:val="99"/>
    <w:rsid w:val="006D43A0"/>
    <w:pPr>
      <w:widowControl w:val="0"/>
      <w:autoSpaceDE w:val="0"/>
      <w:autoSpaceDN w:val="0"/>
      <w:adjustRightInd w:val="0"/>
      <w:spacing w:line="185" w:lineRule="exact"/>
    </w:pPr>
    <w:rPr>
      <w:rFonts w:eastAsia="Times New Roman" w:cs="Times New Roman"/>
      <w:szCs w:val="24"/>
      <w:lang w:eastAsia="ru-RU"/>
    </w:rPr>
  </w:style>
  <w:style w:type="paragraph" w:customStyle="1" w:styleId="Style61">
    <w:name w:val="Style61"/>
    <w:basedOn w:val="a"/>
    <w:uiPriority w:val="99"/>
    <w:rsid w:val="006D43A0"/>
    <w:pPr>
      <w:widowControl w:val="0"/>
      <w:autoSpaceDE w:val="0"/>
      <w:autoSpaceDN w:val="0"/>
      <w:adjustRightInd w:val="0"/>
      <w:spacing w:line="125" w:lineRule="exact"/>
    </w:pPr>
    <w:rPr>
      <w:rFonts w:eastAsia="Times New Roman" w:cs="Times New Roman"/>
      <w:szCs w:val="24"/>
      <w:lang w:eastAsia="ru-RU"/>
    </w:rPr>
  </w:style>
  <w:style w:type="character" w:customStyle="1" w:styleId="FontStyle96">
    <w:name w:val="Font Style96"/>
    <w:uiPriority w:val="99"/>
    <w:rsid w:val="006D43A0"/>
    <w:rPr>
      <w:rFonts w:ascii="Times New Roman" w:hAnsi="Times New Roman" w:cs="Times New Roman"/>
      <w:b/>
      <w:bCs/>
      <w:sz w:val="26"/>
      <w:szCs w:val="26"/>
    </w:rPr>
  </w:style>
  <w:style w:type="character" w:customStyle="1" w:styleId="FontStyle100">
    <w:name w:val="Font Style100"/>
    <w:uiPriority w:val="99"/>
    <w:rsid w:val="006D43A0"/>
    <w:rPr>
      <w:rFonts w:ascii="Times New Roman" w:hAnsi="Times New Roman" w:cs="Times New Roman"/>
      <w:sz w:val="22"/>
      <w:szCs w:val="22"/>
    </w:rPr>
  </w:style>
  <w:style w:type="character" w:customStyle="1" w:styleId="FontStyle102">
    <w:name w:val="Font Style102"/>
    <w:uiPriority w:val="99"/>
    <w:rsid w:val="006D43A0"/>
    <w:rPr>
      <w:rFonts w:ascii="Times New Roman" w:hAnsi="Times New Roman" w:cs="Times New Roman"/>
      <w:sz w:val="22"/>
      <w:szCs w:val="22"/>
    </w:rPr>
  </w:style>
  <w:style w:type="character" w:customStyle="1" w:styleId="FontStyle105">
    <w:name w:val="Font Style105"/>
    <w:uiPriority w:val="99"/>
    <w:rsid w:val="006D43A0"/>
    <w:rPr>
      <w:rFonts w:ascii="Times New Roman" w:hAnsi="Times New Roman" w:cs="Times New Roman"/>
      <w:sz w:val="14"/>
      <w:szCs w:val="14"/>
    </w:rPr>
  </w:style>
  <w:style w:type="character" w:customStyle="1" w:styleId="FontStyle106">
    <w:name w:val="Font Style106"/>
    <w:uiPriority w:val="99"/>
    <w:rsid w:val="006D43A0"/>
    <w:rPr>
      <w:rFonts w:ascii="Times New Roman" w:hAnsi="Times New Roman" w:cs="Times New Roman"/>
      <w:sz w:val="18"/>
      <w:szCs w:val="18"/>
    </w:rPr>
  </w:style>
  <w:style w:type="character" w:customStyle="1" w:styleId="FontStyle107">
    <w:name w:val="Font Style107"/>
    <w:uiPriority w:val="99"/>
    <w:rsid w:val="006D43A0"/>
    <w:rPr>
      <w:rFonts w:ascii="Times New Roman" w:hAnsi="Times New Roman" w:cs="Times New Roman"/>
      <w:b/>
      <w:bCs/>
      <w:sz w:val="22"/>
      <w:szCs w:val="22"/>
    </w:rPr>
  </w:style>
  <w:style w:type="character" w:customStyle="1" w:styleId="FontStyle108">
    <w:name w:val="Font Style108"/>
    <w:uiPriority w:val="99"/>
    <w:rsid w:val="006D43A0"/>
    <w:rPr>
      <w:rFonts w:ascii="Times New Roman" w:hAnsi="Times New Roman" w:cs="Times New Roman"/>
      <w:b/>
      <w:bCs/>
      <w:sz w:val="14"/>
      <w:szCs w:val="14"/>
    </w:rPr>
  </w:style>
  <w:style w:type="character" w:customStyle="1" w:styleId="FontStyle109">
    <w:name w:val="Font Style109"/>
    <w:uiPriority w:val="99"/>
    <w:rsid w:val="006D43A0"/>
    <w:rPr>
      <w:rFonts w:ascii="Times New Roman" w:hAnsi="Times New Roman" w:cs="Times New Roman"/>
      <w:b/>
      <w:bCs/>
      <w:sz w:val="12"/>
      <w:szCs w:val="12"/>
    </w:rPr>
  </w:style>
  <w:style w:type="character" w:customStyle="1" w:styleId="FontStyle110">
    <w:name w:val="Font Style110"/>
    <w:uiPriority w:val="99"/>
    <w:rsid w:val="006D43A0"/>
    <w:rPr>
      <w:rFonts w:ascii="Times New Roman" w:hAnsi="Times New Roman" w:cs="Times New Roman"/>
      <w:b/>
      <w:bCs/>
      <w:sz w:val="10"/>
      <w:szCs w:val="10"/>
    </w:rPr>
  </w:style>
  <w:style w:type="character" w:customStyle="1" w:styleId="FontStyle112">
    <w:name w:val="Font Style112"/>
    <w:uiPriority w:val="99"/>
    <w:rsid w:val="006D43A0"/>
    <w:rPr>
      <w:rFonts w:ascii="Times New Roman" w:hAnsi="Times New Roman" w:cs="Times New Roman"/>
      <w:b/>
      <w:bCs/>
      <w:i/>
      <w:iCs/>
      <w:sz w:val="24"/>
      <w:szCs w:val="24"/>
    </w:rPr>
  </w:style>
  <w:style w:type="character" w:customStyle="1" w:styleId="FontStyle114">
    <w:name w:val="Font Style114"/>
    <w:uiPriority w:val="99"/>
    <w:rsid w:val="006D43A0"/>
    <w:rPr>
      <w:rFonts w:ascii="Times New Roman" w:hAnsi="Times New Roman" w:cs="Times New Roman"/>
      <w:b/>
      <w:bCs/>
      <w:sz w:val="26"/>
      <w:szCs w:val="26"/>
    </w:rPr>
  </w:style>
  <w:style w:type="paragraph" w:customStyle="1" w:styleId="Style74">
    <w:name w:val="Style74"/>
    <w:basedOn w:val="a"/>
    <w:uiPriority w:val="99"/>
    <w:rsid w:val="006D43A0"/>
    <w:pPr>
      <w:widowControl w:val="0"/>
      <w:autoSpaceDE w:val="0"/>
      <w:autoSpaceDN w:val="0"/>
      <w:adjustRightInd w:val="0"/>
    </w:pPr>
    <w:rPr>
      <w:rFonts w:eastAsia="Times New Roman" w:cs="Times New Roman"/>
      <w:szCs w:val="24"/>
      <w:lang w:eastAsia="ru-RU"/>
    </w:rPr>
  </w:style>
  <w:style w:type="character" w:customStyle="1" w:styleId="FontStyle111">
    <w:name w:val="Font Style111"/>
    <w:uiPriority w:val="99"/>
    <w:rsid w:val="006D43A0"/>
    <w:rPr>
      <w:rFonts w:ascii="Tahoma" w:hAnsi="Tahoma" w:cs="Tahoma"/>
      <w:sz w:val="12"/>
      <w:szCs w:val="12"/>
    </w:rPr>
  </w:style>
  <w:style w:type="character" w:customStyle="1" w:styleId="afa">
    <w:name w:val="Схема документа Знак"/>
    <w:link w:val="afb"/>
    <w:semiHidden/>
    <w:rsid w:val="006D43A0"/>
    <w:rPr>
      <w:rFonts w:ascii="Tahoma" w:eastAsia="Times New Roman" w:hAnsi="Tahoma" w:cs="Tahoma"/>
      <w:shd w:val="clear" w:color="auto" w:fill="000080"/>
    </w:rPr>
  </w:style>
  <w:style w:type="paragraph" w:styleId="afb">
    <w:name w:val="Document Map"/>
    <w:basedOn w:val="a"/>
    <w:link w:val="afa"/>
    <w:semiHidden/>
    <w:rsid w:val="006D43A0"/>
    <w:pPr>
      <w:shd w:val="clear" w:color="auto" w:fill="000080"/>
    </w:pPr>
    <w:rPr>
      <w:rFonts w:ascii="Tahoma" w:eastAsia="Times New Roman" w:hAnsi="Tahoma" w:cs="Tahoma"/>
    </w:rPr>
  </w:style>
  <w:style w:type="character" w:customStyle="1" w:styleId="15">
    <w:name w:val="Схема документа Знак1"/>
    <w:basedOn w:val="a0"/>
    <w:uiPriority w:val="99"/>
    <w:semiHidden/>
    <w:rsid w:val="006D43A0"/>
    <w:rPr>
      <w:rFonts w:ascii="Tahoma" w:hAnsi="Tahoma" w:cs="Tahoma"/>
      <w:sz w:val="16"/>
      <w:szCs w:val="16"/>
    </w:rPr>
  </w:style>
  <w:style w:type="paragraph" w:customStyle="1" w:styleId="cb">
    <w:name w:val="cb"/>
    <w:basedOn w:val="a"/>
    <w:rsid w:val="006D43A0"/>
    <w:pPr>
      <w:spacing w:before="100" w:beforeAutospacing="1" w:after="100" w:afterAutospacing="1"/>
    </w:pPr>
    <w:rPr>
      <w:rFonts w:eastAsia="Times New Roman" w:cs="Times New Roman"/>
      <w:szCs w:val="24"/>
      <w:lang w:eastAsia="ru-RU"/>
    </w:rPr>
  </w:style>
  <w:style w:type="paragraph" w:styleId="afc">
    <w:name w:val="Normal (Web)"/>
    <w:basedOn w:val="a"/>
    <w:rsid w:val="006D43A0"/>
    <w:pPr>
      <w:spacing w:before="100" w:beforeAutospacing="1" w:after="100" w:afterAutospacing="1"/>
    </w:pPr>
    <w:rPr>
      <w:rFonts w:eastAsia="Times New Roman" w:cs="Times New Roman"/>
      <w:szCs w:val="24"/>
      <w:lang w:eastAsia="ru-RU"/>
    </w:rPr>
  </w:style>
  <w:style w:type="paragraph" w:customStyle="1" w:styleId="b">
    <w:name w:val="b"/>
    <w:basedOn w:val="a"/>
    <w:rsid w:val="006D43A0"/>
    <w:pPr>
      <w:spacing w:before="100" w:beforeAutospacing="1" w:after="100" w:afterAutospacing="1"/>
    </w:pPr>
    <w:rPr>
      <w:rFonts w:eastAsia="Times New Roman" w:cs="Times New Roman"/>
      <w:szCs w:val="24"/>
      <w:lang w:eastAsia="ru-RU"/>
    </w:rPr>
  </w:style>
  <w:style w:type="paragraph" w:customStyle="1" w:styleId="c">
    <w:name w:val="c"/>
    <w:basedOn w:val="a"/>
    <w:rsid w:val="006D43A0"/>
    <w:pPr>
      <w:spacing w:before="100" w:beforeAutospacing="1" w:after="100" w:afterAutospacing="1"/>
    </w:pPr>
    <w:rPr>
      <w:rFonts w:eastAsia="Times New Roman" w:cs="Times New Roman"/>
      <w:szCs w:val="24"/>
      <w:lang w:eastAsia="ru-RU"/>
    </w:rPr>
  </w:style>
  <w:style w:type="paragraph" w:customStyle="1" w:styleId="Web">
    <w:name w:val="Обычный (Web)"/>
    <w:basedOn w:val="a"/>
    <w:rsid w:val="006D43A0"/>
    <w:pPr>
      <w:spacing w:before="60" w:after="100" w:afterAutospacing="1"/>
      <w:ind w:firstLine="210"/>
      <w:jc w:val="both"/>
    </w:pPr>
    <w:rPr>
      <w:rFonts w:eastAsia="Times New Roman" w:cs="Times New Roman"/>
      <w:color w:val="001060"/>
      <w:sz w:val="20"/>
      <w:szCs w:val="20"/>
      <w:lang w:eastAsia="ru-RU"/>
    </w:rPr>
  </w:style>
  <w:style w:type="paragraph" w:customStyle="1" w:styleId="cpy">
    <w:name w:val="cpy"/>
    <w:basedOn w:val="a"/>
    <w:rsid w:val="006D43A0"/>
    <w:pPr>
      <w:spacing w:before="2250" w:after="100" w:afterAutospacing="1"/>
      <w:ind w:firstLine="210"/>
      <w:jc w:val="center"/>
    </w:pPr>
    <w:rPr>
      <w:rFonts w:ascii="Verdana" w:eastAsia="Times New Roman" w:hAnsi="Verdana" w:cs="Times New Roman"/>
      <w:color w:val="CCCCDD"/>
      <w:sz w:val="14"/>
      <w:szCs w:val="14"/>
      <w:lang w:eastAsia="ru-RU"/>
    </w:rPr>
  </w:style>
  <w:style w:type="paragraph" w:customStyle="1" w:styleId="rght">
    <w:name w:val="rght"/>
    <w:basedOn w:val="a"/>
    <w:rsid w:val="006D43A0"/>
    <w:pPr>
      <w:spacing w:before="60" w:after="100" w:afterAutospacing="1"/>
      <w:ind w:firstLine="210"/>
      <w:jc w:val="right"/>
    </w:pPr>
    <w:rPr>
      <w:rFonts w:eastAsia="Times New Roman" w:cs="Times New Roman"/>
      <w:color w:val="001060"/>
      <w:sz w:val="20"/>
      <w:szCs w:val="20"/>
      <w:lang w:eastAsia="ru-RU"/>
    </w:rPr>
  </w:style>
  <w:style w:type="paragraph" w:customStyle="1" w:styleId="cntr">
    <w:name w:val="cntr"/>
    <w:basedOn w:val="a"/>
    <w:rsid w:val="006D43A0"/>
    <w:pPr>
      <w:spacing w:before="60" w:after="100" w:afterAutospacing="1"/>
      <w:ind w:firstLine="210"/>
      <w:jc w:val="center"/>
    </w:pPr>
    <w:rPr>
      <w:rFonts w:eastAsia="Times New Roman" w:cs="Times New Roman"/>
      <w:color w:val="001060"/>
      <w:sz w:val="20"/>
      <w:szCs w:val="20"/>
      <w:lang w:eastAsia="ru-RU"/>
    </w:rPr>
  </w:style>
  <w:style w:type="paragraph" w:customStyle="1" w:styleId="ch">
    <w:name w:val="ch"/>
    <w:basedOn w:val="a"/>
    <w:rsid w:val="006D43A0"/>
    <w:pPr>
      <w:shd w:val="clear" w:color="auto" w:fill="FFFFFF"/>
      <w:spacing w:before="60" w:after="100" w:afterAutospacing="1"/>
      <w:ind w:firstLine="210"/>
      <w:jc w:val="both"/>
    </w:pPr>
    <w:rPr>
      <w:rFonts w:eastAsia="Times New Roman" w:cs="Times New Roman"/>
      <w:color w:val="001060"/>
      <w:sz w:val="20"/>
      <w:szCs w:val="20"/>
      <w:lang w:eastAsia="ru-RU"/>
    </w:rPr>
  </w:style>
  <w:style w:type="paragraph" w:customStyle="1" w:styleId="sml">
    <w:name w:val="sml"/>
    <w:basedOn w:val="a"/>
    <w:rsid w:val="006D43A0"/>
    <w:pPr>
      <w:spacing w:before="60" w:after="100" w:afterAutospacing="1"/>
      <w:ind w:firstLine="210"/>
      <w:jc w:val="center"/>
    </w:pPr>
    <w:rPr>
      <w:rFonts w:eastAsia="Times New Roman" w:cs="Times New Roman"/>
      <w:b/>
      <w:bCs/>
      <w:color w:val="001060"/>
      <w:sz w:val="17"/>
      <w:szCs w:val="17"/>
      <w:lang w:eastAsia="ru-RU"/>
    </w:rPr>
  </w:style>
  <w:style w:type="paragraph" w:customStyle="1" w:styleId="smlll">
    <w:name w:val="smlll"/>
    <w:basedOn w:val="a"/>
    <w:rsid w:val="006D43A0"/>
    <w:pPr>
      <w:ind w:firstLine="210"/>
    </w:pPr>
    <w:rPr>
      <w:rFonts w:eastAsia="Times New Roman" w:cs="Times New Roman"/>
      <w:b/>
      <w:bCs/>
      <w:color w:val="001060"/>
      <w:sz w:val="20"/>
      <w:szCs w:val="20"/>
      <w:lang w:eastAsia="ru-RU"/>
    </w:rPr>
  </w:style>
  <w:style w:type="paragraph" w:customStyle="1" w:styleId="dr">
    <w:name w:val="dr"/>
    <w:basedOn w:val="a"/>
    <w:rsid w:val="006D43A0"/>
    <w:pPr>
      <w:spacing w:before="60" w:after="100" w:afterAutospacing="1"/>
      <w:ind w:left="225" w:firstLine="210"/>
      <w:jc w:val="both"/>
    </w:pPr>
    <w:rPr>
      <w:rFonts w:ascii="Verdana" w:eastAsia="Times New Roman" w:hAnsi="Verdana" w:cs="Times New Roman"/>
      <w:color w:val="001060"/>
      <w:sz w:val="20"/>
      <w:szCs w:val="20"/>
      <w:lang w:eastAsia="ru-RU"/>
    </w:rPr>
  </w:style>
  <w:style w:type="paragraph" w:customStyle="1" w:styleId="16">
    <w:name w:val="Обычный1"/>
    <w:basedOn w:val="a"/>
    <w:rsid w:val="006D43A0"/>
    <w:pPr>
      <w:shd w:val="clear" w:color="auto" w:fill="FFFFFF"/>
      <w:spacing w:before="60" w:after="100" w:afterAutospacing="1"/>
      <w:ind w:firstLine="210"/>
      <w:jc w:val="both"/>
    </w:pPr>
    <w:rPr>
      <w:rFonts w:ascii="Verdana" w:eastAsia="Times New Roman" w:hAnsi="Verdana" w:cs="Times New Roman"/>
      <w:color w:val="000000"/>
      <w:sz w:val="18"/>
      <w:szCs w:val="18"/>
      <w:lang w:eastAsia="ru-RU"/>
    </w:rPr>
  </w:style>
  <w:style w:type="paragraph" w:styleId="25">
    <w:name w:val="Body Text 2"/>
    <w:basedOn w:val="a"/>
    <w:link w:val="26"/>
    <w:rsid w:val="006D43A0"/>
    <w:pPr>
      <w:jc w:val="both"/>
    </w:pPr>
    <w:rPr>
      <w:rFonts w:eastAsia="Times New Roman" w:cs="Times New Roman"/>
      <w:sz w:val="26"/>
      <w:szCs w:val="20"/>
      <w:lang w:eastAsia="ru-RU"/>
    </w:rPr>
  </w:style>
  <w:style w:type="character" w:customStyle="1" w:styleId="26">
    <w:name w:val="Основной текст 2 Знак"/>
    <w:basedOn w:val="a0"/>
    <w:link w:val="25"/>
    <w:rsid w:val="006D43A0"/>
    <w:rPr>
      <w:rFonts w:eastAsia="Times New Roman" w:cs="Times New Roman"/>
      <w:sz w:val="26"/>
      <w:szCs w:val="20"/>
      <w:lang w:eastAsia="ru-RU"/>
    </w:rPr>
  </w:style>
  <w:style w:type="paragraph" w:customStyle="1" w:styleId="210">
    <w:name w:val="Основной текст 21"/>
    <w:basedOn w:val="a"/>
    <w:rsid w:val="006D43A0"/>
    <w:pPr>
      <w:overflowPunct w:val="0"/>
      <w:autoSpaceDE w:val="0"/>
      <w:autoSpaceDN w:val="0"/>
      <w:adjustRightInd w:val="0"/>
      <w:ind w:firstLine="1134"/>
      <w:jc w:val="both"/>
      <w:textAlignment w:val="baseline"/>
    </w:pPr>
    <w:rPr>
      <w:rFonts w:eastAsia="Times New Roman" w:cs="Times New Roman"/>
      <w:szCs w:val="20"/>
      <w:lang w:eastAsia="ru-RU"/>
    </w:rPr>
  </w:style>
  <w:style w:type="paragraph" w:customStyle="1" w:styleId="ConsNormal">
    <w:name w:val="ConsNormal"/>
    <w:rsid w:val="006D43A0"/>
    <w:pPr>
      <w:widowControl w:val="0"/>
      <w:autoSpaceDE w:val="0"/>
      <w:autoSpaceDN w:val="0"/>
      <w:adjustRightInd w:val="0"/>
      <w:ind w:firstLine="720"/>
    </w:pPr>
    <w:rPr>
      <w:rFonts w:ascii="Arial" w:eastAsia="Times New Roman" w:hAnsi="Arial" w:cs="Arial"/>
      <w:szCs w:val="24"/>
      <w:lang w:eastAsia="ru-RU"/>
    </w:rPr>
  </w:style>
  <w:style w:type="paragraph" w:customStyle="1" w:styleId="ConsNonformat">
    <w:name w:val="ConsNonformat"/>
    <w:rsid w:val="006D43A0"/>
    <w:pPr>
      <w:widowControl w:val="0"/>
      <w:autoSpaceDE w:val="0"/>
      <w:autoSpaceDN w:val="0"/>
      <w:adjustRightInd w:val="0"/>
    </w:pPr>
    <w:rPr>
      <w:rFonts w:ascii="Courier New" w:eastAsia="Times New Roman" w:hAnsi="Courier New" w:cs="Courier New"/>
      <w:szCs w:val="24"/>
      <w:lang w:eastAsia="ru-RU"/>
    </w:rPr>
  </w:style>
  <w:style w:type="paragraph" w:styleId="afd">
    <w:name w:val="Subtitle"/>
    <w:basedOn w:val="a"/>
    <w:link w:val="afe"/>
    <w:qFormat/>
    <w:rsid w:val="006D43A0"/>
    <w:pPr>
      <w:spacing w:after="60"/>
      <w:jc w:val="center"/>
    </w:pPr>
    <w:rPr>
      <w:rFonts w:ascii="Arial" w:eastAsia="Times New Roman" w:hAnsi="Arial" w:cs="Times New Roman"/>
      <w:szCs w:val="20"/>
      <w:lang w:eastAsia="ru-RU"/>
    </w:rPr>
  </w:style>
  <w:style w:type="character" w:customStyle="1" w:styleId="afe">
    <w:name w:val="Подзаголовок Знак"/>
    <w:basedOn w:val="a0"/>
    <w:link w:val="afd"/>
    <w:rsid w:val="006D43A0"/>
    <w:rPr>
      <w:rFonts w:ascii="Arial" w:eastAsia="Times New Roman" w:hAnsi="Arial" w:cs="Times New Roman"/>
      <w:szCs w:val="20"/>
      <w:lang w:eastAsia="ru-RU"/>
    </w:rPr>
  </w:style>
  <w:style w:type="paragraph" w:customStyle="1" w:styleId="aff">
    <w:name w:val="Подпись письма"/>
    <w:basedOn w:val="a"/>
    <w:rsid w:val="006D43A0"/>
    <w:pPr>
      <w:tabs>
        <w:tab w:val="right" w:pos="9639"/>
      </w:tabs>
    </w:pPr>
    <w:rPr>
      <w:rFonts w:eastAsia="Times New Roman" w:cs="Times New Roman"/>
      <w:szCs w:val="20"/>
      <w:lang w:eastAsia="ru-RU"/>
    </w:rPr>
  </w:style>
  <w:style w:type="paragraph" w:customStyle="1" w:styleId="ConsDocList">
    <w:name w:val="ConsDocList"/>
    <w:rsid w:val="006D43A0"/>
    <w:pPr>
      <w:widowControl w:val="0"/>
    </w:pPr>
    <w:rPr>
      <w:rFonts w:ascii="Courier New" w:eastAsia="Times New Roman" w:hAnsi="Courier New" w:cs="Times New Roman"/>
      <w:snapToGrid w:val="0"/>
      <w:sz w:val="20"/>
      <w:szCs w:val="20"/>
      <w:lang w:eastAsia="ru-RU"/>
    </w:rPr>
  </w:style>
  <w:style w:type="character" w:styleId="aff0">
    <w:name w:val="page number"/>
    <w:basedOn w:val="a0"/>
    <w:rsid w:val="006D43A0"/>
  </w:style>
  <w:style w:type="paragraph" w:customStyle="1" w:styleId="ConsCell">
    <w:name w:val="ConsCell"/>
    <w:rsid w:val="006D43A0"/>
    <w:pPr>
      <w:widowControl w:val="0"/>
      <w:autoSpaceDE w:val="0"/>
      <w:autoSpaceDN w:val="0"/>
      <w:adjustRightInd w:val="0"/>
      <w:ind w:right="19772"/>
    </w:pPr>
    <w:rPr>
      <w:rFonts w:ascii="Arial" w:eastAsia="Times New Roman" w:hAnsi="Arial" w:cs="Arial"/>
      <w:sz w:val="20"/>
      <w:szCs w:val="20"/>
      <w:lang w:eastAsia="ru-RU"/>
    </w:rPr>
  </w:style>
  <w:style w:type="paragraph" w:customStyle="1" w:styleId="ConsTitle">
    <w:name w:val="ConsTitle"/>
    <w:rsid w:val="006D43A0"/>
    <w:pPr>
      <w:widowControl w:val="0"/>
    </w:pPr>
    <w:rPr>
      <w:rFonts w:ascii="Arial" w:eastAsia="Times New Roman" w:hAnsi="Arial" w:cs="Times New Roman"/>
      <w:b/>
      <w:snapToGrid w:val="0"/>
      <w:sz w:val="20"/>
      <w:szCs w:val="20"/>
      <w:lang w:eastAsia="ru-RU"/>
    </w:rPr>
  </w:style>
  <w:style w:type="paragraph" w:styleId="aff1">
    <w:name w:val="Title"/>
    <w:basedOn w:val="a"/>
    <w:link w:val="aff2"/>
    <w:qFormat/>
    <w:rsid w:val="006D43A0"/>
    <w:pPr>
      <w:jc w:val="center"/>
    </w:pPr>
    <w:rPr>
      <w:rFonts w:eastAsia="Times New Roman" w:cs="Times New Roman"/>
      <w:b/>
      <w:bCs/>
      <w:szCs w:val="24"/>
      <w:lang w:eastAsia="ru-RU"/>
    </w:rPr>
  </w:style>
  <w:style w:type="character" w:customStyle="1" w:styleId="aff2">
    <w:name w:val="Название Знак"/>
    <w:basedOn w:val="a0"/>
    <w:link w:val="aff1"/>
    <w:rsid w:val="006D43A0"/>
    <w:rPr>
      <w:rFonts w:eastAsia="Times New Roman" w:cs="Times New Roman"/>
      <w:b/>
      <w:bCs/>
      <w:szCs w:val="24"/>
      <w:lang w:eastAsia="ru-RU"/>
    </w:rPr>
  </w:style>
  <w:style w:type="paragraph" w:customStyle="1" w:styleId="Caaieiaieioi">
    <w:name w:val="Caaieiaie ioi"/>
    <w:basedOn w:val="a"/>
    <w:rsid w:val="006D43A0"/>
    <w:pPr>
      <w:keepNext/>
      <w:widowControl w:val="0"/>
      <w:spacing w:before="120" w:after="120" w:line="220" w:lineRule="exact"/>
      <w:ind w:left="1418"/>
    </w:pPr>
    <w:rPr>
      <w:rFonts w:eastAsia="Times New Roman" w:cs="Times New Roman"/>
      <w:b/>
      <w:sz w:val="20"/>
      <w:szCs w:val="20"/>
      <w:lang w:eastAsia="ru-RU"/>
    </w:rPr>
  </w:style>
  <w:style w:type="paragraph" w:styleId="27">
    <w:name w:val="List 2"/>
    <w:basedOn w:val="a"/>
    <w:rsid w:val="006D43A0"/>
    <w:pPr>
      <w:widowControl w:val="0"/>
      <w:tabs>
        <w:tab w:val="left" w:pos="144"/>
        <w:tab w:val="left" w:pos="864"/>
        <w:tab w:val="left" w:pos="3024"/>
      </w:tabs>
      <w:spacing w:line="220" w:lineRule="exact"/>
      <w:ind w:left="566" w:hanging="283"/>
      <w:jc w:val="both"/>
    </w:pPr>
    <w:rPr>
      <w:rFonts w:eastAsia="Times New Roman" w:cs="Times New Roman"/>
      <w:sz w:val="20"/>
      <w:szCs w:val="20"/>
      <w:lang w:eastAsia="ru-RU"/>
    </w:rPr>
  </w:style>
  <w:style w:type="paragraph" w:styleId="28">
    <w:name w:val="List Bullet 2"/>
    <w:basedOn w:val="a"/>
    <w:rsid w:val="006D43A0"/>
    <w:pPr>
      <w:widowControl w:val="0"/>
      <w:tabs>
        <w:tab w:val="left" w:pos="144"/>
        <w:tab w:val="left" w:pos="864"/>
        <w:tab w:val="left" w:pos="3024"/>
      </w:tabs>
      <w:spacing w:line="220" w:lineRule="exact"/>
      <w:ind w:left="566" w:hanging="283"/>
      <w:jc w:val="both"/>
    </w:pPr>
    <w:rPr>
      <w:rFonts w:eastAsia="Times New Roman" w:cs="Times New Roman"/>
      <w:sz w:val="20"/>
      <w:szCs w:val="20"/>
      <w:lang w:eastAsia="ru-RU"/>
    </w:rPr>
  </w:style>
  <w:style w:type="paragraph" w:styleId="35">
    <w:name w:val="List Bullet 3"/>
    <w:basedOn w:val="a"/>
    <w:rsid w:val="006D43A0"/>
    <w:pPr>
      <w:widowControl w:val="0"/>
      <w:tabs>
        <w:tab w:val="left" w:pos="144"/>
        <w:tab w:val="left" w:pos="864"/>
        <w:tab w:val="left" w:pos="3024"/>
      </w:tabs>
      <w:spacing w:line="220" w:lineRule="exact"/>
      <w:ind w:left="849" w:hanging="283"/>
      <w:jc w:val="both"/>
    </w:pPr>
    <w:rPr>
      <w:rFonts w:eastAsia="Times New Roman" w:cs="Times New Roman"/>
      <w:sz w:val="20"/>
      <w:szCs w:val="20"/>
      <w:lang w:eastAsia="ru-RU"/>
    </w:rPr>
  </w:style>
  <w:style w:type="paragraph" w:customStyle="1" w:styleId="aff3">
    <w:name w:val="Заголовок дог"/>
    <w:basedOn w:val="a"/>
    <w:rsid w:val="006D43A0"/>
    <w:pPr>
      <w:widowControl w:val="0"/>
      <w:tabs>
        <w:tab w:val="left" w:pos="144"/>
        <w:tab w:val="left" w:pos="864"/>
        <w:tab w:val="left" w:pos="3024"/>
      </w:tabs>
      <w:spacing w:line="200" w:lineRule="exact"/>
      <w:ind w:firstLine="284"/>
      <w:jc w:val="center"/>
    </w:pPr>
    <w:rPr>
      <w:rFonts w:eastAsia="Times New Roman" w:cs="Times New Roman"/>
      <w:b/>
      <w:sz w:val="20"/>
      <w:szCs w:val="20"/>
      <w:lang w:eastAsia="ru-RU"/>
    </w:rPr>
  </w:style>
  <w:style w:type="paragraph" w:customStyle="1" w:styleId="Preformat">
    <w:name w:val="Preformat"/>
    <w:rsid w:val="006D43A0"/>
    <w:pPr>
      <w:autoSpaceDE w:val="0"/>
      <w:autoSpaceDN w:val="0"/>
      <w:adjustRightInd w:val="0"/>
    </w:pPr>
    <w:rPr>
      <w:rFonts w:ascii="Courier New" w:eastAsia="Times New Roman" w:hAnsi="Courier New" w:cs="Courier New"/>
      <w:sz w:val="20"/>
      <w:szCs w:val="20"/>
      <w:lang w:eastAsia="ru-RU"/>
    </w:rPr>
  </w:style>
  <w:style w:type="paragraph" w:styleId="36">
    <w:name w:val="Body Text 3"/>
    <w:basedOn w:val="a"/>
    <w:link w:val="37"/>
    <w:rsid w:val="006D43A0"/>
    <w:pPr>
      <w:spacing w:after="120"/>
    </w:pPr>
    <w:rPr>
      <w:rFonts w:eastAsia="Times New Roman" w:cs="Times New Roman"/>
      <w:sz w:val="16"/>
      <w:szCs w:val="16"/>
      <w:lang w:eastAsia="ru-RU"/>
    </w:rPr>
  </w:style>
  <w:style w:type="character" w:customStyle="1" w:styleId="37">
    <w:name w:val="Основной текст 3 Знак"/>
    <w:basedOn w:val="a0"/>
    <w:link w:val="36"/>
    <w:rsid w:val="006D43A0"/>
    <w:rPr>
      <w:rFonts w:eastAsia="Times New Roman" w:cs="Times New Roman"/>
      <w:sz w:val="16"/>
      <w:szCs w:val="16"/>
      <w:lang w:eastAsia="ru-RU"/>
    </w:rPr>
  </w:style>
  <w:style w:type="paragraph" w:customStyle="1" w:styleId="211">
    <w:name w:val="Основной текст с отступом 21"/>
    <w:basedOn w:val="a"/>
    <w:rsid w:val="006D43A0"/>
    <w:pPr>
      <w:overflowPunct w:val="0"/>
      <w:autoSpaceDE w:val="0"/>
      <w:autoSpaceDN w:val="0"/>
      <w:adjustRightInd w:val="0"/>
      <w:ind w:firstLine="720"/>
      <w:jc w:val="both"/>
      <w:textAlignment w:val="baseline"/>
    </w:pPr>
    <w:rPr>
      <w:rFonts w:eastAsia="Times New Roman" w:cs="Times New Roman"/>
      <w:sz w:val="28"/>
      <w:szCs w:val="20"/>
      <w:lang w:eastAsia="ru-RU"/>
    </w:rPr>
  </w:style>
  <w:style w:type="paragraph" w:customStyle="1" w:styleId="1t3030000">
    <w:name w:val="1t3030000"/>
    <w:basedOn w:val="a"/>
    <w:rsid w:val="006D43A0"/>
    <w:pPr>
      <w:overflowPunct w:val="0"/>
      <w:autoSpaceDE w:val="0"/>
      <w:autoSpaceDN w:val="0"/>
      <w:adjustRightInd w:val="0"/>
      <w:spacing w:line="240" w:lineRule="atLeast"/>
      <w:ind w:firstLine="600"/>
      <w:jc w:val="both"/>
      <w:textAlignment w:val="baseline"/>
    </w:pPr>
    <w:rPr>
      <w:rFonts w:ascii="Artsans" w:eastAsia="Times New Roman" w:hAnsi="Artsans" w:cs="Times New Roman"/>
      <w:szCs w:val="20"/>
      <w:lang w:eastAsia="ru-RU"/>
    </w:rPr>
  </w:style>
  <w:style w:type="paragraph" w:styleId="aff4">
    <w:name w:val="Block Text"/>
    <w:basedOn w:val="a"/>
    <w:rsid w:val="006D43A0"/>
    <w:pPr>
      <w:widowControl w:val="0"/>
      <w:shd w:val="clear" w:color="auto" w:fill="FFFFFF"/>
      <w:tabs>
        <w:tab w:val="left" w:pos="6300"/>
      </w:tabs>
      <w:autoSpaceDE w:val="0"/>
      <w:autoSpaceDN w:val="0"/>
      <w:adjustRightInd w:val="0"/>
      <w:spacing w:before="120"/>
      <w:ind w:left="4" w:right="4"/>
      <w:jc w:val="both"/>
    </w:pPr>
    <w:rPr>
      <w:rFonts w:eastAsia="Times New Roman" w:cs="Times New Roman"/>
      <w:szCs w:val="20"/>
      <w:lang w:eastAsia="ru-RU"/>
    </w:rPr>
  </w:style>
  <w:style w:type="paragraph" w:customStyle="1" w:styleId="aff5">
    <w:name w:val="Îáû÷íûé"/>
    <w:rsid w:val="006D43A0"/>
    <w:rPr>
      <w:rFonts w:eastAsia="Times New Roman" w:cs="Times New Roman"/>
      <w:sz w:val="20"/>
      <w:szCs w:val="20"/>
      <w:lang w:val="en-US" w:eastAsia="ru-RU"/>
    </w:rPr>
  </w:style>
  <w:style w:type="paragraph" w:customStyle="1" w:styleId="aff6">
    <w:name w:val="Постановление"/>
    <w:basedOn w:val="a"/>
    <w:rsid w:val="006D43A0"/>
    <w:pPr>
      <w:spacing w:line="360" w:lineRule="atLeast"/>
      <w:jc w:val="center"/>
    </w:pPr>
    <w:rPr>
      <w:rFonts w:eastAsia="Times New Roman" w:cs="Times New Roman"/>
      <w:spacing w:val="6"/>
      <w:sz w:val="32"/>
      <w:szCs w:val="32"/>
      <w:lang w:eastAsia="ru-RU"/>
    </w:rPr>
  </w:style>
  <w:style w:type="paragraph" w:customStyle="1" w:styleId="17">
    <w:name w:val="Вертикальный отступ 1"/>
    <w:basedOn w:val="a"/>
    <w:rsid w:val="006D43A0"/>
    <w:pPr>
      <w:jc w:val="center"/>
    </w:pPr>
    <w:rPr>
      <w:rFonts w:eastAsia="Times New Roman" w:cs="Times New Roman"/>
      <w:sz w:val="28"/>
      <w:szCs w:val="28"/>
      <w:lang w:val="en-US" w:eastAsia="ru-RU"/>
    </w:rPr>
  </w:style>
  <w:style w:type="paragraph" w:customStyle="1" w:styleId="42">
    <w:name w:val="Вертикальный отступ 4"/>
    <w:basedOn w:val="17"/>
    <w:rsid w:val="006D43A0"/>
    <w:rPr>
      <w:sz w:val="22"/>
      <w:szCs w:val="22"/>
    </w:rPr>
  </w:style>
  <w:style w:type="paragraph" w:styleId="aff7">
    <w:name w:val="No Spacing"/>
    <w:link w:val="aff8"/>
    <w:uiPriority w:val="1"/>
    <w:qFormat/>
    <w:rsid w:val="006D43A0"/>
    <w:rPr>
      <w:rFonts w:ascii="Calibri" w:eastAsia="Times New Roman" w:hAnsi="Calibri" w:cs="Times New Roman"/>
      <w:sz w:val="22"/>
    </w:rPr>
  </w:style>
  <w:style w:type="character" w:customStyle="1" w:styleId="aff8">
    <w:name w:val="Без интервала Знак"/>
    <w:link w:val="aff7"/>
    <w:uiPriority w:val="1"/>
    <w:rsid w:val="006D43A0"/>
    <w:rPr>
      <w:rFonts w:ascii="Calibri" w:eastAsia="Times New Roman" w:hAnsi="Calibri" w:cs="Times New Roman"/>
      <w:sz w:val="22"/>
    </w:rPr>
  </w:style>
  <w:style w:type="paragraph" w:customStyle="1" w:styleId="aff9">
    <w:name w:val="Таблицы (моноширинный)"/>
    <w:basedOn w:val="a"/>
    <w:next w:val="a"/>
    <w:rsid w:val="006D43A0"/>
    <w:pPr>
      <w:widowControl w:val="0"/>
      <w:autoSpaceDE w:val="0"/>
      <w:autoSpaceDN w:val="0"/>
      <w:adjustRightInd w:val="0"/>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B5"/>
  </w:style>
  <w:style w:type="paragraph" w:styleId="1">
    <w:name w:val="heading 1"/>
    <w:aliases w:val="Знак18, 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4">
    <w:name w:val="heading 4"/>
    <w:basedOn w:val="a"/>
    <w:link w:val="40"/>
    <w:qFormat/>
    <w:rsid w:val="006D43A0"/>
    <w:pPr>
      <w:spacing w:before="100" w:beforeAutospacing="1" w:after="100" w:afterAutospacing="1"/>
      <w:outlineLvl w:val="3"/>
    </w:pPr>
    <w:rPr>
      <w:rFonts w:eastAsia="Times New Roman" w:cs="Times New Roman"/>
      <w:b/>
      <w:bCs/>
      <w:szCs w:val="24"/>
      <w:lang w:eastAsia="ru-RU"/>
    </w:rPr>
  </w:style>
  <w:style w:type="paragraph" w:styleId="5">
    <w:name w:val="heading 5"/>
    <w:basedOn w:val="a"/>
    <w:link w:val="50"/>
    <w:qFormat/>
    <w:rsid w:val="006D43A0"/>
    <w:pPr>
      <w:spacing w:before="100" w:beforeAutospacing="1" w:after="100" w:afterAutospacing="1"/>
      <w:outlineLvl w:val="4"/>
    </w:pPr>
    <w:rPr>
      <w:rFonts w:eastAsia="Times New Roman" w:cs="Times New Roman"/>
      <w:b/>
      <w:bCs/>
      <w:sz w:val="20"/>
      <w:szCs w:val="20"/>
      <w:lang w:eastAsia="ru-RU"/>
    </w:rPr>
  </w:style>
  <w:style w:type="paragraph" w:styleId="6">
    <w:name w:val="heading 6"/>
    <w:basedOn w:val="a"/>
    <w:link w:val="60"/>
    <w:qFormat/>
    <w:rsid w:val="006D43A0"/>
    <w:pPr>
      <w:outlineLvl w:val="5"/>
    </w:pPr>
    <w:rPr>
      <w:rFonts w:eastAsia="Times New Roman" w:cs="Times New Roman"/>
      <w:b/>
      <w:bCs/>
      <w:color w:val="001060"/>
      <w:sz w:val="18"/>
      <w:szCs w:val="18"/>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Знак18 Знак"/>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aliases w:val="ВерхКолонтитул"/>
    <w:basedOn w:val="a"/>
    <w:link w:val="a6"/>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aliases w:val="Верх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1">
    <w:name w:val="toc 4"/>
    <w:basedOn w:val="a"/>
    <w:next w:val="a"/>
    <w:autoRedefine/>
    <w:uiPriority w:val="39"/>
    <w:rsid w:val="00213186"/>
    <w:pPr>
      <w:ind w:left="720"/>
    </w:pPr>
    <w:rPr>
      <w:rFonts w:eastAsia="Times New Roman" w:cs="Times New Roman"/>
      <w:szCs w:val="24"/>
      <w:lang w:eastAsia="ru-RU"/>
    </w:rPr>
  </w:style>
  <w:style w:type="paragraph" w:styleId="51">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1">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uiPriority w:val="99"/>
    <w:rsid w:val="00213186"/>
    <w:rPr>
      <w:rFonts w:ascii="Tahoma" w:eastAsia="Times New Roman" w:hAnsi="Tahoma" w:cs="Tahoma"/>
      <w:sz w:val="16"/>
      <w:szCs w:val="16"/>
      <w:lang w:eastAsia="ru-RU"/>
    </w:rPr>
  </w:style>
  <w:style w:type="character" w:customStyle="1" w:styleId="af6">
    <w:name w:val="Текст выноски Знак"/>
    <w:basedOn w:val="a0"/>
    <w:link w:val="af5"/>
    <w:uiPriority w:val="99"/>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 w:type="character" w:customStyle="1" w:styleId="40">
    <w:name w:val="Заголовок 4 Знак"/>
    <w:basedOn w:val="a0"/>
    <w:link w:val="4"/>
    <w:rsid w:val="006D43A0"/>
    <w:rPr>
      <w:rFonts w:eastAsia="Times New Roman" w:cs="Times New Roman"/>
      <w:b/>
      <w:bCs/>
      <w:szCs w:val="24"/>
      <w:lang w:eastAsia="ru-RU"/>
    </w:rPr>
  </w:style>
  <w:style w:type="character" w:customStyle="1" w:styleId="50">
    <w:name w:val="Заголовок 5 Знак"/>
    <w:basedOn w:val="a0"/>
    <w:link w:val="5"/>
    <w:rsid w:val="006D43A0"/>
    <w:rPr>
      <w:rFonts w:eastAsia="Times New Roman" w:cs="Times New Roman"/>
      <w:b/>
      <w:bCs/>
      <w:sz w:val="20"/>
      <w:szCs w:val="20"/>
      <w:lang w:eastAsia="ru-RU"/>
    </w:rPr>
  </w:style>
  <w:style w:type="character" w:customStyle="1" w:styleId="60">
    <w:name w:val="Заголовок 6 Знак"/>
    <w:basedOn w:val="a0"/>
    <w:link w:val="6"/>
    <w:rsid w:val="006D43A0"/>
    <w:rPr>
      <w:rFonts w:eastAsia="Times New Roman" w:cs="Times New Roman"/>
      <w:b/>
      <w:bCs/>
      <w:color w:val="001060"/>
      <w:sz w:val="18"/>
      <w:szCs w:val="18"/>
      <w:lang w:eastAsia="ru-RU"/>
    </w:rPr>
  </w:style>
  <w:style w:type="numbering" w:customStyle="1" w:styleId="34">
    <w:name w:val="Нет списка3"/>
    <w:next w:val="a2"/>
    <w:uiPriority w:val="99"/>
    <w:semiHidden/>
    <w:unhideWhenUsed/>
    <w:rsid w:val="006D43A0"/>
  </w:style>
  <w:style w:type="paragraph" w:customStyle="1" w:styleId="Style2">
    <w:name w:val="Style2"/>
    <w:basedOn w:val="a"/>
    <w:uiPriority w:val="99"/>
    <w:rsid w:val="006D43A0"/>
    <w:pPr>
      <w:widowControl w:val="0"/>
      <w:autoSpaceDE w:val="0"/>
      <w:autoSpaceDN w:val="0"/>
      <w:adjustRightInd w:val="0"/>
      <w:jc w:val="both"/>
    </w:pPr>
    <w:rPr>
      <w:rFonts w:eastAsia="Times New Roman" w:cs="Times New Roman"/>
      <w:szCs w:val="24"/>
      <w:lang w:eastAsia="ru-RU"/>
    </w:rPr>
  </w:style>
  <w:style w:type="paragraph" w:customStyle="1" w:styleId="Style9">
    <w:name w:val="Style9"/>
    <w:basedOn w:val="a"/>
    <w:uiPriority w:val="99"/>
    <w:rsid w:val="006D43A0"/>
    <w:pPr>
      <w:widowControl w:val="0"/>
      <w:autoSpaceDE w:val="0"/>
      <w:autoSpaceDN w:val="0"/>
      <w:adjustRightInd w:val="0"/>
      <w:jc w:val="center"/>
    </w:pPr>
    <w:rPr>
      <w:rFonts w:eastAsia="Times New Roman" w:cs="Times New Roman"/>
      <w:szCs w:val="24"/>
      <w:lang w:eastAsia="ru-RU"/>
    </w:rPr>
  </w:style>
  <w:style w:type="paragraph" w:customStyle="1" w:styleId="Style11">
    <w:name w:val="Style11"/>
    <w:basedOn w:val="a"/>
    <w:uiPriority w:val="99"/>
    <w:rsid w:val="006D43A0"/>
    <w:pPr>
      <w:widowControl w:val="0"/>
      <w:autoSpaceDE w:val="0"/>
      <w:autoSpaceDN w:val="0"/>
      <w:adjustRightInd w:val="0"/>
      <w:spacing w:line="301" w:lineRule="exact"/>
      <w:jc w:val="right"/>
    </w:pPr>
    <w:rPr>
      <w:rFonts w:eastAsia="Times New Roman" w:cs="Times New Roman"/>
      <w:szCs w:val="24"/>
      <w:lang w:eastAsia="ru-RU"/>
    </w:rPr>
  </w:style>
  <w:style w:type="paragraph" w:customStyle="1" w:styleId="Style15">
    <w:name w:val="Style15"/>
    <w:basedOn w:val="a"/>
    <w:uiPriority w:val="99"/>
    <w:rsid w:val="006D43A0"/>
    <w:pPr>
      <w:widowControl w:val="0"/>
      <w:autoSpaceDE w:val="0"/>
      <w:autoSpaceDN w:val="0"/>
      <w:adjustRightInd w:val="0"/>
      <w:spacing w:line="299" w:lineRule="exact"/>
      <w:ind w:firstLine="542"/>
      <w:jc w:val="both"/>
    </w:pPr>
    <w:rPr>
      <w:rFonts w:eastAsia="Times New Roman" w:cs="Times New Roman"/>
      <w:szCs w:val="24"/>
      <w:lang w:eastAsia="ru-RU"/>
    </w:rPr>
  </w:style>
  <w:style w:type="paragraph" w:customStyle="1" w:styleId="Style23">
    <w:name w:val="Style23"/>
    <w:basedOn w:val="a"/>
    <w:uiPriority w:val="99"/>
    <w:rsid w:val="006D43A0"/>
    <w:pPr>
      <w:widowControl w:val="0"/>
      <w:autoSpaceDE w:val="0"/>
      <w:autoSpaceDN w:val="0"/>
      <w:adjustRightInd w:val="0"/>
      <w:spacing w:line="274" w:lineRule="exact"/>
      <w:jc w:val="both"/>
    </w:pPr>
    <w:rPr>
      <w:rFonts w:eastAsia="Times New Roman" w:cs="Times New Roman"/>
      <w:szCs w:val="24"/>
      <w:lang w:eastAsia="ru-RU"/>
    </w:rPr>
  </w:style>
  <w:style w:type="paragraph" w:customStyle="1" w:styleId="Style39">
    <w:name w:val="Style39"/>
    <w:basedOn w:val="a"/>
    <w:uiPriority w:val="99"/>
    <w:rsid w:val="006D43A0"/>
    <w:pPr>
      <w:widowControl w:val="0"/>
      <w:autoSpaceDE w:val="0"/>
      <w:autoSpaceDN w:val="0"/>
      <w:adjustRightInd w:val="0"/>
      <w:jc w:val="both"/>
    </w:pPr>
    <w:rPr>
      <w:rFonts w:eastAsia="Times New Roman" w:cs="Times New Roman"/>
      <w:szCs w:val="24"/>
      <w:lang w:eastAsia="ru-RU"/>
    </w:rPr>
  </w:style>
  <w:style w:type="paragraph" w:customStyle="1" w:styleId="Style43">
    <w:name w:val="Style43"/>
    <w:basedOn w:val="a"/>
    <w:uiPriority w:val="99"/>
    <w:rsid w:val="006D43A0"/>
    <w:pPr>
      <w:widowControl w:val="0"/>
      <w:autoSpaceDE w:val="0"/>
      <w:autoSpaceDN w:val="0"/>
      <w:adjustRightInd w:val="0"/>
      <w:spacing w:line="277" w:lineRule="exact"/>
      <w:ind w:firstLine="725"/>
      <w:jc w:val="both"/>
    </w:pPr>
    <w:rPr>
      <w:rFonts w:eastAsia="Times New Roman" w:cs="Times New Roman"/>
      <w:szCs w:val="24"/>
      <w:lang w:eastAsia="ru-RU"/>
    </w:rPr>
  </w:style>
  <w:style w:type="paragraph" w:customStyle="1" w:styleId="Style44">
    <w:name w:val="Style44"/>
    <w:basedOn w:val="a"/>
    <w:uiPriority w:val="99"/>
    <w:rsid w:val="006D43A0"/>
    <w:pPr>
      <w:widowControl w:val="0"/>
      <w:autoSpaceDE w:val="0"/>
      <w:autoSpaceDN w:val="0"/>
      <w:adjustRightInd w:val="0"/>
      <w:spacing w:line="187" w:lineRule="exact"/>
      <w:jc w:val="both"/>
    </w:pPr>
    <w:rPr>
      <w:rFonts w:eastAsia="Times New Roman" w:cs="Times New Roman"/>
      <w:szCs w:val="24"/>
      <w:lang w:eastAsia="ru-RU"/>
    </w:rPr>
  </w:style>
  <w:style w:type="paragraph" w:customStyle="1" w:styleId="Style45">
    <w:name w:val="Style45"/>
    <w:basedOn w:val="a"/>
    <w:uiPriority w:val="99"/>
    <w:rsid w:val="006D43A0"/>
    <w:pPr>
      <w:widowControl w:val="0"/>
      <w:autoSpaceDE w:val="0"/>
      <w:autoSpaceDN w:val="0"/>
      <w:adjustRightInd w:val="0"/>
      <w:spacing w:line="182" w:lineRule="exact"/>
    </w:pPr>
    <w:rPr>
      <w:rFonts w:eastAsia="Times New Roman" w:cs="Times New Roman"/>
      <w:szCs w:val="24"/>
      <w:lang w:eastAsia="ru-RU"/>
    </w:rPr>
  </w:style>
  <w:style w:type="paragraph" w:customStyle="1" w:styleId="Style49">
    <w:name w:val="Style49"/>
    <w:basedOn w:val="a"/>
    <w:uiPriority w:val="99"/>
    <w:rsid w:val="006D43A0"/>
    <w:pPr>
      <w:widowControl w:val="0"/>
      <w:autoSpaceDE w:val="0"/>
      <w:autoSpaceDN w:val="0"/>
      <w:adjustRightInd w:val="0"/>
      <w:spacing w:line="187" w:lineRule="exact"/>
      <w:ind w:firstLine="701"/>
    </w:pPr>
    <w:rPr>
      <w:rFonts w:eastAsia="Times New Roman" w:cs="Times New Roman"/>
      <w:szCs w:val="24"/>
      <w:lang w:eastAsia="ru-RU"/>
    </w:rPr>
  </w:style>
  <w:style w:type="paragraph" w:customStyle="1" w:styleId="Style57">
    <w:name w:val="Style57"/>
    <w:basedOn w:val="a"/>
    <w:uiPriority w:val="99"/>
    <w:rsid w:val="006D43A0"/>
    <w:pPr>
      <w:widowControl w:val="0"/>
      <w:autoSpaceDE w:val="0"/>
      <w:autoSpaceDN w:val="0"/>
      <w:adjustRightInd w:val="0"/>
      <w:spacing w:line="274" w:lineRule="exact"/>
      <w:ind w:firstLine="734"/>
      <w:jc w:val="both"/>
    </w:pPr>
    <w:rPr>
      <w:rFonts w:eastAsia="Times New Roman" w:cs="Times New Roman"/>
      <w:szCs w:val="24"/>
      <w:lang w:eastAsia="ru-RU"/>
    </w:rPr>
  </w:style>
  <w:style w:type="paragraph" w:customStyle="1" w:styleId="Style58">
    <w:name w:val="Style58"/>
    <w:basedOn w:val="a"/>
    <w:uiPriority w:val="99"/>
    <w:rsid w:val="006D43A0"/>
    <w:pPr>
      <w:widowControl w:val="0"/>
      <w:autoSpaceDE w:val="0"/>
      <w:autoSpaceDN w:val="0"/>
      <w:adjustRightInd w:val="0"/>
      <w:jc w:val="both"/>
    </w:pPr>
    <w:rPr>
      <w:rFonts w:eastAsia="Times New Roman" w:cs="Times New Roman"/>
      <w:szCs w:val="24"/>
      <w:lang w:eastAsia="ru-RU"/>
    </w:rPr>
  </w:style>
  <w:style w:type="paragraph" w:customStyle="1" w:styleId="Style60">
    <w:name w:val="Style60"/>
    <w:basedOn w:val="a"/>
    <w:uiPriority w:val="99"/>
    <w:rsid w:val="006D43A0"/>
    <w:pPr>
      <w:widowControl w:val="0"/>
      <w:autoSpaceDE w:val="0"/>
      <w:autoSpaceDN w:val="0"/>
      <w:adjustRightInd w:val="0"/>
      <w:spacing w:line="185" w:lineRule="exact"/>
    </w:pPr>
    <w:rPr>
      <w:rFonts w:eastAsia="Times New Roman" w:cs="Times New Roman"/>
      <w:szCs w:val="24"/>
      <w:lang w:eastAsia="ru-RU"/>
    </w:rPr>
  </w:style>
  <w:style w:type="paragraph" w:customStyle="1" w:styleId="Style61">
    <w:name w:val="Style61"/>
    <w:basedOn w:val="a"/>
    <w:uiPriority w:val="99"/>
    <w:rsid w:val="006D43A0"/>
    <w:pPr>
      <w:widowControl w:val="0"/>
      <w:autoSpaceDE w:val="0"/>
      <w:autoSpaceDN w:val="0"/>
      <w:adjustRightInd w:val="0"/>
      <w:spacing w:line="125" w:lineRule="exact"/>
    </w:pPr>
    <w:rPr>
      <w:rFonts w:eastAsia="Times New Roman" w:cs="Times New Roman"/>
      <w:szCs w:val="24"/>
      <w:lang w:eastAsia="ru-RU"/>
    </w:rPr>
  </w:style>
  <w:style w:type="character" w:customStyle="1" w:styleId="FontStyle96">
    <w:name w:val="Font Style96"/>
    <w:uiPriority w:val="99"/>
    <w:rsid w:val="006D43A0"/>
    <w:rPr>
      <w:rFonts w:ascii="Times New Roman" w:hAnsi="Times New Roman" w:cs="Times New Roman"/>
      <w:b/>
      <w:bCs/>
      <w:sz w:val="26"/>
      <w:szCs w:val="26"/>
    </w:rPr>
  </w:style>
  <w:style w:type="character" w:customStyle="1" w:styleId="FontStyle100">
    <w:name w:val="Font Style100"/>
    <w:uiPriority w:val="99"/>
    <w:rsid w:val="006D43A0"/>
    <w:rPr>
      <w:rFonts w:ascii="Times New Roman" w:hAnsi="Times New Roman" w:cs="Times New Roman"/>
      <w:sz w:val="22"/>
      <w:szCs w:val="22"/>
    </w:rPr>
  </w:style>
  <w:style w:type="character" w:customStyle="1" w:styleId="FontStyle102">
    <w:name w:val="Font Style102"/>
    <w:uiPriority w:val="99"/>
    <w:rsid w:val="006D43A0"/>
    <w:rPr>
      <w:rFonts w:ascii="Times New Roman" w:hAnsi="Times New Roman" w:cs="Times New Roman"/>
      <w:sz w:val="22"/>
      <w:szCs w:val="22"/>
    </w:rPr>
  </w:style>
  <w:style w:type="character" w:customStyle="1" w:styleId="FontStyle105">
    <w:name w:val="Font Style105"/>
    <w:uiPriority w:val="99"/>
    <w:rsid w:val="006D43A0"/>
    <w:rPr>
      <w:rFonts w:ascii="Times New Roman" w:hAnsi="Times New Roman" w:cs="Times New Roman"/>
      <w:sz w:val="14"/>
      <w:szCs w:val="14"/>
    </w:rPr>
  </w:style>
  <w:style w:type="character" w:customStyle="1" w:styleId="FontStyle106">
    <w:name w:val="Font Style106"/>
    <w:uiPriority w:val="99"/>
    <w:rsid w:val="006D43A0"/>
    <w:rPr>
      <w:rFonts w:ascii="Times New Roman" w:hAnsi="Times New Roman" w:cs="Times New Roman"/>
      <w:sz w:val="18"/>
      <w:szCs w:val="18"/>
    </w:rPr>
  </w:style>
  <w:style w:type="character" w:customStyle="1" w:styleId="FontStyle107">
    <w:name w:val="Font Style107"/>
    <w:uiPriority w:val="99"/>
    <w:rsid w:val="006D43A0"/>
    <w:rPr>
      <w:rFonts w:ascii="Times New Roman" w:hAnsi="Times New Roman" w:cs="Times New Roman"/>
      <w:b/>
      <w:bCs/>
      <w:sz w:val="22"/>
      <w:szCs w:val="22"/>
    </w:rPr>
  </w:style>
  <w:style w:type="character" w:customStyle="1" w:styleId="FontStyle108">
    <w:name w:val="Font Style108"/>
    <w:uiPriority w:val="99"/>
    <w:rsid w:val="006D43A0"/>
    <w:rPr>
      <w:rFonts w:ascii="Times New Roman" w:hAnsi="Times New Roman" w:cs="Times New Roman"/>
      <w:b/>
      <w:bCs/>
      <w:sz w:val="14"/>
      <w:szCs w:val="14"/>
    </w:rPr>
  </w:style>
  <w:style w:type="character" w:customStyle="1" w:styleId="FontStyle109">
    <w:name w:val="Font Style109"/>
    <w:uiPriority w:val="99"/>
    <w:rsid w:val="006D43A0"/>
    <w:rPr>
      <w:rFonts w:ascii="Times New Roman" w:hAnsi="Times New Roman" w:cs="Times New Roman"/>
      <w:b/>
      <w:bCs/>
      <w:sz w:val="12"/>
      <w:szCs w:val="12"/>
    </w:rPr>
  </w:style>
  <w:style w:type="character" w:customStyle="1" w:styleId="FontStyle110">
    <w:name w:val="Font Style110"/>
    <w:uiPriority w:val="99"/>
    <w:rsid w:val="006D43A0"/>
    <w:rPr>
      <w:rFonts w:ascii="Times New Roman" w:hAnsi="Times New Roman" w:cs="Times New Roman"/>
      <w:b/>
      <w:bCs/>
      <w:sz w:val="10"/>
      <w:szCs w:val="10"/>
    </w:rPr>
  </w:style>
  <w:style w:type="character" w:customStyle="1" w:styleId="FontStyle112">
    <w:name w:val="Font Style112"/>
    <w:uiPriority w:val="99"/>
    <w:rsid w:val="006D43A0"/>
    <w:rPr>
      <w:rFonts w:ascii="Times New Roman" w:hAnsi="Times New Roman" w:cs="Times New Roman"/>
      <w:b/>
      <w:bCs/>
      <w:i/>
      <w:iCs/>
      <w:sz w:val="24"/>
      <w:szCs w:val="24"/>
    </w:rPr>
  </w:style>
  <w:style w:type="character" w:customStyle="1" w:styleId="FontStyle114">
    <w:name w:val="Font Style114"/>
    <w:uiPriority w:val="99"/>
    <w:rsid w:val="006D43A0"/>
    <w:rPr>
      <w:rFonts w:ascii="Times New Roman" w:hAnsi="Times New Roman" w:cs="Times New Roman"/>
      <w:b/>
      <w:bCs/>
      <w:sz w:val="26"/>
      <w:szCs w:val="26"/>
    </w:rPr>
  </w:style>
  <w:style w:type="paragraph" w:customStyle="1" w:styleId="Style74">
    <w:name w:val="Style74"/>
    <w:basedOn w:val="a"/>
    <w:uiPriority w:val="99"/>
    <w:rsid w:val="006D43A0"/>
    <w:pPr>
      <w:widowControl w:val="0"/>
      <w:autoSpaceDE w:val="0"/>
      <w:autoSpaceDN w:val="0"/>
      <w:adjustRightInd w:val="0"/>
    </w:pPr>
    <w:rPr>
      <w:rFonts w:eastAsia="Times New Roman" w:cs="Times New Roman"/>
      <w:szCs w:val="24"/>
      <w:lang w:eastAsia="ru-RU"/>
    </w:rPr>
  </w:style>
  <w:style w:type="character" w:customStyle="1" w:styleId="FontStyle111">
    <w:name w:val="Font Style111"/>
    <w:uiPriority w:val="99"/>
    <w:rsid w:val="006D43A0"/>
    <w:rPr>
      <w:rFonts w:ascii="Tahoma" w:hAnsi="Tahoma" w:cs="Tahoma"/>
      <w:sz w:val="12"/>
      <w:szCs w:val="12"/>
    </w:rPr>
  </w:style>
  <w:style w:type="character" w:customStyle="1" w:styleId="afa">
    <w:name w:val="Схема документа Знак"/>
    <w:link w:val="afb"/>
    <w:semiHidden/>
    <w:rsid w:val="006D43A0"/>
    <w:rPr>
      <w:rFonts w:ascii="Tahoma" w:eastAsia="Times New Roman" w:hAnsi="Tahoma" w:cs="Tahoma"/>
      <w:shd w:val="clear" w:color="auto" w:fill="000080"/>
    </w:rPr>
  </w:style>
  <w:style w:type="paragraph" w:styleId="afb">
    <w:name w:val="Document Map"/>
    <w:basedOn w:val="a"/>
    <w:link w:val="afa"/>
    <w:semiHidden/>
    <w:rsid w:val="006D43A0"/>
    <w:pPr>
      <w:shd w:val="clear" w:color="auto" w:fill="000080"/>
    </w:pPr>
    <w:rPr>
      <w:rFonts w:ascii="Tahoma" w:eastAsia="Times New Roman" w:hAnsi="Tahoma" w:cs="Tahoma"/>
    </w:rPr>
  </w:style>
  <w:style w:type="character" w:customStyle="1" w:styleId="15">
    <w:name w:val="Схема документа Знак1"/>
    <w:basedOn w:val="a0"/>
    <w:uiPriority w:val="99"/>
    <w:semiHidden/>
    <w:rsid w:val="006D43A0"/>
    <w:rPr>
      <w:rFonts w:ascii="Tahoma" w:hAnsi="Tahoma" w:cs="Tahoma"/>
      <w:sz w:val="16"/>
      <w:szCs w:val="16"/>
    </w:rPr>
  </w:style>
  <w:style w:type="paragraph" w:customStyle="1" w:styleId="cb">
    <w:name w:val="cb"/>
    <w:basedOn w:val="a"/>
    <w:rsid w:val="006D43A0"/>
    <w:pPr>
      <w:spacing w:before="100" w:beforeAutospacing="1" w:after="100" w:afterAutospacing="1"/>
    </w:pPr>
    <w:rPr>
      <w:rFonts w:eastAsia="Times New Roman" w:cs="Times New Roman"/>
      <w:szCs w:val="24"/>
      <w:lang w:eastAsia="ru-RU"/>
    </w:rPr>
  </w:style>
  <w:style w:type="paragraph" w:styleId="afc">
    <w:name w:val="Normal (Web)"/>
    <w:basedOn w:val="a"/>
    <w:rsid w:val="006D43A0"/>
    <w:pPr>
      <w:spacing w:before="100" w:beforeAutospacing="1" w:after="100" w:afterAutospacing="1"/>
    </w:pPr>
    <w:rPr>
      <w:rFonts w:eastAsia="Times New Roman" w:cs="Times New Roman"/>
      <w:szCs w:val="24"/>
      <w:lang w:eastAsia="ru-RU"/>
    </w:rPr>
  </w:style>
  <w:style w:type="paragraph" w:customStyle="1" w:styleId="b">
    <w:name w:val="b"/>
    <w:basedOn w:val="a"/>
    <w:rsid w:val="006D43A0"/>
    <w:pPr>
      <w:spacing w:before="100" w:beforeAutospacing="1" w:after="100" w:afterAutospacing="1"/>
    </w:pPr>
    <w:rPr>
      <w:rFonts w:eastAsia="Times New Roman" w:cs="Times New Roman"/>
      <w:szCs w:val="24"/>
      <w:lang w:eastAsia="ru-RU"/>
    </w:rPr>
  </w:style>
  <w:style w:type="paragraph" w:customStyle="1" w:styleId="c">
    <w:name w:val="c"/>
    <w:basedOn w:val="a"/>
    <w:rsid w:val="006D43A0"/>
    <w:pPr>
      <w:spacing w:before="100" w:beforeAutospacing="1" w:after="100" w:afterAutospacing="1"/>
    </w:pPr>
    <w:rPr>
      <w:rFonts w:eastAsia="Times New Roman" w:cs="Times New Roman"/>
      <w:szCs w:val="24"/>
      <w:lang w:eastAsia="ru-RU"/>
    </w:rPr>
  </w:style>
  <w:style w:type="paragraph" w:customStyle="1" w:styleId="Web">
    <w:name w:val="Обычный (Web)"/>
    <w:basedOn w:val="a"/>
    <w:rsid w:val="006D43A0"/>
    <w:pPr>
      <w:spacing w:before="60" w:after="100" w:afterAutospacing="1"/>
      <w:ind w:firstLine="210"/>
      <w:jc w:val="both"/>
    </w:pPr>
    <w:rPr>
      <w:rFonts w:eastAsia="Times New Roman" w:cs="Times New Roman"/>
      <w:color w:val="001060"/>
      <w:sz w:val="20"/>
      <w:szCs w:val="20"/>
      <w:lang w:eastAsia="ru-RU"/>
    </w:rPr>
  </w:style>
  <w:style w:type="paragraph" w:customStyle="1" w:styleId="cpy">
    <w:name w:val="cpy"/>
    <w:basedOn w:val="a"/>
    <w:rsid w:val="006D43A0"/>
    <w:pPr>
      <w:spacing w:before="2250" w:after="100" w:afterAutospacing="1"/>
      <w:ind w:firstLine="210"/>
      <w:jc w:val="center"/>
    </w:pPr>
    <w:rPr>
      <w:rFonts w:ascii="Verdana" w:eastAsia="Times New Roman" w:hAnsi="Verdana" w:cs="Times New Roman"/>
      <w:color w:val="CCCCDD"/>
      <w:sz w:val="14"/>
      <w:szCs w:val="14"/>
      <w:lang w:eastAsia="ru-RU"/>
    </w:rPr>
  </w:style>
  <w:style w:type="paragraph" w:customStyle="1" w:styleId="rght">
    <w:name w:val="rght"/>
    <w:basedOn w:val="a"/>
    <w:rsid w:val="006D43A0"/>
    <w:pPr>
      <w:spacing w:before="60" w:after="100" w:afterAutospacing="1"/>
      <w:ind w:firstLine="210"/>
      <w:jc w:val="right"/>
    </w:pPr>
    <w:rPr>
      <w:rFonts w:eastAsia="Times New Roman" w:cs="Times New Roman"/>
      <w:color w:val="001060"/>
      <w:sz w:val="20"/>
      <w:szCs w:val="20"/>
      <w:lang w:eastAsia="ru-RU"/>
    </w:rPr>
  </w:style>
  <w:style w:type="paragraph" w:customStyle="1" w:styleId="cntr">
    <w:name w:val="cntr"/>
    <w:basedOn w:val="a"/>
    <w:rsid w:val="006D43A0"/>
    <w:pPr>
      <w:spacing w:before="60" w:after="100" w:afterAutospacing="1"/>
      <w:ind w:firstLine="210"/>
      <w:jc w:val="center"/>
    </w:pPr>
    <w:rPr>
      <w:rFonts w:eastAsia="Times New Roman" w:cs="Times New Roman"/>
      <w:color w:val="001060"/>
      <w:sz w:val="20"/>
      <w:szCs w:val="20"/>
      <w:lang w:eastAsia="ru-RU"/>
    </w:rPr>
  </w:style>
  <w:style w:type="paragraph" w:customStyle="1" w:styleId="ch">
    <w:name w:val="ch"/>
    <w:basedOn w:val="a"/>
    <w:rsid w:val="006D43A0"/>
    <w:pPr>
      <w:shd w:val="clear" w:color="auto" w:fill="FFFFFF"/>
      <w:spacing w:before="60" w:after="100" w:afterAutospacing="1"/>
      <w:ind w:firstLine="210"/>
      <w:jc w:val="both"/>
    </w:pPr>
    <w:rPr>
      <w:rFonts w:eastAsia="Times New Roman" w:cs="Times New Roman"/>
      <w:color w:val="001060"/>
      <w:sz w:val="20"/>
      <w:szCs w:val="20"/>
      <w:lang w:eastAsia="ru-RU"/>
    </w:rPr>
  </w:style>
  <w:style w:type="paragraph" w:customStyle="1" w:styleId="sml">
    <w:name w:val="sml"/>
    <w:basedOn w:val="a"/>
    <w:rsid w:val="006D43A0"/>
    <w:pPr>
      <w:spacing w:before="60" w:after="100" w:afterAutospacing="1"/>
      <w:ind w:firstLine="210"/>
      <w:jc w:val="center"/>
    </w:pPr>
    <w:rPr>
      <w:rFonts w:eastAsia="Times New Roman" w:cs="Times New Roman"/>
      <w:b/>
      <w:bCs/>
      <w:color w:val="001060"/>
      <w:sz w:val="17"/>
      <w:szCs w:val="17"/>
      <w:lang w:eastAsia="ru-RU"/>
    </w:rPr>
  </w:style>
  <w:style w:type="paragraph" w:customStyle="1" w:styleId="smlll">
    <w:name w:val="smlll"/>
    <w:basedOn w:val="a"/>
    <w:rsid w:val="006D43A0"/>
    <w:pPr>
      <w:ind w:firstLine="210"/>
    </w:pPr>
    <w:rPr>
      <w:rFonts w:eastAsia="Times New Roman" w:cs="Times New Roman"/>
      <w:b/>
      <w:bCs/>
      <w:color w:val="001060"/>
      <w:sz w:val="20"/>
      <w:szCs w:val="20"/>
      <w:lang w:eastAsia="ru-RU"/>
    </w:rPr>
  </w:style>
  <w:style w:type="paragraph" w:customStyle="1" w:styleId="dr">
    <w:name w:val="dr"/>
    <w:basedOn w:val="a"/>
    <w:rsid w:val="006D43A0"/>
    <w:pPr>
      <w:spacing w:before="60" w:after="100" w:afterAutospacing="1"/>
      <w:ind w:left="225" w:firstLine="210"/>
      <w:jc w:val="both"/>
    </w:pPr>
    <w:rPr>
      <w:rFonts w:ascii="Verdana" w:eastAsia="Times New Roman" w:hAnsi="Verdana" w:cs="Times New Roman"/>
      <w:color w:val="001060"/>
      <w:sz w:val="20"/>
      <w:szCs w:val="20"/>
      <w:lang w:eastAsia="ru-RU"/>
    </w:rPr>
  </w:style>
  <w:style w:type="paragraph" w:customStyle="1" w:styleId="16">
    <w:name w:val="Обычный1"/>
    <w:basedOn w:val="a"/>
    <w:rsid w:val="006D43A0"/>
    <w:pPr>
      <w:shd w:val="clear" w:color="auto" w:fill="FFFFFF"/>
      <w:spacing w:before="60" w:after="100" w:afterAutospacing="1"/>
      <w:ind w:firstLine="210"/>
      <w:jc w:val="both"/>
    </w:pPr>
    <w:rPr>
      <w:rFonts w:ascii="Verdana" w:eastAsia="Times New Roman" w:hAnsi="Verdana" w:cs="Times New Roman"/>
      <w:color w:val="000000"/>
      <w:sz w:val="18"/>
      <w:szCs w:val="18"/>
      <w:lang w:eastAsia="ru-RU"/>
    </w:rPr>
  </w:style>
  <w:style w:type="paragraph" w:styleId="25">
    <w:name w:val="Body Text 2"/>
    <w:basedOn w:val="a"/>
    <w:link w:val="26"/>
    <w:rsid w:val="006D43A0"/>
    <w:pPr>
      <w:jc w:val="both"/>
    </w:pPr>
    <w:rPr>
      <w:rFonts w:eastAsia="Times New Roman" w:cs="Times New Roman"/>
      <w:sz w:val="26"/>
      <w:szCs w:val="20"/>
      <w:lang w:eastAsia="ru-RU"/>
    </w:rPr>
  </w:style>
  <w:style w:type="character" w:customStyle="1" w:styleId="26">
    <w:name w:val="Основной текст 2 Знак"/>
    <w:basedOn w:val="a0"/>
    <w:link w:val="25"/>
    <w:rsid w:val="006D43A0"/>
    <w:rPr>
      <w:rFonts w:eastAsia="Times New Roman" w:cs="Times New Roman"/>
      <w:sz w:val="26"/>
      <w:szCs w:val="20"/>
      <w:lang w:eastAsia="ru-RU"/>
    </w:rPr>
  </w:style>
  <w:style w:type="paragraph" w:customStyle="1" w:styleId="210">
    <w:name w:val="Основной текст 21"/>
    <w:basedOn w:val="a"/>
    <w:rsid w:val="006D43A0"/>
    <w:pPr>
      <w:overflowPunct w:val="0"/>
      <w:autoSpaceDE w:val="0"/>
      <w:autoSpaceDN w:val="0"/>
      <w:adjustRightInd w:val="0"/>
      <w:ind w:firstLine="1134"/>
      <w:jc w:val="both"/>
      <w:textAlignment w:val="baseline"/>
    </w:pPr>
    <w:rPr>
      <w:rFonts w:eastAsia="Times New Roman" w:cs="Times New Roman"/>
      <w:szCs w:val="20"/>
      <w:lang w:eastAsia="ru-RU"/>
    </w:rPr>
  </w:style>
  <w:style w:type="paragraph" w:customStyle="1" w:styleId="ConsNormal">
    <w:name w:val="ConsNormal"/>
    <w:rsid w:val="006D43A0"/>
    <w:pPr>
      <w:widowControl w:val="0"/>
      <w:autoSpaceDE w:val="0"/>
      <w:autoSpaceDN w:val="0"/>
      <w:adjustRightInd w:val="0"/>
      <w:ind w:firstLine="720"/>
    </w:pPr>
    <w:rPr>
      <w:rFonts w:ascii="Arial" w:eastAsia="Times New Roman" w:hAnsi="Arial" w:cs="Arial"/>
      <w:szCs w:val="24"/>
      <w:lang w:eastAsia="ru-RU"/>
    </w:rPr>
  </w:style>
  <w:style w:type="paragraph" w:customStyle="1" w:styleId="ConsNonformat">
    <w:name w:val="ConsNonformat"/>
    <w:rsid w:val="006D43A0"/>
    <w:pPr>
      <w:widowControl w:val="0"/>
      <w:autoSpaceDE w:val="0"/>
      <w:autoSpaceDN w:val="0"/>
      <w:adjustRightInd w:val="0"/>
    </w:pPr>
    <w:rPr>
      <w:rFonts w:ascii="Courier New" w:eastAsia="Times New Roman" w:hAnsi="Courier New" w:cs="Courier New"/>
      <w:szCs w:val="24"/>
      <w:lang w:eastAsia="ru-RU"/>
    </w:rPr>
  </w:style>
  <w:style w:type="paragraph" w:styleId="afd">
    <w:name w:val="Subtitle"/>
    <w:basedOn w:val="a"/>
    <w:link w:val="afe"/>
    <w:qFormat/>
    <w:rsid w:val="006D43A0"/>
    <w:pPr>
      <w:spacing w:after="60"/>
      <w:jc w:val="center"/>
    </w:pPr>
    <w:rPr>
      <w:rFonts w:ascii="Arial" w:eastAsia="Times New Roman" w:hAnsi="Arial" w:cs="Times New Roman"/>
      <w:szCs w:val="20"/>
      <w:lang w:eastAsia="ru-RU"/>
    </w:rPr>
  </w:style>
  <w:style w:type="character" w:customStyle="1" w:styleId="afe">
    <w:name w:val="Подзаголовок Знак"/>
    <w:basedOn w:val="a0"/>
    <w:link w:val="afd"/>
    <w:rsid w:val="006D43A0"/>
    <w:rPr>
      <w:rFonts w:ascii="Arial" w:eastAsia="Times New Roman" w:hAnsi="Arial" w:cs="Times New Roman"/>
      <w:szCs w:val="20"/>
      <w:lang w:eastAsia="ru-RU"/>
    </w:rPr>
  </w:style>
  <w:style w:type="paragraph" w:customStyle="1" w:styleId="aff">
    <w:name w:val="Подпись письма"/>
    <w:basedOn w:val="a"/>
    <w:rsid w:val="006D43A0"/>
    <w:pPr>
      <w:tabs>
        <w:tab w:val="right" w:pos="9639"/>
      </w:tabs>
    </w:pPr>
    <w:rPr>
      <w:rFonts w:eastAsia="Times New Roman" w:cs="Times New Roman"/>
      <w:szCs w:val="20"/>
      <w:lang w:eastAsia="ru-RU"/>
    </w:rPr>
  </w:style>
  <w:style w:type="paragraph" w:customStyle="1" w:styleId="ConsDocList">
    <w:name w:val="ConsDocList"/>
    <w:rsid w:val="006D43A0"/>
    <w:pPr>
      <w:widowControl w:val="0"/>
    </w:pPr>
    <w:rPr>
      <w:rFonts w:ascii="Courier New" w:eastAsia="Times New Roman" w:hAnsi="Courier New" w:cs="Times New Roman"/>
      <w:snapToGrid w:val="0"/>
      <w:sz w:val="20"/>
      <w:szCs w:val="20"/>
      <w:lang w:eastAsia="ru-RU"/>
    </w:rPr>
  </w:style>
  <w:style w:type="character" w:styleId="aff0">
    <w:name w:val="page number"/>
    <w:basedOn w:val="a0"/>
    <w:rsid w:val="006D43A0"/>
  </w:style>
  <w:style w:type="paragraph" w:customStyle="1" w:styleId="ConsCell">
    <w:name w:val="ConsCell"/>
    <w:rsid w:val="006D43A0"/>
    <w:pPr>
      <w:widowControl w:val="0"/>
      <w:autoSpaceDE w:val="0"/>
      <w:autoSpaceDN w:val="0"/>
      <w:adjustRightInd w:val="0"/>
      <w:ind w:right="19772"/>
    </w:pPr>
    <w:rPr>
      <w:rFonts w:ascii="Arial" w:eastAsia="Times New Roman" w:hAnsi="Arial" w:cs="Arial"/>
      <w:sz w:val="20"/>
      <w:szCs w:val="20"/>
      <w:lang w:eastAsia="ru-RU"/>
    </w:rPr>
  </w:style>
  <w:style w:type="paragraph" w:customStyle="1" w:styleId="ConsTitle">
    <w:name w:val="ConsTitle"/>
    <w:rsid w:val="006D43A0"/>
    <w:pPr>
      <w:widowControl w:val="0"/>
    </w:pPr>
    <w:rPr>
      <w:rFonts w:ascii="Arial" w:eastAsia="Times New Roman" w:hAnsi="Arial" w:cs="Times New Roman"/>
      <w:b/>
      <w:snapToGrid w:val="0"/>
      <w:sz w:val="20"/>
      <w:szCs w:val="20"/>
      <w:lang w:eastAsia="ru-RU"/>
    </w:rPr>
  </w:style>
  <w:style w:type="paragraph" w:styleId="aff1">
    <w:name w:val="Title"/>
    <w:basedOn w:val="a"/>
    <w:link w:val="aff2"/>
    <w:qFormat/>
    <w:rsid w:val="006D43A0"/>
    <w:pPr>
      <w:jc w:val="center"/>
    </w:pPr>
    <w:rPr>
      <w:rFonts w:eastAsia="Times New Roman" w:cs="Times New Roman"/>
      <w:b/>
      <w:bCs/>
      <w:szCs w:val="24"/>
      <w:lang w:eastAsia="ru-RU"/>
    </w:rPr>
  </w:style>
  <w:style w:type="character" w:customStyle="1" w:styleId="aff2">
    <w:name w:val="Название Знак"/>
    <w:basedOn w:val="a0"/>
    <w:link w:val="aff1"/>
    <w:rsid w:val="006D43A0"/>
    <w:rPr>
      <w:rFonts w:eastAsia="Times New Roman" w:cs="Times New Roman"/>
      <w:b/>
      <w:bCs/>
      <w:szCs w:val="24"/>
      <w:lang w:eastAsia="ru-RU"/>
    </w:rPr>
  </w:style>
  <w:style w:type="paragraph" w:customStyle="1" w:styleId="Caaieiaieioi">
    <w:name w:val="Caaieiaie ioi"/>
    <w:basedOn w:val="a"/>
    <w:rsid w:val="006D43A0"/>
    <w:pPr>
      <w:keepNext/>
      <w:widowControl w:val="0"/>
      <w:spacing w:before="120" w:after="120" w:line="220" w:lineRule="exact"/>
      <w:ind w:left="1418"/>
    </w:pPr>
    <w:rPr>
      <w:rFonts w:eastAsia="Times New Roman" w:cs="Times New Roman"/>
      <w:b/>
      <w:sz w:val="20"/>
      <w:szCs w:val="20"/>
      <w:lang w:eastAsia="ru-RU"/>
    </w:rPr>
  </w:style>
  <w:style w:type="paragraph" w:styleId="27">
    <w:name w:val="List 2"/>
    <w:basedOn w:val="a"/>
    <w:rsid w:val="006D43A0"/>
    <w:pPr>
      <w:widowControl w:val="0"/>
      <w:tabs>
        <w:tab w:val="left" w:pos="144"/>
        <w:tab w:val="left" w:pos="864"/>
        <w:tab w:val="left" w:pos="3024"/>
      </w:tabs>
      <w:spacing w:line="220" w:lineRule="exact"/>
      <w:ind w:left="566" w:hanging="283"/>
      <w:jc w:val="both"/>
    </w:pPr>
    <w:rPr>
      <w:rFonts w:eastAsia="Times New Roman" w:cs="Times New Roman"/>
      <w:sz w:val="20"/>
      <w:szCs w:val="20"/>
      <w:lang w:eastAsia="ru-RU"/>
    </w:rPr>
  </w:style>
  <w:style w:type="paragraph" w:styleId="28">
    <w:name w:val="List Bullet 2"/>
    <w:basedOn w:val="a"/>
    <w:rsid w:val="006D43A0"/>
    <w:pPr>
      <w:widowControl w:val="0"/>
      <w:tabs>
        <w:tab w:val="left" w:pos="144"/>
        <w:tab w:val="left" w:pos="864"/>
        <w:tab w:val="left" w:pos="3024"/>
      </w:tabs>
      <w:spacing w:line="220" w:lineRule="exact"/>
      <w:ind w:left="566" w:hanging="283"/>
      <w:jc w:val="both"/>
    </w:pPr>
    <w:rPr>
      <w:rFonts w:eastAsia="Times New Roman" w:cs="Times New Roman"/>
      <w:sz w:val="20"/>
      <w:szCs w:val="20"/>
      <w:lang w:eastAsia="ru-RU"/>
    </w:rPr>
  </w:style>
  <w:style w:type="paragraph" w:styleId="35">
    <w:name w:val="List Bullet 3"/>
    <w:basedOn w:val="a"/>
    <w:rsid w:val="006D43A0"/>
    <w:pPr>
      <w:widowControl w:val="0"/>
      <w:tabs>
        <w:tab w:val="left" w:pos="144"/>
        <w:tab w:val="left" w:pos="864"/>
        <w:tab w:val="left" w:pos="3024"/>
      </w:tabs>
      <w:spacing w:line="220" w:lineRule="exact"/>
      <w:ind w:left="849" w:hanging="283"/>
      <w:jc w:val="both"/>
    </w:pPr>
    <w:rPr>
      <w:rFonts w:eastAsia="Times New Roman" w:cs="Times New Roman"/>
      <w:sz w:val="20"/>
      <w:szCs w:val="20"/>
      <w:lang w:eastAsia="ru-RU"/>
    </w:rPr>
  </w:style>
  <w:style w:type="paragraph" w:customStyle="1" w:styleId="aff3">
    <w:name w:val="Заголовок дог"/>
    <w:basedOn w:val="a"/>
    <w:rsid w:val="006D43A0"/>
    <w:pPr>
      <w:widowControl w:val="0"/>
      <w:tabs>
        <w:tab w:val="left" w:pos="144"/>
        <w:tab w:val="left" w:pos="864"/>
        <w:tab w:val="left" w:pos="3024"/>
      </w:tabs>
      <w:spacing w:line="200" w:lineRule="exact"/>
      <w:ind w:firstLine="284"/>
      <w:jc w:val="center"/>
    </w:pPr>
    <w:rPr>
      <w:rFonts w:eastAsia="Times New Roman" w:cs="Times New Roman"/>
      <w:b/>
      <w:sz w:val="20"/>
      <w:szCs w:val="20"/>
      <w:lang w:eastAsia="ru-RU"/>
    </w:rPr>
  </w:style>
  <w:style w:type="paragraph" w:customStyle="1" w:styleId="Preformat">
    <w:name w:val="Preformat"/>
    <w:rsid w:val="006D43A0"/>
    <w:pPr>
      <w:autoSpaceDE w:val="0"/>
      <w:autoSpaceDN w:val="0"/>
      <w:adjustRightInd w:val="0"/>
    </w:pPr>
    <w:rPr>
      <w:rFonts w:ascii="Courier New" w:eastAsia="Times New Roman" w:hAnsi="Courier New" w:cs="Courier New"/>
      <w:sz w:val="20"/>
      <w:szCs w:val="20"/>
      <w:lang w:eastAsia="ru-RU"/>
    </w:rPr>
  </w:style>
  <w:style w:type="paragraph" w:styleId="36">
    <w:name w:val="Body Text 3"/>
    <w:basedOn w:val="a"/>
    <w:link w:val="37"/>
    <w:rsid w:val="006D43A0"/>
    <w:pPr>
      <w:spacing w:after="120"/>
    </w:pPr>
    <w:rPr>
      <w:rFonts w:eastAsia="Times New Roman" w:cs="Times New Roman"/>
      <w:sz w:val="16"/>
      <w:szCs w:val="16"/>
      <w:lang w:eastAsia="ru-RU"/>
    </w:rPr>
  </w:style>
  <w:style w:type="character" w:customStyle="1" w:styleId="37">
    <w:name w:val="Основной текст 3 Знак"/>
    <w:basedOn w:val="a0"/>
    <w:link w:val="36"/>
    <w:rsid w:val="006D43A0"/>
    <w:rPr>
      <w:rFonts w:eastAsia="Times New Roman" w:cs="Times New Roman"/>
      <w:sz w:val="16"/>
      <w:szCs w:val="16"/>
      <w:lang w:eastAsia="ru-RU"/>
    </w:rPr>
  </w:style>
  <w:style w:type="paragraph" w:customStyle="1" w:styleId="211">
    <w:name w:val="Основной текст с отступом 21"/>
    <w:basedOn w:val="a"/>
    <w:rsid w:val="006D43A0"/>
    <w:pPr>
      <w:overflowPunct w:val="0"/>
      <w:autoSpaceDE w:val="0"/>
      <w:autoSpaceDN w:val="0"/>
      <w:adjustRightInd w:val="0"/>
      <w:ind w:firstLine="720"/>
      <w:jc w:val="both"/>
      <w:textAlignment w:val="baseline"/>
    </w:pPr>
    <w:rPr>
      <w:rFonts w:eastAsia="Times New Roman" w:cs="Times New Roman"/>
      <w:sz w:val="28"/>
      <w:szCs w:val="20"/>
      <w:lang w:eastAsia="ru-RU"/>
    </w:rPr>
  </w:style>
  <w:style w:type="paragraph" w:customStyle="1" w:styleId="1t3030000">
    <w:name w:val="1t3030000"/>
    <w:basedOn w:val="a"/>
    <w:rsid w:val="006D43A0"/>
    <w:pPr>
      <w:overflowPunct w:val="0"/>
      <w:autoSpaceDE w:val="0"/>
      <w:autoSpaceDN w:val="0"/>
      <w:adjustRightInd w:val="0"/>
      <w:spacing w:line="240" w:lineRule="atLeast"/>
      <w:ind w:firstLine="600"/>
      <w:jc w:val="both"/>
      <w:textAlignment w:val="baseline"/>
    </w:pPr>
    <w:rPr>
      <w:rFonts w:ascii="Artsans" w:eastAsia="Times New Roman" w:hAnsi="Artsans" w:cs="Times New Roman"/>
      <w:szCs w:val="20"/>
      <w:lang w:eastAsia="ru-RU"/>
    </w:rPr>
  </w:style>
  <w:style w:type="paragraph" w:styleId="aff4">
    <w:name w:val="Block Text"/>
    <w:basedOn w:val="a"/>
    <w:rsid w:val="006D43A0"/>
    <w:pPr>
      <w:widowControl w:val="0"/>
      <w:shd w:val="clear" w:color="auto" w:fill="FFFFFF"/>
      <w:tabs>
        <w:tab w:val="left" w:pos="6300"/>
      </w:tabs>
      <w:autoSpaceDE w:val="0"/>
      <w:autoSpaceDN w:val="0"/>
      <w:adjustRightInd w:val="0"/>
      <w:spacing w:before="120"/>
      <w:ind w:left="4" w:right="4"/>
      <w:jc w:val="both"/>
    </w:pPr>
    <w:rPr>
      <w:rFonts w:eastAsia="Times New Roman" w:cs="Times New Roman"/>
      <w:szCs w:val="20"/>
      <w:lang w:eastAsia="ru-RU"/>
    </w:rPr>
  </w:style>
  <w:style w:type="paragraph" w:customStyle="1" w:styleId="aff5">
    <w:name w:val="Îáû÷íûé"/>
    <w:rsid w:val="006D43A0"/>
    <w:rPr>
      <w:rFonts w:eastAsia="Times New Roman" w:cs="Times New Roman"/>
      <w:sz w:val="20"/>
      <w:szCs w:val="20"/>
      <w:lang w:val="en-US" w:eastAsia="ru-RU"/>
    </w:rPr>
  </w:style>
  <w:style w:type="paragraph" w:customStyle="1" w:styleId="aff6">
    <w:name w:val="Постановление"/>
    <w:basedOn w:val="a"/>
    <w:rsid w:val="006D43A0"/>
    <w:pPr>
      <w:spacing w:line="360" w:lineRule="atLeast"/>
      <w:jc w:val="center"/>
    </w:pPr>
    <w:rPr>
      <w:rFonts w:eastAsia="Times New Roman" w:cs="Times New Roman"/>
      <w:spacing w:val="6"/>
      <w:sz w:val="32"/>
      <w:szCs w:val="32"/>
      <w:lang w:eastAsia="ru-RU"/>
    </w:rPr>
  </w:style>
  <w:style w:type="paragraph" w:customStyle="1" w:styleId="17">
    <w:name w:val="Вертикальный отступ 1"/>
    <w:basedOn w:val="a"/>
    <w:rsid w:val="006D43A0"/>
    <w:pPr>
      <w:jc w:val="center"/>
    </w:pPr>
    <w:rPr>
      <w:rFonts w:eastAsia="Times New Roman" w:cs="Times New Roman"/>
      <w:sz w:val="28"/>
      <w:szCs w:val="28"/>
      <w:lang w:val="en-US" w:eastAsia="ru-RU"/>
    </w:rPr>
  </w:style>
  <w:style w:type="paragraph" w:customStyle="1" w:styleId="42">
    <w:name w:val="Вертикальный отступ 4"/>
    <w:basedOn w:val="17"/>
    <w:rsid w:val="006D43A0"/>
    <w:rPr>
      <w:sz w:val="22"/>
      <w:szCs w:val="22"/>
    </w:rPr>
  </w:style>
  <w:style w:type="paragraph" w:styleId="aff7">
    <w:name w:val="No Spacing"/>
    <w:link w:val="aff8"/>
    <w:uiPriority w:val="1"/>
    <w:qFormat/>
    <w:rsid w:val="006D43A0"/>
    <w:rPr>
      <w:rFonts w:ascii="Calibri" w:eastAsia="Times New Roman" w:hAnsi="Calibri" w:cs="Times New Roman"/>
      <w:sz w:val="22"/>
    </w:rPr>
  </w:style>
  <w:style w:type="character" w:customStyle="1" w:styleId="aff8">
    <w:name w:val="Без интервала Знак"/>
    <w:link w:val="aff7"/>
    <w:uiPriority w:val="1"/>
    <w:rsid w:val="006D43A0"/>
    <w:rPr>
      <w:rFonts w:ascii="Calibri" w:eastAsia="Times New Roman" w:hAnsi="Calibri" w:cs="Times New Roman"/>
      <w:sz w:val="22"/>
    </w:rPr>
  </w:style>
  <w:style w:type="paragraph" w:customStyle="1" w:styleId="aff9">
    <w:name w:val="Таблицы (моноширинный)"/>
    <w:basedOn w:val="a"/>
    <w:next w:val="a"/>
    <w:rsid w:val="006D43A0"/>
    <w:pPr>
      <w:widowControl w:val="0"/>
      <w:autoSpaceDE w:val="0"/>
      <w:autoSpaceDN w:val="0"/>
      <w:adjustRightInd w:val="0"/>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D:\IGL\&#1057;%20&#1056;%20&#1054;\DOCUME~1\Admin\LOCALS~1\Temp\Rar$DI05.563\&#1055;&#1047;&#1047;%20&#1056;&#1086;&#1089;&#1083;&#1072;&#1074;&#1083;&#1100;.doc"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694F8-F8B5-4BEF-A74F-3A9DC866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133</Pages>
  <Words>58114</Words>
  <Characters>331250</Characters>
  <Application>Microsoft Office Word</Application>
  <DocSecurity>0</DocSecurity>
  <Lines>2760</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2018-01-18T09:31:00Z</cp:lastPrinted>
  <dcterms:created xsi:type="dcterms:W3CDTF">2018-06-26T08:30:00Z</dcterms:created>
  <dcterms:modified xsi:type="dcterms:W3CDTF">2019-02-21T06:05:00Z</dcterms:modified>
</cp:coreProperties>
</file>