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51703E" w:rsidRDefault="0051703E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51703E" w:rsidRDefault="0051703E" w:rsidP="00597DE3">
      <w:pPr>
        <w:shd w:val="clear" w:color="auto" w:fill="FFFFFF"/>
        <w:ind w:right="1843" w:firstLine="748"/>
        <w:jc w:val="center"/>
      </w:pPr>
    </w:p>
    <w:p w:rsidR="0051703E" w:rsidRDefault="0051703E" w:rsidP="00597DE3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51703E" w:rsidRDefault="0051703E" w:rsidP="0051703E">
      <w:pPr>
        <w:shd w:val="clear" w:color="auto" w:fill="FFFFFF"/>
        <w:tabs>
          <w:tab w:val="left" w:pos="5424"/>
        </w:tabs>
      </w:pPr>
    </w:p>
    <w:p w:rsidR="00597DE3" w:rsidRDefault="0051703E" w:rsidP="002E0E9F">
      <w:pPr>
        <w:shd w:val="clear" w:color="auto" w:fill="FFFFFF"/>
        <w:tabs>
          <w:tab w:val="left" w:pos="5424"/>
          <w:tab w:val="left" w:pos="5812"/>
        </w:tabs>
      </w:pPr>
      <w:r>
        <w:t>от 2</w:t>
      </w:r>
      <w:r w:rsidR="00F52699">
        <w:t>6 сен</w:t>
      </w:r>
      <w:r>
        <w:t>тября 201</w:t>
      </w:r>
      <w:r w:rsidR="00F52699">
        <w:t>7</w:t>
      </w:r>
      <w:r>
        <w:t xml:space="preserve"> года                                                                               </w:t>
      </w:r>
      <w:r w:rsidR="00597DE3">
        <w:t xml:space="preserve">  </w:t>
      </w:r>
      <w:r>
        <w:t xml:space="preserve"> № </w:t>
      </w:r>
      <w:r w:rsidR="003114B1">
        <w:t>43</w:t>
      </w:r>
    </w:p>
    <w:p w:rsidR="0051703E" w:rsidRDefault="00F52699" w:rsidP="002E0E9F">
      <w:pPr>
        <w:shd w:val="clear" w:color="auto" w:fill="FFFFFF"/>
        <w:tabs>
          <w:tab w:val="left" w:pos="5424"/>
          <w:tab w:val="left" w:pos="5812"/>
        </w:tabs>
        <w:rPr>
          <w:sz w:val="24"/>
        </w:rPr>
      </w:pPr>
      <w:r>
        <w:rPr>
          <w:sz w:val="24"/>
        </w:rPr>
        <w:t xml:space="preserve">    </w:t>
      </w:r>
      <w:r w:rsidR="0051703E">
        <w:rPr>
          <w:sz w:val="24"/>
        </w:rPr>
        <w:t>г. Починок</w:t>
      </w:r>
    </w:p>
    <w:p w:rsidR="0051703E" w:rsidRDefault="0051703E" w:rsidP="002E0E9F">
      <w:pPr>
        <w:shd w:val="clear" w:color="auto" w:fill="FFFFFF"/>
        <w:tabs>
          <w:tab w:val="left" w:pos="5424"/>
          <w:tab w:val="left" w:pos="5812"/>
        </w:tabs>
        <w:rPr>
          <w:sz w:val="24"/>
        </w:rPr>
      </w:pPr>
    </w:p>
    <w:p w:rsidR="0051703E" w:rsidRDefault="00F52699" w:rsidP="002E0E9F">
      <w:pPr>
        <w:shd w:val="clear" w:color="auto" w:fill="FFFFFF"/>
        <w:tabs>
          <w:tab w:val="left" w:pos="5529"/>
          <w:tab w:val="left" w:pos="8931"/>
        </w:tabs>
        <w:ind w:right="3685"/>
        <w:jc w:val="both"/>
        <w:rPr>
          <w:szCs w:val="28"/>
        </w:rPr>
      </w:pPr>
      <w:r w:rsidRPr="00E10C48">
        <w:rPr>
          <w:szCs w:val="28"/>
        </w:rPr>
        <w:t>О представлени</w:t>
      </w:r>
      <w:r>
        <w:rPr>
          <w:szCs w:val="28"/>
        </w:rPr>
        <w:t xml:space="preserve">и </w:t>
      </w:r>
      <w:r w:rsidRPr="00E10C48">
        <w:rPr>
          <w:szCs w:val="28"/>
        </w:rPr>
        <w:t>и изъяти</w:t>
      </w:r>
      <w:r>
        <w:rPr>
          <w:szCs w:val="28"/>
        </w:rPr>
        <w:t>и</w:t>
      </w:r>
      <w:r w:rsidRPr="00E10C48">
        <w:rPr>
          <w:szCs w:val="28"/>
        </w:rPr>
        <w:t xml:space="preserve"> земельных участков на территории  Починковского городского поселения</w:t>
      </w:r>
      <w:r>
        <w:rPr>
          <w:szCs w:val="28"/>
        </w:rPr>
        <w:t xml:space="preserve"> </w:t>
      </w:r>
      <w:r w:rsidRPr="00280EAA">
        <w:rPr>
          <w:szCs w:val="28"/>
        </w:rPr>
        <w:t xml:space="preserve">Починковского района </w:t>
      </w:r>
      <w:bookmarkStart w:id="0" w:name="_GoBack"/>
      <w:bookmarkEnd w:id="0"/>
      <w:r w:rsidRPr="00280EAA">
        <w:rPr>
          <w:szCs w:val="28"/>
        </w:rPr>
        <w:t>Смоленской области</w:t>
      </w:r>
    </w:p>
    <w:p w:rsidR="00F52699" w:rsidRDefault="00F52699" w:rsidP="002E0E9F">
      <w:pPr>
        <w:shd w:val="clear" w:color="auto" w:fill="FFFFFF"/>
        <w:tabs>
          <w:tab w:val="left" w:pos="5424"/>
          <w:tab w:val="left" w:pos="5812"/>
        </w:tabs>
      </w:pPr>
    </w:p>
    <w:p w:rsidR="00597DE3" w:rsidRPr="0087728B" w:rsidRDefault="00597DE3" w:rsidP="002E0E9F">
      <w:pPr>
        <w:shd w:val="clear" w:color="auto" w:fill="FFFFFF"/>
        <w:tabs>
          <w:tab w:val="left" w:pos="5424"/>
          <w:tab w:val="left" w:pos="5812"/>
        </w:tabs>
        <w:jc w:val="both"/>
        <w:rPr>
          <w:bCs/>
          <w:iCs/>
          <w:szCs w:val="28"/>
        </w:rPr>
      </w:pPr>
      <w:r w:rsidRPr="0087728B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87728B">
        <w:rPr>
          <w:szCs w:val="28"/>
        </w:rPr>
        <w:t xml:space="preserve"> </w:t>
      </w:r>
      <w:r w:rsidR="002E0E9F">
        <w:rPr>
          <w:szCs w:val="28"/>
        </w:rPr>
        <w:t>специалиста</w:t>
      </w:r>
      <w:r w:rsidRPr="0087728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отдела по городу</w:t>
      </w:r>
      <w:r w:rsidRPr="0087728B">
        <w:rPr>
          <w:bCs/>
          <w:iCs/>
          <w:szCs w:val="28"/>
        </w:rPr>
        <w:t xml:space="preserve"> </w:t>
      </w:r>
      <w:r w:rsidRPr="0087728B">
        <w:rPr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F52699">
        <w:rPr>
          <w:szCs w:val="28"/>
        </w:rPr>
        <w:t xml:space="preserve"> </w:t>
      </w:r>
      <w:r w:rsidRPr="0087728B">
        <w:rPr>
          <w:szCs w:val="28"/>
        </w:rPr>
        <w:t>«</w:t>
      </w:r>
      <w:r>
        <w:rPr>
          <w:szCs w:val="28"/>
        </w:rPr>
        <w:t xml:space="preserve">О </w:t>
      </w:r>
      <w:r w:rsidR="00F52699" w:rsidRPr="00E10C48">
        <w:rPr>
          <w:szCs w:val="28"/>
        </w:rPr>
        <w:t>представлени</w:t>
      </w:r>
      <w:r w:rsidR="00F52699">
        <w:rPr>
          <w:szCs w:val="28"/>
        </w:rPr>
        <w:t xml:space="preserve">и </w:t>
      </w:r>
      <w:r w:rsidR="00F52699" w:rsidRPr="00E10C48">
        <w:rPr>
          <w:szCs w:val="28"/>
        </w:rPr>
        <w:t>и изъяти</w:t>
      </w:r>
      <w:r w:rsidR="00F52699">
        <w:rPr>
          <w:szCs w:val="28"/>
        </w:rPr>
        <w:t>и</w:t>
      </w:r>
      <w:r w:rsidR="00F52699" w:rsidRPr="00E10C48">
        <w:rPr>
          <w:szCs w:val="28"/>
        </w:rPr>
        <w:t xml:space="preserve"> земельных участков на территории  Починковского городского поселения</w:t>
      </w:r>
      <w:r w:rsidR="00F52699">
        <w:rPr>
          <w:szCs w:val="28"/>
        </w:rPr>
        <w:t xml:space="preserve"> </w:t>
      </w:r>
      <w:r w:rsidR="00F52699" w:rsidRPr="00280EAA">
        <w:rPr>
          <w:szCs w:val="28"/>
        </w:rPr>
        <w:t>Починковского района Смоленской области</w:t>
      </w:r>
      <w:r w:rsidRPr="0087728B">
        <w:rPr>
          <w:szCs w:val="28"/>
        </w:rPr>
        <w:t xml:space="preserve">», </w:t>
      </w:r>
    </w:p>
    <w:p w:rsidR="00597DE3" w:rsidRPr="00BF3F6D" w:rsidRDefault="00597DE3" w:rsidP="002E0E9F">
      <w:pPr>
        <w:pStyle w:val="a3"/>
        <w:tabs>
          <w:tab w:val="left" w:pos="581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597DE3" w:rsidRPr="00CD6651" w:rsidRDefault="00597DE3" w:rsidP="002E0E9F">
      <w:pPr>
        <w:pStyle w:val="a3"/>
        <w:tabs>
          <w:tab w:val="left" w:pos="5812"/>
        </w:tabs>
        <w:jc w:val="both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597DE3" w:rsidRPr="0087728B" w:rsidRDefault="00597DE3" w:rsidP="003114B1">
      <w:pPr>
        <w:shd w:val="clear" w:color="auto" w:fill="FFFFFF"/>
        <w:tabs>
          <w:tab w:val="left" w:pos="5424"/>
          <w:tab w:val="left" w:pos="5812"/>
        </w:tabs>
        <w:jc w:val="both"/>
        <w:rPr>
          <w:szCs w:val="28"/>
        </w:rPr>
      </w:pPr>
      <w:r w:rsidRPr="0087728B">
        <w:rPr>
          <w:szCs w:val="28"/>
        </w:rPr>
        <w:t xml:space="preserve">1. </w:t>
      </w:r>
      <w:r>
        <w:rPr>
          <w:szCs w:val="28"/>
        </w:rPr>
        <w:t>И</w:t>
      </w:r>
      <w:r w:rsidRPr="00BF4044">
        <w:rPr>
          <w:szCs w:val="28"/>
        </w:rPr>
        <w:t>нформацию «</w:t>
      </w:r>
      <w:r w:rsidR="00F52699" w:rsidRPr="00E10C48">
        <w:rPr>
          <w:szCs w:val="28"/>
        </w:rPr>
        <w:t>О представлени</w:t>
      </w:r>
      <w:r w:rsidR="00F52699">
        <w:rPr>
          <w:szCs w:val="28"/>
        </w:rPr>
        <w:t xml:space="preserve">и </w:t>
      </w:r>
      <w:r w:rsidR="00F52699" w:rsidRPr="00E10C48">
        <w:rPr>
          <w:szCs w:val="28"/>
        </w:rPr>
        <w:t>и изъяти</w:t>
      </w:r>
      <w:r w:rsidR="00F52699">
        <w:rPr>
          <w:szCs w:val="28"/>
        </w:rPr>
        <w:t>и</w:t>
      </w:r>
      <w:r w:rsidR="00F52699" w:rsidRPr="00E10C48">
        <w:rPr>
          <w:szCs w:val="28"/>
        </w:rPr>
        <w:t xml:space="preserve"> земельных участков на территории  Починковского городского поселения</w:t>
      </w:r>
      <w:r w:rsidR="00F52699">
        <w:rPr>
          <w:szCs w:val="28"/>
        </w:rPr>
        <w:t xml:space="preserve"> </w:t>
      </w:r>
      <w:r w:rsidR="00F52699" w:rsidRPr="00280EAA">
        <w:rPr>
          <w:szCs w:val="28"/>
        </w:rPr>
        <w:t>Починковского района Смоленской области</w:t>
      </w:r>
      <w:r w:rsidRPr="00BF4044">
        <w:rPr>
          <w:szCs w:val="28"/>
        </w:rPr>
        <w:t>»</w:t>
      </w:r>
      <w:r>
        <w:rPr>
          <w:szCs w:val="28"/>
        </w:rPr>
        <w:t xml:space="preserve"> </w:t>
      </w:r>
      <w:r w:rsidRPr="00BF4044">
        <w:rPr>
          <w:szCs w:val="28"/>
        </w:rPr>
        <w:t>принять к сведению</w:t>
      </w:r>
      <w:r w:rsidRPr="0087728B">
        <w:rPr>
          <w:szCs w:val="28"/>
        </w:rPr>
        <w:t xml:space="preserve">. </w:t>
      </w:r>
    </w:p>
    <w:p w:rsidR="00597DE3" w:rsidRPr="00D6766C" w:rsidRDefault="00597DE3" w:rsidP="003114B1">
      <w:pPr>
        <w:pStyle w:val="a4"/>
        <w:tabs>
          <w:tab w:val="left" w:pos="5812"/>
        </w:tabs>
        <w:spacing w:after="0"/>
        <w:ind w:left="0"/>
        <w:jc w:val="both"/>
        <w:rPr>
          <w:bCs/>
          <w:iCs/>
          <w:sz w:val="28"/>
          <w:szCs w:val="28"/>
        </w:rPr>
      </w:pPr>
    </w:p>
    <w:p w:rsidR="00597DE3" w:rsidRDefault="00597DE3" w:rsidP="003114B1">
      <w:pPr>
        <w:pStyle w:val="a3"/>
        <w:tabs>
          <w:tab w:val="left" w:pos="5812"/>
        </w:tabs>
        <w:jc w:val="both"/>
        <w:rPr>
          <w:sz w:val="28"/>
          <w:szCs w:val="28"/>
        </w:rPr>
      </w:pPr>
    </w:p>
    <w:p w:rsidR="0051703E" w:rsidRDefault="0051703E" w:rsidP="003114B1">
      <w:pPr>
        <w:shd w:val="clear" w:color="auto" w:fill="FFFFFF"/>
        <w:tabs>
          <w:tab w:val="left" w:pos="5424"/>
          <w:tab w:val="left" w:pos="5812"/>
        </w:tabs>
      </w:pPr>
    </w:p>
    <w:p w:rsidR="0051703E" w:rsidRDefault="0051703E" w:rsidP="003114B1">
      <w:pPr>
        <w:shd w:val="clear" w:color="auto" w:fill="FFFFFF"/>
        <w:tabs>
          <w:tab w:val="center" w:pos="5040"/>
          <w:tab w:val="left" w:pos="5812"/>
        </w:tabs>
      </w:pPr>
      <w:r>
        <w:t xml:space="preserve">Глава муниципального образования </w:t>
      </w:r>
    </w:p>
    <w:p w:rsidR="0051703E" w:rsidRDefault="0051703E" w:rsidP="003114B1">
      <w:pPr>
        <w:shd w:val="clear" w:color="auto" w:fill="FFFFFF"/>
        <w:tabs>
          <w:tab w:val="center" w:pos="5040"/>
          <w:tab w:val="left" w:pos="5812"/>
        </w:tabs>
      </w:pPr>
      <w:r>
        <w:t>Починковского городского поселения</w:t>
      </w:r>
    </w:p>
    <w:p w:rsidR="0051703E" w:rsidRDefault="0051703E" w:rsidP="003114B1">
      <w:pPr>
        <w:shd w:val="clear" w:color="auto" w:fill="FFFFFF"/>
        <w:tabs>
          <w:tab w:val="left" w:pos="5424"/>
          <w:tab w:val="left" w:pos="5812"/>
        </w:tabs>
      </w:pPr>
      <w:r>
        <w:t xml:space="preserve">Починковского района </w:t>
      </w:r>
    </w:p>
    <w:p w:rsidR="0051703E" w:rsidRDefault="0051703E" w:rsidP="003114B1">
      <w:pPr>
        <w:shd w:val="clear" w:color="auto" w:fill="FFFFFF"/>
        <w:tabs>
          <w:tab w:val="left" w:pos="5424"/>
          <w:tab w:val="left" w:pos="5812"/>
        </w:tabs>
      </w:pPr>
      <w:r>
        <w:t xml:space="preserve">Смоленской области                                              </w:t>
      </w:r>
      <w:r w:rsidR="003114B1">
        <w:t xml:space="preserve"> </w:t>
      </w:r>
      <w:r>
        <w:t xml:space="preserve">                        С.Э </w:t>
      </w:r>
      <w:proofErr w:type="gramStart"/>
      <w:r>
        <w:t>Петровская</w:t>
      </w:r>
      <w:proofErr w:type="gramEnd"/>
    </w:p>
    <w:p w:rsidR="0051703E" w:rsidRDefault="0051703E" w:rsidP="003114B1">
      <w:pPr>
        <w:shd w:val="clear" w:color="auto" w:fill="FFFFFF"/>
        <w:tabs>
          <w:tab w:val="left" w:pos="5424"/>
          <w:tab w:val="left" w:pos="5812"/>
        </w:tabs>
      </w:pPr>
    </w:p>
    <w:p w:rsidR="00E5098A" w:rsidRDefault="00E5098A" w:rsidP="003114B1">
      <w:pPr>
        <w:tabs>
          <w:tab w:val="left" w:pos="5812"/>
        </w:tabs>
      </w:pPr>
    </w:p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0E9F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14B1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539D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03E"/>
    <w:rsid w:val="00517925"/>
    <w:rsid w:val="00517D32"/>
    <w:rsid w:val="00520035"/>
    <w:rsid w:val="005207A8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62D"/>
    <w:rsid w:val="00595F6D"/>
    <w:rsid w:val="005960D2"/>
    <w:rsid w:val="00596F95"/>
    <w:rsid w:val="00597DE3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0BC7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00CFC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5537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2699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2017-09-12T11:12:00Z</cp:lastPrinted>
  <dcterms:created xsi:type="dcterms:W3CDTF">2016-10-18T12:12:00Z</dcterms:created>
  <dcterms:modified xsi:type="dcterms:W3CDTF">2017-09-25T08:06:00Z</dcterms:modified>
</cp:coreProperties>
</file>